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522C" w14:textId="77777777" w:rsidR="00EA571F" w:rsidRPr="00563FB9" w:rsidRDefault="00B60963" w:rsidP="00C478BE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563FB9">
        <w:rPr>
          <w:rFonts w:ascii="標楷體" w:eastAsia="標楷體" w:hAnsi="標楷體" w:hint="eastAsia"/>
          <w:b/>
          <w:sz w:val="72"/>
          <w:szCs w:val="72"/>
        </w:rPr>
        <w:t>中 華 民 國 棒 球 協 會</w:t>
      </w:r>
    </w:p>
    <w:p w14:paraId="55504A35" w14:textId="77777777" w:rsidR="004D4800" w:rsidRPr="00563FB9" w:rsidRDefault="002E3F14" w:rsidP="00C478BE">
      <w:pPr>
        <w:jc w:val="center"/>
        <w:rPr>
          <w:rFonts w:ascii="標楷體" w:eastAsia="標楷體" w:hAnsi="標楷體"/>
          <w:b/>
          <w:sz w:val="60"/>
          <w:szCs w:val="60"/>
          <w:u w:val="single"/>
          <w:lang w:val="zh-TW"/>
        </w:rPr>
      </w:pPr>
      <w:r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11</w:t>
      </w:r>
      <w:r w:rsidR="009F3A10">
        <w:rPr>
          <w:rFonts w:ascii="標楷體" w:eastAsia="標楷體" w:hAnsi="標楷體" w:hint="eastAsia"/>
          <w:b/>
          <w:sz w:val="60"/>
          <w:szCs w:val="60"/>
          <w:u w:val="single"/>
        </w:rPr>
        <w:t>5</w:t>
      </w:r>
      <w:r w:rsidR="00803167"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年</w:t>
      </w:r>
      <w:r w:rsidR="00803167" w:rsidRPr="00563FB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華南金控</w:t>
      </w:r>
      <w:r w:rsidR="004D4800" w:rsidRPr="00563FB9">
        <w:rPr>
          <w:rFonts w:ascii="標楷體" w:eastAsia="標楷體" w:hAnsi="標楷體" w:hint="eastAsia"/>
          <w:b/>
          <w:color w:val="000000" w:themeColor="text1"/>
          <w:sz w:val="60"/>
          <w:szCs w:val="60"/>
          <w:u w:val="single"/>
        </w:rPr>
        <w:t>盃</w:t>
      </w:r>
      <w:r w:rsidR="004D4800" w:rsidRPr="00563FB9">
        <w:rPr>
          <w:rFonts w:ascii="標楷體" w:eastAsia="標楷體" w:hAnsi="標楷體" w:hint="eastAsia"/>
          <w:b/>
          <w:sz w:val="60"/>
          <w:szCs w:val="60"/>
          <w:u w:val="single"/>
        </w:rPr>
        <w:t>全國少棒錦標賽</w:t>
      </w:r>
    </w:p>
    <w:p w14:paraId="043BC67F" w14:textId="77777777" w:rsidR="00CE4D05" w:rsidRPr="0028491E" w:rsidRDefault="00954741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sz w:val="60"/>
          <w:szCs w:val="60"/>
          <w:lang w:val="zh-TW"/>
        </w:rPr>
        <w:t>【競賽規程</w:t>
      </w:r>
      <w:r w:rsidR="00CE4D05" w:rsidRPr="00563FB9">
        <w:rPr>
          <w:rFonts w:ascii="標楷體" w:eastAsia="標楷體" w:hAnsi="標楷體" w:hint="eastAsia"/>
          <w:b/>
          <w:sz w:val="60"/>
          <w:szCs w:val="60"/>
          <w:lang w:val="zh-TW"/>
        </w:rPr>
        <w:t>】</w:t>
      </w:r>
    </w:p>
    <w:p w14:paraId="043AB78E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BA065A7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36891CF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DAE7961" w14:textId="77777777" w:rsidR="00CD79FC" w:rsidRPr="0020671B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736D82" w14:textId="77777777"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1C3CE3F4" w14:textId="77777777"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701C54E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9FB2DFB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  <w:r w:rsidR="0020671B">
        <w:rPr>
          <w:rFonts w:ascii="標楷體" w:eastAsia="標楷體" w:hAnsi="標楷體" w:hint="eastAsia"/>
          <w:sz w:val="27"/>
          <w:szCs w:val="27"/>
        </w:rPr>
        <w:t>-3</w:t>
      </w:r>
    </w:p>
    <w:p w14:paraId="441FDE8F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A4096F">
        <w:rPr>
          <w:rFonts w:ascii="標楷體" w:eastAsia="標楷體" w:hAnsi="標楷體" w:hint="eastAsia"/>
          <w:sz w:val="27"/>
          <w:szCs w:val="27"/>
        </w:rPr>
        <w:t>3</w:t>
      </w:r>
    </w:p>
    <w:p w14:paraId="15A9EEC4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  <w:r w:rsidR="006A2571">
        <w:rPr>
          <w:rFonts w:ascii="標楷體" w:eastAsia="標楷體" w:hAnsi="標楷體" w:hint="eastAsia"/>
          <w:sz w:val="27"/>
          <w:szCs w:val="27"/>
        </w:rPr>
        <w:t>-4</w:t>
      </w:r>
    </w:p>
    <w:p w14:paraId="33398E60" w14:textId="77777777"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1541D9">
        <w:rPr>
          <w:rFonts w:ascii="標楷體" w:eastAsia="標楷體" w:hAnsi="標楷體" w:hint="eastAsia"/>
          <w:sz w:val="27"/>
          <w:szCs w:val="27"/>
        </w:rPr>
        <w:t xml:space="preserve">   </w:t>
      </w:r>
      <w:r w:rsidR="005A5FF4">
        <w:rPr>
          <w:rFonts w:ascii="標楷體" w:eastAsia="標楷體" w:hAnsi="標楷體" w:hint="eastAsia"/>
          <w:sz w:val="27"/>
          <w:szCs w:val="27"/>
        </w:rPr>
        <w:t xml:space="preserve"> </w:t>
      </w:r>
      <w:r w:rsidR="001541D9">
        <w:rPr>
          <w:rFonts w:ascii="標楷體" w:eastAsia="標楷體" w:hAnsi="標楷體" w:hint="eastAsia"/>
          <w:sz w:val="27"/>
          <w:szCs w:val="27"/>
        </w:rPr>
        <w:t>4</w:t>
      </w:r>
    </w:p>
    <w:p w14:paraId="4217C30E" w14:textId="77777777"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  <w:r w:rsidR="005A5FF4">
        <w:rPr>
          <w:rFonts w:ascii="標楷體" w:eastAsia="標楷體" w:hAnsi="標楷體" w:hint="eastAsia"/>
          <w:sz w:val="27"/>
          <w:szCs w:val="27"/>
        </w:rPr>
        <w:t>-5</w:t>
      </w:r>
    </w:p>
    <w:p w14:paraId="24A2C32F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1326A669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4CCAD6CC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A4096F">
        <w:rPr>
          <w:rFonts w:ascii="標楷體" w:eastAsia="標楷體" w:hAnsi="標楷體" w:hint="eastAsia"/>
          <w:sz w:val="27"/>
          <w:szCs w:val="27"/>
        </w:rPr>
        <w:t>5</w:t>
      </w:r>
    </w:p>
    <w:p w14:paraId="1C9F22FC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  <w:r w:rsidR="006A2571">
        <w:rPr>
          <w:rFonts w:ascii="標楷體" w:eastAsia="標楷體" w:hAnsi="標楷體" w:hint="eastAsia"/>
          <w:sz w:val="27"/>
          <w:szCs w:val="27"/>
        </w:rPr>
        <w:t>-6</w:t>
      </w:r>
    </w:p>
    <w:p w14:paraId="200DCCFB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A2571">
        <w:rPr>
          <w:rFonts w:ascii="標楷體" w:eastAsia="標楷體" w:hAnsi="標楷體" w:hint="eastAsia"/>
          <w:sz w:val="27"/>
          <w:szCs w:val="27"/>
        </w:rPr>
        <w:t>6</w:t>
      </w:r>
    </w:p>
    <w:p w14:paraId="4C7D6BD6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</w:t>
      </w:r>
      <w:r w:rsidR="00435651">
        <w:rPr>
          <w:rFonts w:ascii="標楷體" w:eastAsia="標楷體" w:hAnsi="標楷體" w:hint="eastAsia"/>
          <w:sz w:val="27"/>
          <w:szCs w:val="27"/>
        </w:rPr>
        <w:t>僮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9C255C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029EC27E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9C255C">
        <w:rPr>
          <w:rFonts w:ascii="標楷體" w:eastAsia="標楷體" w:hAnsi="標楷體" w:hint="eastAsia"/>
          <w:sz w:val="27"/>
          <w:szCs w:val="27"/>
        </w:rPr>
        <w:t>6</w:t>
      </w:r>
    </w:p>
    <w:p w14:paraId="1F9815C5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2887F0AD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0228D99E" w14:textId="77777777" w:rsidR="00CD79FC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A4096F">
        <w:rPr>
          <w:rFonts w:ascii="標楷體" w:eastAsia="標楷體" w:hAnsi="標楷體" w:hint="eastAsia"/>
          <w:sz w:val="27"/>
          <w:szCs w:val="27"/>
        </w:rPr>
        <w:t>6</w:t>
      </w:r>
      <w:r w:rsidR="006A2571">
        <w:rPr>
          <w:rFonts w:ascii="標楷體" w:eastAsia="標楷體" w:hAnsi="標楷體" w:hint="eastAsia"/>
          <w:sz w:val="27"/>
          <w:szCs w:val="27"/>
        </w:rPr>
        <w:t>-7</w:t>
      </w:r>
    </w:p>
    <w:p w14:paraId="743141C9" w14:textId="77777777" w:rsidR="00995FA1" w:rsidRPr="0028491E" w:rsidRDefault="00995FA1" w:rsidP="00487903">
      <w:pPr>
        <w:rPr>
          <w:rFonts w:ascii="標楷體" w:eastAsia="標楷體" w:hAnsi="標楷體"/>
          <w:sz w:val="27"/>
          <w:szCs w:val="27"/>
        </w:rPr>
      </w:pPr>
    </w:p>
    <w:p w14:paraId="20B5AF7D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751A155D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9C255C">
        <w:rPr>
          <w:rFonts w:ascii="標楷體" w:eastAsia="標楷體" w:hAnsi="標楷體" w:hint="eastAsia"/>
          <w:sz w:val="27"/>
          <w:szCs w:val="27"/>
        </w:rPr>
        <w:t xml:space="preserve"> 7</w:t>
      </w:r>
    </w:p>
    <w:p w14:paraId="04B29184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</w:t>
      </w:r>
      <w:r w:rsidR="00A14471">
        <w:rPr>
          <w:rFonts w:ascii="標楷體" w:eastAsia="標楷體" w:hAnsi="標楷體" w:hint="eastAsia"/>
          <w:sz w:val="27"/>
          <w:szCs w:val="27"/>
        </w:rPr>
        <w:t>7</w:t>
      </w:r>
    </w:p>
    <w:p w14:paraId="51852AD3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7CC8D17E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FA0CA1">
        <w:rPr>
          <w:rFonts w:ascii="標楷體" w:eastAsia="標楷體" w:hAnsi="標楷體" w:hint="eastAsia"/>
          <w:sz w:val="27"/>
          <w:szCs w:val="27"/>
        </w:rPr>
        <w:t xml:space="preserve">   7</w:t>
      </w:r>
      <w:r w:rsidR="009C255C">
        <w:rPr>
          <w:rFonts w:ascii="標楷體" w:eastAsia="標楷體" w:hAnsi="標楷體" w:hint="eastAsia"/>
          <w:sz w:val="27"/>
          <w:szCs w:val="27"/>
        </w:rPr>
        <w:t>-9</w:t>
      </w:r>
    </w:p>
    <w:p w14:paraId="3F19BDBE" w14:textId="77777777" w:rsidR="00995FA1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6A2571">
        <w:rPr>
          <w:rFonts w:ascii="標楷體" w:eastAsia="標楷體" w:hAnsi="標楷體" w:hint="eastAsia"/>
          <w:sz w:val="27"/>
          <w:szCs w:val="27"/>
        </w:rPr>
        <w:t xml:space="preserve">   </w:t>
      </w:r>
      <w:r w:rsidR="00FA0CA1">
        <w:rPr>
          <w:rFonts w:ascii="標楷體" w:eastAsia="標楷體" w:hAnsi="標楷體" w:hint="eastAsia"/>
          <w:sz w:val="27"/>
          <w:szCs w:val="27"/>
        </w:rPr>
        <w:t xml:space="preserve"> </w:t>
      </w:r>
      <w:r w:rsidR="004447B7">
        <w:rPr>
          <w:rFonts w:ascii="標楷體" w:eastAsia="標楷體" w:hAnsi="標楷體" w:hint="eastAsia"/>
          <w:sz w:val="27"/>
          <w:szCs w:val="27"/>
        </w:rPr>
        <w:t>9</w:t>
      </w:r>
    </w:p>
    <w:p w14:paraId="5990FC50" w14:textId="77777777" w:rsidR="000B632A" w:rsidRPr="0028491E" w:rsidRDefault="00F95BB9" w:rsidP="00CE1B0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9C255C">
        <w:rPr>
          <w:rFonts w:ascii="標楷體" w:eastAsia="標楷體" w:hAnsi="標楷體" w:hint="eastAsia"/>
          <w:sz w:val="27"/>
          <w:szCs w:val="27"/>
        </w:rPr>
        <w:t>10</w:t>
      </w:r>
    </w:p>
    <w:p w14:paraId="2A2C5E2F" w14:textId="77777777" w:rsidR="000B632A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="009C255C">
        <w:rPr>
          <w:rFonts w:ascii="標楷體" w:eastAsia="標楷體" w:hAnsi="標楷體" w:hint="eastAsia"/>
          <w:sz w:val="27"/>
          <w:szCs w:val="27"/>
        </w:rPr>
        <w:t>10</w:t>
      </w:r>
    </w:p>
    <w:p w14:paraId="0325F1BE" w14:textId="77777777" w:rsidR="000B632A" w:rsidRPr="0028491E" w:rsidRDefault="00995FA1" w:rsidP="0048790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0671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E02227">
        <w:rPr>
          <w:rFonts w:ascii="標楷體" w:eastAsia="標楷體" w:hAnsi="標楷體" w:hint="eastAsia"/>
          <w:sz w:val="27"/>
          <w:szCs w:val="27"/>
        </w:rPr>
        <w:t xml:space="preserve">   10</w:t>
      </w:r>
    </w:p>
    <w:p w14:paraId="61B7B022" w14:textId="77777777"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487903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5EECE557" w14:textId="77777777" w:rsidR="000B632A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14:paraId="4127150B" w14:textId="77777777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135F2A0E" w14:textId="77777777" w:rsidR="00B74C71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A1.1.發展全民體育，提升少年棒球技術水準暨</w:t>
      </w:r>
      <w:r w:rsidR="00A27857">
        <w:rPr>
          <w:rFonts w:ascii="標楷體" w:eastAsia="標楷體" w:hAnsi="標楷體" w:hint="eastAsia"/>
          <w:sz w:val="27"/>
          <w:szCs w:val="27"/>
        </w:rPr>
        <w:t>遴選優秀選手</w:t>
      </w:r>
      <w:r>
        <w:rPr>
          <w:rFonts w:ascii="標楷體" w:eastAsia="標楷體" w:hAnsi="標楷體" w:hint="eastAsia"/>
          <w:sz w:val="27"/>
          <w:szCs w:val="27"/>
        </w:rPr>
        <w:t>組成中華少棒代表隊，代表</w:t>
      </w:r>
    </w:p>
    <w:p w14:paraId="44DD1382" w14:textId="77C8ECB6" w:rsidR="002411CE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我國參加</w:t>
      </w:r>
      <w:r w:rsidR="00734E2C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202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6</w:t>
      </w:r>
      <w:r w:rsidR="008E549F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年</w:t>
      </w:r>
      <w:r w:rsidR="00A27857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第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12</w:t>
      </w:r>
      <w:r w:rsidR="008E549F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屆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亞洲</w:t>
      </w:r>
      <w:r w:rsidR="00562BCA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(</w:t>
      </w:r>
      <w:r w:rsidR="00637679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U12</w:t>
      </w:r>
      <w:r w:rsidR="00562BCA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)</w:t>
      </w:r>
      <w:r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少棒錦標賽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70423372" w14:textId="77777777" w:rsidR="002411CE" w:rsidRPr="0028491E" w:rsidRDefault="002411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</w:p>
    <w:p w14:paraId="36BC98B9" w14:textId="77777777"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7C3BB1DE" w14:textId="2AA58C20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</w:t>
      </w:r>
      <w:r w:rsidR="00FF64D6">
        <w:rPr>
          <w:rFonts w:ascii="標楷體" w:eastAsia="標楷體" w:hAnsi="標楷體" w:hint="eastAsia"/>
          <w:sz w:val="27"/>
          <w:szCs w:val="27"/>
        </w:rPr>
        <w:t>運動部運</w:t>
      </w:r>
      <w:r w:rsidRPr="0028491E">
        <w:rPr>
          <w:rFonts w:ascii="標楷體" w:eastAsia="標楷體" w:hAnsi="標楷體" w:hint="eastAsia"/>
          <w:sz w:val="27"/>
          <w:szCs w:val="27"/>
        </w:rPr>
        <w:t>競(三)字第</w:t>
      </w:r>
      <w:r w:rsidR="003738D7" w:rsidRPr="003738D7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1150007928</w:t>
      </w:r>
      <w:r w:rsidRPr="0028491E">
        <w:rPr>
          <w:rFonts w:ascii="標楷體" w:eastAsia="標楷體" w:hAnsi="標楷體" w:hint="eastAsia"/>
          <w:sz w:val="27"/>
          <w:szCs w:val="27"/>
        </w:rPr>
        <w:t>號函備查辦理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1923887D" w14:textId="4318E584"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</w:t>
      </w:r>
      <w:r w:rsidR="00FF64D6">
        <w:rPr>
          <w:rFonts w:ascii="標楷體" w:eastAsia="標楷體" w:hAnsi="標楷體" w:hint="eastAsia"/>
          <w:sz w:val="27"/>
          <w:szCs w:val="27"/>
        </w:rPr>
        <w:t>運動部</w:t>
      </w:r>
      <w:r w:rsidRPr="0028491E">
        <w:rPr>
          <w:rFonts w:ascii="標楷體" w:eastAsia="標楷體" w:hAnsi="標楷體" w:hint="eastAsia"/>
          <w:sz w:val="27"/>
          <w:szCs w:val="27"/>
        </w:rPr>
        <w:t>備查後實施，修正時亦同。</w:t>
      </w:r>
    </w:p>
    <w:p w14:paraId="0337DA30" w14:textId="77777777"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14:paraId="10BA0E73" w14:textId="77777777" w:rsidR="00867444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14:paraId="4CC90F4C" w14:textId="373556AE"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FF64D6">
        <w:rPr>
          <w:rFonts w:ascii="標楷體" w:eastAsia="標楷體" w:hAnsi="標楷體" w:hint="eastAsia"/>
          <w:sz w:val="27"/>
          <w:szCs w:val="27"/>
        </w:rPr>
        <w:t>運動部</w:t>
      </w:r>
    </w:p>
    <w:p w14:paraId="585CA5F5" w14:textId="1C13FBD9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 w:rsidR="00FF64D6">
        <w:rPr>
          <w:rFonts w:ascii="標楷體" w:eastAsia="標楷體" w:hAnsi="標楷體" w:hint="eastAsia"/>
          <w:sz w:val="27"/>
          <w:szCs w:val="27"/>
        </w:rPr>
        <w:t>、臺南市政府</w:t>
      </w:r>
    </w:p>
    <w:p w14:paraId="75578F8D" w14:textId="0FD74B35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r w:rsidR="00FF64D6">
        <w:rPr>
          <w:rFonts w:ascii="標楷體" w:eastAsia="標楷體" w:hAnsi="標楷體" w:hint="eastAsia"/>
          <w:sz w:val="27"/>
          <w:szCs w:val="27"/>
        </w:rPr>
        <w:t>臺南市政府體育局、臺南市體育總會棒球委員會</w:t>
      </w:r>
    </w:p>
    <w:p w14:paraId="3B2B1579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1E3DBC">
        <w:rPr>
          <w:rFonts w:ascii="標楷體" w:eastAsia="標楷體" w:hAnsi="標楷體" w:hint="eastAsia"/>
          <w:sz w:val="27"/>
          <w:szCs w:val="27"/>
        </w:rPr>
        <w:t>贊助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1E3DBC" w:rsidRPr="00E038C2">
        <w:rPr>
          <w:rFonts w:ascii="標楷體" w:eastAsia="標楷體" w:hAnsi="標楷體" w:cs="Arial"/>
          <w:bCs/>
          <w:color w:val="000000"/>
          <w:sz w:val="27"/>
          <w:szCs w:val="27"/>
          <w:shd w:val="clear" w:color="auto" w:fill="F8F9FA"/>
        </w:rPr>
        <w:t>華南金融控股股份有限公司</w:t>
      </w:r>
    </w:p>
    <w:p w14:paraId="7EE3A988" w14:textId="77777777" w:rsidR="00F146BE" w:rsidRPr="0028491E" w:rsidRDefault="00F146BE" w:rsidP="00B60963">
      <w:pPr>
        <w:rPr>
          <w:rFonts w:asciiTheme="majorEastAsia" w:eastAsiaTheme="majorEastAsia" w:hAnsiTheme="majorEastAsia"/>
          <w:sz w:val="27"/>
          <w:szCs w:val="27"/>
        </w:rPr>
      </w:pPr>
    </w:p>
    <w:p w14:paraId="7EEBB9CB" w14:textId="77777777" w:rsidR="00867444" w:rsidRPr="00594B7C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14:paraId="34439676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FEFEE22" w14:textId="77777777"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528F49D8" w14:textId="77777777" w:rsidR="00573482" w:rsidRPr="0028491E" w:rsidRDefault="0057348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1.</w:t>
      </w:r>
      <w:r w:rsidR="00886800" w:rsidRPr="00886800">
        <w:rPr>
          <w:rFonts w:ascii="標楷體" w:eastAsia="標楷體" w:hAnsi="標楷體" w:cs="Times New Roman"/>
          <w:sz w:val="27"/>
          <w:szCs w:val="27"/>
        </w:rPr>
        <w:t>球隊應以縣市代表隊之名稱報名參賽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(每縣市限一隊參加)。</w:t>
      </w:r>
    </w:p>
    <w:p w14:paraId="5E10C5D9" w14:textId="77777777" w:rsidR="00573482" w:rsidRPr="0028491E" w:rsidRDefault="0057348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="00886800" w:rsidRPr="00886800">
        <w:rPr>
          <w:rFonts w:ascii="標楷體" w:eastAsia="標楷體" w:hAnsi="標楷體" w:cs="Times New Roman"/>
          <w:sz w:val="27"/>
          <w:szCs w:val="27"/>
        </w:rPr>
        <w:t>各縣市</w:t>
      </w:r>
      <w:r w:rsidR="00886800" w:rsidRPr="00886800">
        <w:rPr>
          <w:rFonts w:ascii="標楷體" w:eastAsia="標楷體" w:hAnsi="標楷體" w:cs="Times New Roman" w:hint="eastAsia"/>
          <w:sz w:val="27"/>
          <w:szCs w:val="27"/>
        </w:rPr>
        <w:t>得組明星隊（聯隊）報名參賽。</w:t>
      </w:r>
    </w:p>
    <w:p w14:paraId="448302A1" w14:textId="77777777" w:rsidR="00323C5E" w:rsidRPr="0028491E" w:rsidRDefault="00867444" w:rsidP="001F2B43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各教練均須取得C級教練資格(含)以上者(教練證之認定須符合</w:t>
      </w:r>
      <w:r w:rsidR="001F2B43" w:rsidRPr="00E038C2">
        <w:rPr>
          <w:rFonts w:ascii="標楷體" w:eastAsia="標楷體" w:hAnsi="標楷體" w:hint="eastAsia"/>
          <w:sz w:val="27"/>
          <w:szCs w:val="27"/>
        </w:rPr>
        <w:t>中華民國體育運動總會輔導特定體育團體建立運動教練制度章則</w:t>
      </w:r>
      <w:r w:rsidR="000758FD" w:rsidRPr="00E038C2">
        <w:rPr>
          <w:rFonts w:ascii="標楷體" w:eastAsia="標楷體" w:hAnsi="標楷體"/>
          <w:sz w:val="27"/>
          <w:szCs w:val="27"/>
        </w:rPr>
        <w:t>)，始能報名參賽(報名時須附上教練證正反面影本，</w:t>
      </w:r>
      <w:r w:rsidR="001F2B43" w:rsidRPr="00E038C2">
        <w:rPr>
          <w:rFonts w:ascii="Times New Roman" w:eastAsia="標楷體" w:hAnsi="Times New Roman" w:cs="Times New Roman"/>
          <w:sz w:val="27"/>
          <w:szCs w:val="27"/>
        </w:rPr>
        <w:t>每場賽前繳交教練證正本且</w:t>
      </w:r>
      <w:r w:rsidR="001F2B43" w:rsidRPr="00E038C2">
        <w:rPr>
          <w:rFonts w:ascii="標楷體" w:eastAsia="標楷體" w:hAnsi="標楷體"/>
          <w:sz w:val="27"/>
          <w:szCs w:val="27"/>
        </w:rPr>
        <w:t>至</w:t>
      </w:r>
      <w:r w:rsidR="000758FD" w:rsidRPr="00E038C2">
        <w:rPr>
          <w:rFonts w:ascii="標楷體" w:eastAsia="標楷體" w:hAnsi="標楷體"/>
          <w:sz w:val="27"/>
          <w:szCs w:val="27"/>
        </w:rPr>
        <w:t>少1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名教練到場，違者將褫奪該場比賽)。</w:t>
      </w:r>
    </w:p>
    <w:p w14:paraId="7108AA6F" w14:textId="77777777"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747F5D41" w14:textId="53B5395D" w:rsidR="006C4271" w:rsidRPr="00E038C2" w:rsidRDefault="00E038C2" w:rsidP="00E038C2">
      <w:pPr>
        <w:ind w:leftChars="680" w:left="1902" w:hangingChars="100" w:hanging="27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="00FB01AD" w:rsidRPr="00E038C2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6C4271" w:rsidRPr="00E038C2">
        <w:rPr>
          <w:rFonts w:ascii="標楷體" w:eastAsia="標楷體" w:hAnsi="標楷體" w:hint="eastAsia"/>
          <w:sz w:val="27"/>
          <w:szCs w:val="27"/>
        </w:rPr>
        <w:t>於</w:t>
      </w:r>
      <w:r w:rsidR="00492897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="00886800" w:rsidRPr="00403DE5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月1日</w:t>
      </w:r>
      <w:r w:rsidR="00FB01AD" w:rsidRPr="00E038C2">
        <w:rPr>
          <w:rFonts w:ascii="標楷體" w:eastAsia="標楷體" w:hAnsi="標楷體"/>
          <w:sz w:val="27"/>
          <w:szCs w:val="27"/>
        </w:rPr>
        <w:t>起至</w:t>
      </w:r>
      <w:r w:rsidRPr="00403DE5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="00886800" w:rsidRPr="00403DE5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="00FB01AD" w:rsidRPr="00403DE5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6C4271" w:rsidRPr="00E038C2">
        <w:rPr>
          <w:rFonts w:ascii="標楷體" w:eastAsia="標楷體" w:hAnsi="標楷體" w:hint="eastAsia"/>
          <w:sz w:val="27"/>
          <w:szCs w:val="27"/>
        </w:rPr>
        <w:t>出生者，以國民身</w:t>
      </w:r>
      <w:r w:rsidR="006C4271" w:rsidRPr="00E038C2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55298D69" w14:textId="77777777" w:rsidR="00663819" w:rsidRPr="00663819" w:rsidRDefault="00663819" w:rsidP="00663819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2.</w:t>
      </w:r>
      <w:r w:rsidR="00E038C2"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  <w:r w:rsidR="00E038C2" w:rsidRPr="00E038C2">
        <w:rPr>
          <w:rFonts w:ascii="標楷體" w:eastAsia="標楷體" w:hAnsi="標楷體"/>
          <w:color w:val="000000" w:themeColor="text1"/>
          <w:sz w:val="27"/>
          <w:szCs w:val="27"/>
        </w:rPr>
        <w:t xml:space="preserve"> </w:t>
      </w:r>
    </w:p>
    <w:p w14:paraId="3622C64B" w14:textId="5F67DDFD" w:rsidR="00F146BE" w:rsidRPr="0028491E" w:rsidRDefault="00FB01AD" w:rsidP="00FB01A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="00663819">
        <w:rPr>
          <w:rFonts w:ascii="標楷體" w:eastAsia="標楷體" w:hAnsi="標楷體" w:hint="eastAsia"/>
          <w:sz w:val="27"/>
          <w:szCs w:val="27"/>
        </w:rPr>
        <w:t xml:space="preserve">           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E038C2" w:rsidRPr="00E7153E">
        <w:rPr>
          <w:rFonts w:ascii="標楷體" w:eastAsia="標楷體" w:hAnsi="標楷體"/>
          <w:color w:val="000000" w:themeColor="text1"/>
          <w:sz w:val="27"/>
          <w:szCs w:val="27"/>
        </w:rPr>
        <w:t>須符合參加教育部「</w:t>
      </w:r>
      <w:r w:rsidR="00E038C2" w:rsidRPr="00492897">
        <w:rPr>
          <w:rFonts w:ascii="標楷體" w:eastAsia="標楷體" w:hAnsi="標楷體"/>
          <w:color w:val="FF0000"/>
          <w:sz w:val="27"/>
          <w:szCs w:val="27"/>
        </w:rPr>
        <w:t>1</w:t>
      </w:r>
      <w:r w:rsidR="00E038C2" w:rsidRPr="00492897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E038C2" w:rsidRPr="00E7153E">
        <w:rPr>
          <w:rFonts w:ascii="標楷體" w:eastAsia="標楷體" w:hAnsi="標楷體"/>
          <w:color w:val="000000" w:themeColor="text1"/>
          <w:sz w:val="27"/>
          <w:szCs w:val="27"/>
        </w:rPr>
        <w:t>學年度</w:t>
      </w:r>
      <w:r w:rsidR="00B55C5F">
        <w:rPr>
          <w:rFonts w:ascii="標楷體" w:eastAsia="標楷體" w:hAnsi="標楷體" w:hint="eastAsia"/>
          <w:color w:val="000000" w:themeColor="text1"/>
          <w:sz w:val="27"/>
          <w:szCs w:val="27"/>
        </w:rPr>
        <w:t>國小</w:t>
      </w:r>
      <w:r w:rsidR="00E038C2" w:rsidRPr="00E7153E">
        <w:rPr>
          <w:rFonts w:ascii="標楷體" w:eastAsia="標楷體" w:hAnsi="標楷體"/>
          <w:color w:val="000000" w:themeColor="text1"/>
          <w:sz w:val="27"/>
          <w:szCs w:val="27"/>
        </w:rPr>
        <w:t>學生棒球運動聯賽」之規定。</w:t>
      </w:r>
    </w:p>
    <w:p w14:paraId="6F1DFA38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6C15216A" w14:textId="77777777" w:rsidR="00F146BE" w:rsidRPr="0028491E" w:rsidRDefault="00CE0B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01AFCF15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50A7F793" w14:textId="77777777"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14:paraId="56D19CEB" w14:textId="77777777"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427DBE09" w14:textId="77777777" w:rsidR="00F146BE" w:rsidRPr="0028491E" w:rsidRDefault="00A744C1" w:rsidP="00EA5B2A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</w:t>
      </w:r>
      <w:r w:rsidR="00722E34">
        <w:rPr>
          <w:rFonts w:ascii="標楷體" w:eastAsia="標楷體" w:hAnsi="標楷體" w:cs="Times New Roman" w:hint="eastAsia"/>
          <w:sz w:val="27"/>
          <w:szCs w:val="27"/>
        </w:rPr>
        <w:t>副</w:t>
      </w:r>
      <w:r w:rsidR="00722E34" w:rsidRPr="0028491E">
        <w:rPr>
          <w:rFonts w:ascii="標楷體" w:eastAsia="標楷體" w:hAnsi="標楷體" w:cs="Times New Roman"/>
          <w:sz w:val="27"/>
          <w:szCs w:val="27"/>
        </w:rPr>
        <w:t>領隊</w:t>
      </w:r>
      <w:r w:rsidR="00722E34">
        <w:rPr>
          <w:rFonts w:ascii="標楷體" w:eastAsia="標楷體" w:hAnsi="標楷體" w:cs="Times New Roman"/>
          <w:sz w:val="27"/>
          <w:szCs w:val="27"/>
        </w:rPr>
        <w:t>、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總教練各1名、教練2名</w:t>
      </w:r>
      <w:r w:rsidR="00EA5B2A" w:rsidRPr="0028491E">
        <w:rPr>
          <w:rFonts w:ascii="標楷體" w:eastAsia="標楷體" w:hAnsi="標楷體" w:cs="Times New Roman"/>
          <w:sz w:val="27"/>
          <w:szCs w:val="27"/>
        </w:rPr>
        <w:t>、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運動防護員或物理治療師1名</w:t>
      </w:r>
      <w:r w:rsidR="00EA5B2A" w:rsidRPr="0028491E">
        <w:rPr>
          <w:rFonts w:ascii="標楷體" w:eastAsia="標楷體" w:hAnsi="標楷體" w:cs="Times New Roman" w:hint="eastAsia"/>
          <w:sz w:val="27"/>
          <w:szCs w:val="27"/>
        </w:rPr>
        <w:t>，總計</w:t>
      </w:r>
      <w:r w:rsidR="00722E34">
        <w:rPr>
          <w:rFonts w:ascii="標楷體" w:eastAsia="標楷體" w:hAnsi="標楷體" w:cs="Times New Roman" w:hint="eastAsia"/>
          <w:sz w:val="27"/>
          <w:szCs w:val="27"/>
        </w:rPr>
        <w:t>6</w:t>
      </w:r>
      <w:r w:rsidR="00EA5B2A" w:rsidRPr="0028491E">
        <w:rPr>
          <w:rFonts w:ascii="標楷體" w:eastAsia="標楷體" w:hAnsi="標楷體" w:cs="Times New Roman" w:hint="eastAsia"/>
          <w:sz w:val="27"/>
          <w:szCs w:val="27"/>
        </w:rPr>
        <w:t>名</w:t>
      </w:r>
      <w:r w:rsidR="00EA5B2A">
        <w:rPr>
          <w:rFonts w:ascii="標楷體" w:eastAsia="標楷體" w:hAnsi="標楷體" w:cs="Times New Roman"/>
          <w:sz w:val="27"/>
          <w:szCs w:val="27"/>
        </w:rPr>
        <w:t>。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(運動防護員或物理治療師</w:t>
      </w:r>
      <w:r w:rsidR="00EA5B2A" w:rsidRPr="00397524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視各隊需求且符合資格方能報名</w:t>
      </w:r>
      <w:r w:rsidR="00EA5B2A" w:rsidRPr="00397524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)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6CF030DD" w14:textId="77777777" w:rsidR="00F146BE" w:rsidRDefault="0000117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558F8712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C3.報名</w:t>
      </w:r>
      <w:r w:rsidR="00403DE5">
        <w:rPr>
          <w:rFonts w:ascii="標楷體" w:eastAsia="標楷體" w:hAnsi="標楷體" w:hint="eastAsia"/>
          <w:sz w:val="27"/>
          <w:szCs w:val="27"/>
        </w:rPr>
        <w:t>：</w:t>
      </w:r>
      <w:r w:rsidR="00036BB2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036BB2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036BB2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036BB2" w:rsidRPr="00810DE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(</w:t>
      </w:r>
      <w:r w:rsidR="00036BB2" w:rsidRPr="00810DE6">
        <w:rPr>
          <w:rFonts w:ascii="標楷體" w:eastAsia="標楷體" w:hAnsi="標楷體" w:hint="eastAsia"/>
          <w:color w:val="FF0000"/>
          <w:sz w:val="27"/>
          <w:szCs w:val="27"/>
          <w:u w:val="single"/>
          <w:shd w:val="clear" w:color="auto" w:fill="FFFFFF"/>
        </w:rPr>
        <w:t>選手請依背號由小到大排列)</w:t>
      </w:r>
      <w:r w:rsidR="00036BB2" w:rsidRPr="00810DE6">
        <w:rPr>
          <w:rFonts w:ascii="標楷體" w:eastAsia="標楷體" w:hAnsi="標楷體" w:hint="eastAsia"/>
          <w:color w:val="000000" w:themeColor="text1"/>
          <w:sz w:val="27"/>
          <w:szCs w:val="27"/>
          <w:u w:val="single"/>
          <w:shd w:val="clear" w:color="auto" w:fill="FFFFFF"/>
        </w:rPr>
        <w:t>。</w:t>
      </w:r>
    </w:p>
    <w:p w14:paraId="7E3D8FE2" w14:textId="603BDBDC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="00647782" w:rsidRPr="00403DE5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03DE5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478BE" w:rsidRPr="00403DE5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上午00時01分起至</w:t>
      </w:r>
      <w:r w:rsidR="004928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9289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28491E">
        <w:rPr>
          <w:rFonts w:ascii="標楷體" w:eastAsia="標楷體" w:hAnsi="標楷體" w:hint="eastAsia"/>
          <w:sz w:val="27"/>
          <w:szCs w:val="27"/>
        </w:rPr>
        <w:t>下午23時59分截止。</w:t>
      </w:r>
    </w:p>
    <w:p w14:paraId="1AC5C2D8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14:paraId="2FD0A81E" w14:textId="77777777" w:rsidR="00723ED5" w:rsidRDefault="00F8679D" w:rsidP="00723ED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 w:rsidR="00723ED5" w:rsidRPr="0028491E">
        <w:rPr>
          <w:rFonts w:ascii="標楷體" w:eastAsia="標楷體" w:hAnsi="標楷體" w:hint="eastAsia"/>
          <w:sz w:val="27"/>
          <w:szCs w:val="27"/>
        </w:rPr>
        <w:t>採線上報名(</w:t>
      </w:r>
      <w:hyperlink r:id="rId9" w:history="1">
        <w:r w:rsidR="00723ED5" w:rsidRPr="0028491E">
          <w:rPr>
            <w:rStyle w:val="a9"/>
            <w:rFonts w:ascii="標楷體" w:eastAsia="標楷體" w:hAnsi="標楷體" w:hint="eastAsia"/>
            <w:sz w:val="27"/>
            <w:szCs w:val="27"/>
          </w:rPr>
          <w:t>http:</w:t>
        </w:r>
        <w:r w:rsidR="00723ED5" w:rsidRPr="0028491E">
          <w:rPr>
            <w:rStyle w:val="a9"/>
            <w:rFonts w:ascii="標楷體" w:eastAsia="標楷體" w:hAnsi="標楷體"/>
            <w:sz w:val="27"/>
            <w:szCs w:val="27"/>
          </w:rPr>
          <w:t>//www.ctba.org.tw/</w:t>
        </w:r>
      </w:hyperlink>
      <w:r w:rsidR="00723ED5" w:rsidRPr="0028491E">
        <w:rPr>
          <w:rFonts w:ascii="標楷體" w:eastAsia="標楷體" w:hAnsi="標楷體" w:hint="eastAsia"/>
          <w:sz w:val="27"/>
          <w:szCs w:val="27"/>
        </w:rPr>
        <w:t>線上報名</w:t>
      </w:r>
      <w:r w:rsidR="00723ED5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14:paraId="72CE63F5" w14:textId="77777777" w:rsidR="00723ED5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非首次報名為自設密碼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輸入完成之報名表件，經確認無誤後，列印出下列</w:t>
      </w:r>
    </w:p>
    <w:p w14:paraId="72DD9EC5" w14:textId="14A254F1" w:rsidR="00492897" w:rsidRDefault="00723ED5" w:rsidP="00723ED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表件，加蓋學校關防及相關人員職章，於</w:t>
      </w:r>
      <w:r w:rsidR="00647782" w:rsidRPr="00403DE5">
        <w:rPr>
          <w:rFonts w:ascii="標楷體" w:eastAsia="標楷體" w:hAnsi="標楷體"/>
          <w:color w:val="FF0000"/>
          <w:sz w:val="27"/>
          <w:szCs w:val="27"/>
        </w:rPr>
        <w:t>1</w:t>
      </w:r>
      <w:r w:rsidR="00647782" w:rsidRPr="00403DE5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403DE5">
        <w:rPr>
          <w:rFonts w:ascii="標楷體" w:eastAsia="標楷體" w:hAnsi="標楷體"/>
          <w:color w:val="FF0000"/>
          <w:sz w:val="27"/>
          <w:szCs w:val="27"/>
        </w:rPr>
        <w:t>年</w:t>
      </w:r>
      <w:r w:rsidR="004928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月</w:t>
      </w:r>
      <w:r w:rsidR="0049289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C478BE">
        <w:rPr>
          <w:rFonts w:ascii="標楷體" w:eastAsia="標楷體" w:hAnsi="標楷體"/>
          <w:color w:val="FF0000"/>
          <w:sz w:val="27"/>
          <w:szCs w:val="27"/>
        </w:rPr>
        <w:t>日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下午17時前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</w:t>
      </w:r>
    </w:p>
    <w:p w14:paraId="3B20D3A4" w14:textId="77777777" w:rsidR="00492897" w:rsidRDefault="00492897" w:rsidP="00723ED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掛號郵寄或親送本會辦理報名，請務必繳交齊全，如有缺件，視同未完成報</w:t>
      </w:r>
    </w:p>
    <w:p w14:paraId="75641FF4" w14:textId="77777777" w:rsidR="00492897" w:rsidRDefault="00492897" w:rsidP="00723ED5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名程序。若郵寄之報名表件與網際網路報名資料不符時，以網際網路報名資</w:t>
      </w:r>
    </w:p>
    <w:p w14:paraId="1D2ACAA1" w14:textId="77777777" w:rsidR="00723ED5" w:rsidRDefault="00492897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723ED5" w:rsidRPr="007213E2">
        <w:rPr>
          <w:rFonts w:ascii="標楷體" w:eastAsia="標楷體" w:hAnsi="標楷體"/>
          <w:color w:val="000000"/>
          <w:sz w:val="27"/>
          <w:szCs w:val="27"/>
        </w:rPr>
        <w:t>料為準。</w:t>
      </w:r>
    </w:p>
    <w:p w14:paraId="0DAC470D" w14:textId="77777777"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14:paraId="252E78EB" w14:textId="77777777"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14:paraId="02E195E2" w14:textId="77777777" w:rsidR="003643C7" w:rsidRDefault="003643C7" w:rsidP="003643C7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大報名表1份。(相片規定：最近6個月、正面、半身、背景白色之清晰照</w:t>
      </w:r>
    </w:p>
    <w:p w14:paraId="233FAFA8" w14:textId="77777777" w:rsidR="00723ED5" w:rsidRPr="007213E2" w:rsidRDefault="003643C7" w:rsidP="003643C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片，請勿使用生活照或有戳章或鋼印或破損之照片)</w:t>
      </w:r>
    </w:p>
    <w:p w14:paraId="5D428E7B" w14:textId="77777777"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5D60FC58" w14:textId="77777777" w:rsidR="00723ED5" w:rsidRPr="007213E2" w:rsidRDefault="00723ED5" w:rsidP="00723ED5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(正、影本皆可)</w:t>
      </w:r>
    </w:p>
    <w:p w14:paraId="6CBD98E1" w14:textId="77777777" w:rsidR="00723ED5" w:rsidRDefault="00723ED5" w:rsidP="00723ED5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14:paraId="409ED292" w14:textId="77777777" w:rsidR="00530D2E" w:rsidRPr="00C25A64" w:rsidRDefault="00530D2E" w:rsidP="00530D2E">
      <w:pPr>
        <w:ind w:leftChars="720" w:left="1998" w:hangingChars="100" w:hanging="270"/>
        <w:rPr>
          <w:rFonts w:ascii="標楷體" w:eastAsia="標楷體" w:hAnsi="標楷體"/>
          <w:sz w:val="27"/>
          <w:szCs w:val="27"/>
        </w:rPr>
      </w:pPr>
      <w:r w:rsidRPr="00C25A64">
        <w:rPr>
          <w:rFonts w:ascii="標楷體" w:eastAsia="標楷體" w:hAnsi="標楷體" w:hint="eastAsia"/>
          <w:sz w:val="27"/>
          <w:szCs w:val="27"/>
        </w:rPr>
        <w:t>7.</w:t>
      </w:r>
      <w:r w:rsidRPr="00C25A64">
        <w:rPr>
          <w:rFonts w:ascii="標楷體" w:eastAsia="標楷體" w:hAnsi="標楷體"/>
          <w:sz w:val="27"/>
          <w:szCs w:val="27"/>
        </w:rPr>
        <w:t>報名表內</w:t>
      </w:r>
      <w:r w:rsidRPr="00C25A64">
        <w:rPr>
          <w:rFonts w:ascii="標楷體" w:eastAsia="標楷體" w:hAnsi="標楷體" w:cs="Times New Roman" w:hint="eastAsia"/>
          <w:sz w:val="27"/>
          <w:szCs w:val="27"/>
        </w:rPr>
        <w:t>運動</w:t>
      </w:r>
      <w:r w:rsidRPr="00C25A64">
        <w:rPr>
          <w:rFonts w:ascii="標楷體" w:eastAsia="標楷體" w:hAnsi="標楷體" w:cs="Times New Roman"/>
          <w:sz w:val="27"/>
          <w:szCs w:val="27"/>
        </w:rPr>
        <w:t>防護員</w:t>
      </w:r>
      <w:r w:rsidRPr="00C25A64">
        <w:rPr>
          <w:rFonts w:ascii="標楷體" w:eastAsia="標楷體" w:hAnsi="標楷體" w:cs="Times New Roman" w:hint="eastAsia"/>
          <w:sz w:val="27"/>
          <w:szCs w:val="27"/>
        </w:rPr>
        <w:t>或物理治療師</w:t>
      </w:r>
      <w:r w:rsidRPr="00C25A64">
        <w:rPr>
          <w:rFonts w:ascii="標楷體" w:eastAsia="標楷體" w:hAnsi="標楷體" w:cs="Times New Roman" w:hint="eastAsia"/>
          <w:bCs/>
          <w:sz w:val="27"/>
          <w:szCs w:val="27"/>
        </w:rPr>
        <w:t>之</w:t>
      </w:r>
      <w:r w:rsidRPr="00C25A64">
        <w:rPr>
          <w:rFonts w:ascii="標楷體" w:eastAsia="標楷體" w:hAnsi="標楷體"/>
          <w:sz w:val="27"/>
          <w:szCs w:val="27"/>
        </w:rPr>
        <w:t>運動防護員資格證明書或物理治療師國家證照</w:t>
      </w:r>
      <w:r w:rsidRPr="00C25A64">
        <w:rPr>
          <w:rFonts w:ascii="標楷體" w:eastAsia="標楷體" w:hAnsi="標楷體" w:hint="eastAsia"/>
          <w:sz w:val="27"/>
          <w:szCs w:val="27"/>
        </w:rPr>
        <w:t>影本</w:t>
      </w:r>
      <w:r w:rsidRPr="00C25A64">
        <w:rPr>
          <w:rFonts w:ascii="標楷體" w:eastAsia="標楷體" w:hAnsi="標楷體"/>
          <w:sz w:val="27"/>
          <w:szCs w:val="27"/>
        </w:rPr>
        <w:t>。</w:t>
      </w:r>
    </w:p>
    <w:p w14:paraId="2800F4FF" w14:textId="77777777" w:rsidR="00C25A64" w:rsidRPr="009A08F0" w:rsidRDefault="00723ED5" w:rsidP="00C25A64">
      <w:pPr>
        <w:rPr>
          <w:rFonts w:ascii="標楷體" w:eastAsia="標楷體" w:hAnsi="標楷體"/>
          <w:color w:val="FF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FF64D6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530D2E" w:rsidRPr="00FF64D6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FF64D6"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="00C25A64" w:rsidRPr="009A08F0">
        <w:rPr>
          <w:rFonts w:ascii="標楷體" w:eastAsia="標楷體" w:hAnsi="標楷體" w:hint="eastAsia"/>
          <w:color w:val="FF0000"/>
          <w:sz w:val="27"/>
          <w:szCs w:val="27"/>
        </w:rPr>
        <w:t>全隊肖像使用權同意書正本</w:t>
      </w:r>
      <w:r w:rsidR="00C25A64" w:rsidRPr="009A08F0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47C398D4" w14:textId="77777777" w:rsidR="00723ED5" w:rsidRDefault="00C25A64" w:rsidP="00C25A64">
      <w:pPr>
        <w:rPr>
          <w:rFonts w:ascii="標楷體" w:eastAsia="標楷體" w:hAnsi="標楷體"/>
          <w:color w:val="000000"/>
          <w:sz w:val="27"/>
          <w:szCs w:val="27"/>
        </w:rPr>
      </w:pPr>
      <w:r w:rsidRPr="009A08F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9.全隊蒐集個人資料告知聲明暨同意書正本</w:t>
      </w:r>
      <w:r w:rsidRPr="009A08F0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35CACDB7" w14:textId="77777777"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530D2E">
        <w:rPr>
          <w:rFonts w:ascii="標楷體" w:eastAsia="標楷體" w:hAnsi="標楷體" w:hint="eastAsia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000元整，並請於報名時一同繳交(未繳費者視同未報名，如</w:t>
      </w:r>
    </w:p>
    <w:p w14:paraId="4042B102" w14:textId="77777777"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已完成報名手續而未參賽者，所繳費用於扣除相關行政作業所需支出後退回</w:t>
      </w:r>
    </w:p>
    <w:p w14:paraId="598D7729" w14:textId="77777777" w:rsidR="004C0E66" w:rsidRDefault="004C0E66" w:rsidP="004C0E6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餘款，並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委員會議處。)，費用以掛號郵寄或親自向本會</w:t>
      </w:r>
    </w:p>
    <w:p w14:paraId="23214D24" w14:textId="77777777" w:rsidR="00B53C1B" w:rsidRPr="00B53C1B" w:rsidRDefault="004C0E66" w:rsidP="004C0E6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辦理。《匯票或支票抬頭請開立：中華民國棒球協會》</w:t>
      </w:r>
    </w:p>
    <w:p w14:paraId="4F993179" w14:textId="77777777" w:rsidR="00F146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="00B95E8C">
        <w:rPr>
          <w:rFonts w:ascii="標楷體" w:eastAsia="標楷體" w:hAnsi="標楷體" w:hint="eastAsia"/>
          <w:sz w:val="27"/>
          <w:szCs w:val="27"/>
        </w:rPr>
        <w:t>會議、</w:t>
      </w:r>
      <w:r w:rsidR="006E7F24">
        <w:rPr>
          <w:rFonts w:ascii="標楷體" w:eastAsia="標楷體" w:hAnsi="標楷體" w:hint="eastAsia"/>
          <w:sz w:val="27"/>
          <w:szCs w:val="27"/>
        </w:rPr>
        <w:t>賽前記者會</w:t>
      </w:r>
      <w:r w:rsidR="00B95E8C">
        <w:rPr>
          <w:rFonts w:ascii="標楷體" w:eastAsia="標楷體" w:hAnsi="標楷體" w:hint="eastAsia"/>
          <w:sz w:val="27"/>
          <w:szCs w:val="27"/>
        </w:rPr>
        <w:t>及比賽時間地點</w:t>
      </w:r>
    </w:p>
    <w:p w14:paraId="430BCF2A" w14:textId="77777777"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371760CA" w14:textId="1DAD8C10"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B95E8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="00A77860" w:rsidRPr="008B032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8B032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D53F0" w:rsidRPr="00B6001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B194D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B153E6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C25A64">
        <w:rPr>
          <w:rFonts w:ascii="標楷體" w:eastAsia="標楷體" w:hAnsi="標楷體" w:hint="eastAsia"/>
          <w:color w:val="FF0000"/>
          <w:sz w:val="27"/>
          <w:szCs w:val="27"/>
        </w:rPr>
        <w:t>整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6E8F9C1" w14:textId="77777777" w:rsidR="00275CDF" w:rsidRPr="001B2ED3" w:rsidRDefault="00B95E8C" w:rsidP="00275CDF">
      <w:pPr>
        <w:ind w:left="2125" w:hangingChars="787" w:hanging="212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</w:t>
      </w:r>
      <w:r w:rsidR="00275CDF">
        <w:rPr>
          <w:rFonts w:ascii="標楷體" w:eastAsia="標楷體" w:hAnsi="標楷體" w:cs="Times New Roman" w:hint="eastAsia"/>
          <w:color w:val="FF0000"/>
          <w:sz w:val="27"/>
          <w:szCs w:val="27"/>
        </w:rPr>
        <w:t>線上會議(</w:t>
      </w:r>
      <w:r w:rsidR="00275CDF" w:rsidRPr="001B2ED3">
        <w:rPr>
          <w:rFonts w:ascii="標楷體" w:eastAsia="標楷體" w:hAnsi="標楷體" w:hint="eastAsia"/>
          <w:color w:val="FF0000"/>
          <w:sz w:val="27"/>
          <w:szCs w:val="27"/>
        </w:rPr>
        <w:t>以視訊軟體「Google Meet」進行)</w:t>
      </w:r>
    </w:p>
    <w:p w14:paraId="02C228D3" w14:textId="77777777" w:rsidR="00F146BE" w:rsidRDefault="00037384" w:rsidP="00275CD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DA4D39B" w14:textId="77777777"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6756E0E9" w14:textId="77777777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0AFF484E" w14:textId="77777777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14:paraId="7E857CE6" w14:textId="77777777" w:rsidR="0098764C" w:rsidRDefault="008A69E1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621575F8" w14:textId="77777777" w:rsidR="00E539A4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C4.2.賽前記者會：</w:t>
      </w:r>
    </w:p>
    <w:p w14:paraId="6C5B9304" w14:textId="5F725660" w:rsidR="00E539A4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C4.2.1.時間：</w:t>
      </w:r>
      <w:r w:rsidR="000B194D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543BAF" w:rsidRPr="000B194D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12A9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543BAF" w:rsidRPr="000B194D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12A97">
        <w:rPr>
          <w:rFonts w:ascii="標楷體" w:eastAsia="標楷體" w:hAnsi="標楷體" w:hint="eastAsia"/>
          <w:color w:val="FF0000"/>
          <w:sz w:val="27"/>
          <w:szCs w:val="27"/>
        </w:rPr>
        <w:t>18</w:t>
      </w:r>
      <w:r w:rsidR="00543BAF" w:rsidRPr="000B194D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B153E6"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="00412A97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="00543BAF" w:rsidRPr="000B194D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412A97">
        <w:rPr>
          <w:rFonts w:ascii="標楷體" w:eastAsia="標楷體" w:hAnsi="標楷體" w:hint="eastAsia"/>
          <w:color w:val="FF0000"/>
          <w:sz w:val="27"/>
          <w:szCs w:val="27"/>
        </w:rPr>
        <w:t>00</w:t>
      </w:r>
      <w:r w:rsidR="00BA5596">
        <w:rPr>
          <w:rFonts w:ascii="標楷體" w:eastAsia="標楷體" w:hAnsi="標楷體" w:hint="eastAsia"/>
          <w:color w:val="FF0000"/>
          <w:sz w:val="27"/>
          <w:szCs w:val="27"/>
        </w:rPr>
        <w:t>分</w:t>
      </w:r>
      <w:r w:rsidR="00543BAF" w:rsidRPr="000B194D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1023FE30" w14:textId="77777777" w:rsidR="00E539A4" w:rsidRPr="0098764C" w:rsidRDefault="00E539A4" w:rsidP="002B0D5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C4.2.2.地點：</w:t>
      </w:r>
      <w:r w:rsidR="00543BAF" w:rsidRPr="00543BAF">
        <w:rPr>
          <w:rFonts w:ascii="標楷體" w:eastAsia="標楷體" w:hAnsi="標楷體" w:hint="eastAsia"/>
          <w:sz w:val="27"/>
          <w:szCs w:val="27"/>
        </w:rPr>
        <w:t>華南銀行總行大樓2樓國際會議廳</w:t>
      </w:r>
      <w:r>
        <w:rPr>
          <w:rFonts w:ascii="標楷體" w:eastAsia="標楷體" w:hAnsi="標楷體" w:hint="eastAsia"/>
          <w:sz w:val="27"/>
          <w:szCs w:val="27"/>
        </w:rPr>
        <w:t>(台北市信義區松仁路123號)</w:t>
      </w:r>
    </w:p>
    <w:p w14:paraId="3D83AD9B" w14:textId="77777777" w:rsidR="00984CFC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BA5596">
        <w:rPr>
          <w:rFonts w:ascii="標楷體" w:eastAsia="標楷體" w:hAnsi="標楷體" w:hint="eastAsia"/>
          <w:sz w:val="27"/>
          <w:szCs w:val="27"/>
        </w:rPr>
        <w:t xml:space="preserve"> C4.2.3.請各參賽球隊於當日</w:t>
      </w:r>
      <w:r w:rsidR="00BA5596" w:rsidRPr="00984CF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84CFC" w:rsidRPr="00984CF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BA5596" w:rsidRPr="00984CFC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984CFC" w:rsidRPr="00984CF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BA5596" w:rsidRPr="00984CFC">
        <w:rPr>
          <w:rFonts w:ascii="標楷體" w:eastAsia="標楷體" w:hAnsi="標楷體" w:hint="eastAsia"/>
          <w:color w:val="FF0000"/>
          <w:sz w:val="27"/>
          <w:szCs w:val="27"/>
        </w:rPr>
        <w:t>0分</w:t>
      </w:r>
      <w:r w:rsidR="00BA5596">
        <w:rPr>
          <w:rFonts w:ascii="標楷體" w:eastAsia="標楷體" w:hAnsi="標楷體" w:hint="eastAsia"/>
          <w:sz w:val="27"/>
          <w:szCs w:val="27"/>
        </w:rPr>
        <w:t>前向大會報到進行彩排，每隊務必遴派1名教練</w:t>
      </w:r>
    </w:p>
    <w:p w14:paraId="24DF3222" w14:textId="5DEB4F4D" w:rsidR="00BA5596" w:rsidRDefault="00984CF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BA5596">
        <w:rPr>
          <w:rFonts w:ascii="標楷體" w:eastAsia="標楷體" w:hAnsi="標楷體" w:hint="eastAsia"/>
          <w:sz w:val="27"/>
          <w:szCs w:val="27"/>
        </w:rPr>
        <w:t>及1名球員著比賽球依參加。</w:t>
      </w:r>
    </w:p>
    <w:p w14:paraId="2192FBF9" w14:textId="77777777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 C4.2.4.交通費補助規定：除臺北市及新北市參賽球隊外，其他縣市補助原則上限以順向</w:t>
      </w:r>
    </w:p>
    <w:p w14:paraId="1ED94D16" w14:textId="77777777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且最近的火車站為搭乘站，往返車站之公車費不予補助（偏遠地區除外並請加註</w:t>
      </w:r>
    </w:p>
    <w:p w14:paraId="116EFF5D" w14:textId="77777777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說明），最高以台鐵自強號票價為計算基準（離島球隊以飛機核實計算）。請提供</w:t>
      </w:r>
    </w:p>
    <w:p w14:paraId="6A47595E" w14:textId="77777777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車票票根，若自行開車油單請開立統一編號：25119080，連同收款人的匯款帳戶</w:t>
      </w:r>
    </w:p>
    <w:p w14:paraId="4E3C4908" w14:textId="09A9BFF5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影本，於活動結束後一週內（</w:t>
      </w:r>
      <w:r w:rsidR="007F58EE" w:rsidRPr="007F58E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7F58E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F58EE" w:rsidRPr="007F58EE">
        <w:rPr>
          <w:rFonts w:ascii="標楷體" w:eastAsia="標楷體" w:hAnsi="標楷體" w:hint="eastAsia"/>
          <w:color w:val="FF0000"/>
          <w:sz w:val="27"/>
          <w:szCs w:val="27"/>
        </w:rPr>
        <w:t>25</w:t>
      </w:r>
      <w:r w:rsidRPr="007F58E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>
        <w:rPr>
          <w:rFonts w:ascii="標楷體" w:eastAsia="標楷體" w:hAnsi="標楷體" w:hint="eastAsia"/>
          <w:sz w:val="27"/>
          <w:szCs w:val="27"/>
        </w:rPr>
        <w:t>前，以郵戳為憑）以掛號逕行寄至「甘霖</w:t>
      </w:r>
    </w:p>
    <w:p w14:paraId="79CAA898" w14:textId="6AC718FC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廣告公司華南金控盃小組收，地址：802高雄市苓雅區四維四路7號10樓</w:t>
      </w:r>
      <w:r w:rsidR="008C13F1">
        <w:rPr>
          <w:rFonts w:ascii="標楷體" w:eastAsia="標楷體" w:hAnsi="標楷體" w:hint="eastAsia"/>
          <w:sz w:val="27"/>
          <w:szCs w:val="27"/>
        </w:rPr>
        <w:t>D室</w:t>
      </w:r>
      <w:r>
        <w:rPr>
          <w:rFonts w:ascii="標楷體" w:eastAsia="標楷體" w:hAnsi="標楷體" w:hint="eastAsia"/>
          <w:sz w:val="27"/>
          <w:szCs w:val="27"/>
        </w:rPr>
        <w:t>，</w:t>
      </w:r>
    </w:p>
    <w:p w14:paraId="6EB2D69D" w14:textId="5836E100" w:rsidR="00BA5596" w:rsidRDefault="00BA55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　　　</w:t>
      </w:r>
      <w:r w:rsidR="008C13F1">
        <w:rPr>
          <w:rFonts w:ascii="標楷體" w:eastAsia="標楷體" w:hAnsi="標楷體" w:hint="eastAsia"/>
          <w:sz w:val="27"/>
          <w:szCs w:val="27"/>
        </w:rPr>
        <w:t>電話：</w:t>
      </w:r>
      <w:r>
        <w:rPr>
          <w:rFonts w:ascii="標楷體" w:eastAsia="標楷體" w:hAnsi="標楷體" w:hint="eastAsia"/>
          <w:sz w:val="27"/>
          <w:szCs w:val="27"/>
        </w:rPr>
        <w:t>07-5376201分機</w:t>
      </w:r>
      <w:r w:rsidR="008C13F1">
        <w:rPr>
          <w:rFonts w:ascii="標楷體" w:eastAsia="標楷體" w:hAnsi="標楷體" w:hint="eastAsia"/>
          <w:sz w:val="27"/>
          <w:szCs w:val="27"/>
        </w:rPr>
        <w:t>12</w:t>
      </w:r>
      <w:r>
        <w:rPr>
          <w:rFonts w:ascii="標楷體" w:eastAsia="標楷體" w:hAnsi="標楷體" w:hint="eastAsia"/>
          <w:sz w:val="27"/>
          <w:szCs w:val="27"/>
        </w:rPr>
        <w:t>」，逾期恕無法受理。</w:t>
      </w:r>
    </w:p>
    <w:p w14:paraId="5DE02790" w14:textId="16BF282F" w:rsidR="00F146BE" w:rsidRPr="00833253" w:rsidRDefault="00BA5596" w:rsidP="00B60963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C4.</w:t>
      </w:r>
      <w:r w:rsidR="00E539A4">
        <w:rPr>
          <w:rFonts w:ascii="標楷體" w:eastAsia="標楷體" w:hAnsi="標楷體" w:hint="eastAsia"/>
          <w:sz w:val="27"/>
          <w:szCs w:val="27"/>
        </w:rPr>
        <w:t>3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.</w:t>
      </w:r>
      <w:r w:rsidR="008516EA">
        <w:rPr>
          <w:rFonts w:ascii="標楷體" w:eastAsia="標楷體" w:hAnsi="標楷體" w:hint="eastAsia"/>
          <w:sz w:val="27"/>
          <w:szCs w:val="27"/>
        </w:rPr>
        <w:t>比賽時間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：</w:t>
      </w:r>
      <w:r w:rsidR="00833253" w:rsidRPr="00736DF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C913BA" w:rsidRPr="00736DF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C913BA" w:rsidRPr="00736DF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FF64D6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D46FA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0B194D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A0883" w:rsidRPr="00736DFC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="009A0883" w:rsidRPr="00833253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B5ABA1E" w14:textId="77777777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62A305EF" w14:textId="77777777"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C5.1.團體獎：冠軍、亞軍、季軍各頒獎盃乙座，</w:t>
      </w:r>
      <w:r w:rsidR="00767C44" w:rsidRPr="0028491E">
        <w:rPr>
          <w:rFonts w:ascii="標楷體" w:eastAsia="標楷體" w:hAnsi="標楷體" w:hint="eastAsia"/>
          <w:sz w:val="27"/>
          <w:szCs w:val="27"/>
        </w:rPr>
        <w:t>另將5至8名成績依</w:t>
      </w:r>
    </w:p>
    <w:p w14:paraId="2327978A" w14:textId="77777777"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1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14:paraId="40ED4A52" w14:textId="77777777"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14:paraId="6A4906AD" w14:textId="77777777" w:rsidR="00F146BE" w:rsidRPr="0028491E" w:rsidRDefault="003D0B8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D2367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14:paraId="0E92015A" w14:textId="77777777"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>，前4名球隊始列入計算(全壘打獎</w:t>
      </w:r>
      <w:r w:rsidR="009F3A10">
        <w:rPr>
          <w:rFonts w:ascii="標楷體" w:eastAsia="標楷體" w:hAnsi="標楷體" w:cs="Times New Roman"/>
          <w:sz w:val="27"/>
          <w:szCs w:val="27"/>
        </w:rPr>
        <w:t>、</w:t>
      </w:r>
      <w:r w:rsidR="009F3A10" w:rsidRPr="0028491E">
        <w:rPr>
          <w:rFonts w:ascii="標楷體" w:eastAsia="標楷體" w:hAnsi="標楷體" w:hint="eastAsia"/>
          <w:sz w:val="27"/>
          <w:szCs w:val="27"/>
        </w:rPr>
        <w:t>打點獎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>除外)。</w:t>
      </w:r>
    </w:p>
    <w:p w14:paraId="124A9FC2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14:paraId="53DF8295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r w:rsidR="00F85D5F" w:rsidRPr="0028491E">
        <w:rPr>
          <w:rFonts w:ascii="標楷體" w:eastAsia="標楷體" w:hAnsi="標楷體" w:cs="Times New Roman"/>
          <w:sz w:val="27"/>
          <w:szCs w:val="27"/>
        </w:rPr>
        <w:t>（打點相同時，以1.打數較少者2.壘打數較多者依序決定之。）</w:t>
      </w:r>
    </w:p>
    <w:p w14:paraId="40A1754E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r w:rsidR="00F85D5F" w:rsidRPr="0028491E">
        <w:rPr>
          <w:rFonts w:ascii="標楷體" w:eastAsia="標楷體" w:hAnsi="標楷體" w:cs="Times New Roman"/>
          <w:sz w:val="27"/>
          <w:szCs w:val="27"/>
        </w:rPr>
        <w:t>（全壘打數相同時，以1.打數較少者2.打點較多者依序決定之。）</w:t>
      </w:r>
    </w:p>
    <w:p w14:paraId="0D1E0FC0" w14:textId="77777777" w:rsidR="000852E5" w:rsidRPr="0028491E" w:rsidRDefault="00881BEF" w:rsidP="00B60963">
      <w:pPr>
        <w:rPr>
          <w:rFonts w:ascii="標楷體" w:eastAsia="標楷體" w:hAnsi="標楷體"/>
          <w:szCs w:val="24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28491E">
        <w:rPr>
          <w:rFonts w:ascii="標楷體" w:eastAsia="標楷體" w:hAnsi="標楷體" w:hint="eastAsia"/>
          <w:sz w:val="26"/>
          <w:szCs w:val="26"/>
        </w:rPr>
        <w:t>(防禦率相同者，以1投球局數較多者2被安打數較少者依序決定之。)</w:t>
      </w:r>
    </w:p>
    <w:p w14:paraId="554EE721" w14:textId="77777777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4F05C789" w14:textId="77777777" w:rsidR="002A6EC5" w:rsidRPr="00530D2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81BEF"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14:paraId="2BC4B7D9" w14:textId="77777777" w:rsidR="00492350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</w:p>
    <w:p w14:paraId="34CDDAF2" w14:textId="31B5CC50" w:rsidR="00DC7390" w:rsidRPr="00F530A6" w:rsidRDefault="00492350" w:rsidP="00530D2E">
      <w:pPr>
        <w:ind w:left="945" w:hangingChars="350" w:hanging="945"/>
        <w:rPr>
          <w:rFonts w:ascii="標楷體" w:eastAsia="標楷體" w:hAnsi="標楷體"/>
          <w:color w:val="7030A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C6.1.</w:t>
      </w:r>
      <w:r w:rsidR="00DC7390" w:rsidRPr="00DC7390">
        <w:rPr>
          <w:rFonts w:ascii="標楷體" w:eastAsia="標楷體" w:hAnsi="標楷體"/>
          <w:sz w:val="27"/>
          <w:szCs w:val="27"/>
        </w:rPr>
        <w:t>本錦標賽將遴選優秀</w:t>
      </w:r>
      <w:r w:rsidR="001E7093">
        <w:rPr>
          <w:rFonts w:ascii="標楷體" w:eastAsia="標楷體" w:hAnsi="標楷體" w:hint="eastAsia"/>
          <w:sz w:val="27"/>
          <w:szCs w:val="27"/>
        </w:rPr>
        <w:t>教練及</w:t>
      </w:r>
      <w:r w:rsidR="00DC7390" w:rsidRPr="00DC7390">
        <w:rPr>
          <w:rFonts w:ascii="標楷體" w:eastAsia="標楷體" w:hAnsi="標楷體"/>
          <w:sz w:val="27"/>
          <w:szCs w:val="27"/>
        </w:rPr>
        <w:t>選手組成中華少棒代表隊，代表我國參加</w:t>
      </w:r>
      <w:r w:rsidR="009002D8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202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6</w:t>
      </w:r>
      <w:r w:rsidR="009002D8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年第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12</w:t>
      </w:r>
      <w:r w:rsidR="009002D8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屆</w:t>
      </w:r>
      <w:r w:rsidR="00FF64D6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亞洲</w:t>
      </w:r>
      <w:r w:rsidR="00562BCA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(</w:t>
      </w:r>
      <w:r w:rsidR="009002D8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U12</w:t>
      </w:r>
      <w:r w:rsidR="00562BCA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)</w:t>
      </w:r>
      <w:r w:rsidR="009002D8" w:rsidRPr="00734E2C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少棒錦標賽</w:t>
      </w:r>
      <w:r w:rsidR="000B194D" w:rsidRPr="0002554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58554AF5" w14:textId="77777777"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210EB8">
        <w:rPr>
          <w:rFonts w:ascii="標楷體" w:eastAsia="標楷體" w:hAnsi="標楷體"/>
          <w:sz w:val="27"/>
          <w:szCs w:val="27"/>
        </w:rPr>
        <w:t>由本會第</w:t>
      </w:r>
      <w:r w:rsidRPr="00FB0075">
        <w:rPr>
          <w:rFonts w:ascii="標楷體" w:eastAsia="標楷體" w:hAnsi="標楷體"/>
          <w:b/>
          <w:bCs/>
          <w:color w:val="FF0000"/>
          <w:sz w:val="27"/>
          <w:szCs w:val="27"/>
        </w:rPr>
        <w:t>1</w:t>
      </w:r>
      <w:r w:rsidR="00A47A44" w:rsidRPr="00FB007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3</w:t>
      </w:r>
      <w:r w:rsidRPr="00210EB8">
        <w:rPr>
          <w:rFonts w:ascii="標楷體" w:eastAsia="標楷體" w:hAnsi="標楷體"/>
          <w:sz w:val="27"/>
          <w:szCs w:val="27"/>
        </w:rPr>
        <w:t>屆國家少棒代表隊選訓小組（包括召集人及</w:t>
      </w:r>
      <w:r w:rsidR="00025547">
        <w:rPr>
          <w:rFonts w:ascii="標楷體" w:eastAsia="標楷體" w:hAnsi="標楷體" w:hint="eastAsia"/>
          <w:sz w:val="27"/>
          <w:szCs w:val="27"/>
        </w:rPr>
        <w:t>6</w:t>
      </w:r>
      <w:r w:rsidRPr="00210EB8">
        <w:rPr>
          <w:rFonts w:ascii="標楷體" w:eastAsia="標楷體" w:hAnsi="標楷體"/>
          <w:sz w:val="27"/>
          <w:szCs w:val="27"/>
        </w:rPr>
        <w:t>位委員，合計</w:t>
      </w:r>
      <w:r w:rsidR="00025547">
        <w:rPr>
          <w:rFonts w:ascii="標楷體" w:eastAsia="標楷體" w:hAnsi="標楷體" w:hint="eastAsia"/>
          <w:sz w:val="27"/>
          <w:szCs w:val="27"/>
        </w:rPr>
        <w:t>7</w:t>
      </w:r>
      <w:r>
        <w:rPr>
          <w:rFonts w:ascii="標楷體" w:eastAsia="標楷體" w:hAnsi="標楷體"/>
          <w:sz w:val="27"/>
          <w:szCs w:val="27"/>
        </w:rPr>
        <w:t>位）共同</w:t>
      </w:r>
    </w:p>
    <w:p w14:paraId="5B297910" w14:textId="77777777" w:rsidR="00210EB8" w:rsidRP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參</w:t>
      </w:r>
      <w:r w:rsidRPr="00210EB8">
        <w:rPr>
          <w:rFonts w:ascii="標楷體" w:eastAsia="標楷體" w:hAnsi="標楷體"/>
          <w:sz w:val="27"/>
          <w:szCs w:val="27"/>
        </w:rPr>
        <w:t>與代表隊教練、選手之遴選，與集訓及比賽期間之督導、輔助與協調之責。</w:t>
      </w:r>
    </w:p>
    <w:p w14:paraId="61162F68" w14:textId="77777777" w:rsidR="00210EB8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210EB8">
        <w:rPr>
          <w:rFonts w:ascii="標楷體" w:eastAsia="標楷體" w:hAnsi="標楷體" w:hint="eastAsia"/>
          <w:sz w:val="27"/>
          <w:szCs w:val="27"/>
        </w:rPr>
        <w:t>代表隊教練團由總教練1名、教練2</w:t>
      </w:r>
      <w:r>
        <w:rPr>
          <w:rFonts w:ascii="標楷體" w:eastAsia="標楷體" w:hAnsi="標楷體" w:hint="eastAsia"/>
          <w:sz w:val="27"/>
          <w:szCs w:val="27"/>
        </w:rPr>
        <w:t>名共同組成，總教練由本次比賽之冠軍球隊總</w:t>
      </w:r>
    </w:p>
    <w:p w14:paraId="4B10C9BF" w14:textId="77777777" w:rsidR="001E7093" w:rsidRDefault="00210EB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教</w:t>
      </w:r>
      <w:r w:rsidRPr="00210EB8">
        <w:rPr>
          <w:rFonts w:ascii="標楷體" w:eastAsia="標楷體" w:hAnsi="標楷體" w:hint="eastAsia"/>
          <w:sz w:val="27"/>
          <w:szCs w:val="27"/>
        </w:rPr>
        <w:t>練擔任之，另總教練亦可指派2名教練</w:t>
      </w:r>
      <w:r w:rsidR="001E7093" w:rsidRPr="001E7093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(須參與本次錦標賽)</w:t>
      </w:r>
      <w:r w:rsidRPr="00210EB8">
        <w:rPr>
          <w:rFonts w:ascii="標楷體" w:eastAsia="標楷體" w:hAnsi="標楷體" w:hint="eastAsia"/>
          <w:sz w:val="27"/>
          <w:szCs w:val="27"/>
        </w:rPr>
        <w:t>，惟須分別具備投捕、</w:t>
      </w:r>
    </w:p>
    <w:p w14:paraId="05D9B3CB" w14:textId="77777777" w:rsidR="001E7093" w:rsidRDefault="001E709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10EB8" w:rsidRPr="00210EB8">
        <w:rPr>
          <w:rFonts w:ascii="標楷體" w:eastAsia="標楷體" w:hAnsi="標楷體" w:hint="eastAsia"/>
          <w:sz w:val="27"/>
          <w:szCs w:val="27"/>
        </w:rPr>
        <w:t>打擊、守備及體能等四項訓練專長，以達專業分工各司其職，且經選訓</w:t>
      </w:r>
      <w:r w:rsidR="00821602">
        <w:rPr>
          <w:rFonts w:ascii="標楷體" w:eastAsia="標楷體" w:hAnsi="標楷體" w:hint="eastAsia"/>
          <w:sz w:val="27"/>
          <w:szCs w:val="27"/>
        </w:rPr>
        <w:t>小組</w:t>
      </w:r>
      <w:r w:rsidR="00210EB8" w:rsidRPr="00210EB8">
        <w:rPr>
          <w:rFonts w:ascii="標楷體" w:eastAsia="標楷體" w:hAnsi="標楷體" w:hint="eastAsia"/>
          <w:sz w:val="27"/>
          <w:szCs w:val="27"/>
        </w:rPr>
        <w:t>同意後</w:t>
      </w:r>
    </w:p>
    <w:p w14:paraId="41C15350" w14:textId="77777777" w:rsidR="001E7093" w:rsidRDefault="001E7093" w:rsidP="00B60963">
      <w:pPr>
        <w:rPr>
          <w:rFonts w:ascii="標楷體" w:eastAsia="標楷體" w:hAnsi="標楷體"/>
          <w:spacing w:val="1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10EB8" w:rsidRPr="00210EB8">
        <w:rPr>
          <w:rFonts w:ascii="標楷體" w:eastAsia="標楷體" w:hAnsi="標楷體" w:hint="eastAsia"/>
          <w:sz w:val="27"/>
          <w:szCs w:val="27"/>
        </w:rPr>
        <w:t>任命之。</w:t>
      </w:r>
      <w:r w:rsidR="00210EB8" w:rsidRPr="00210EB8">
        <w:rPr>
          <w:rFonts w:ascii="標楷體" w:eastAsia="標楷體" w:hAnsi="標楷體"/>
          <w:spacing w:val="10"/>
          <w:sz w:val="27"/>
          <w:szCs w:val="27"/>
        </w:rPr>
        <w:t>（註：冠軍隊總教練因故無法擔任代表隊總教練時，則由亞軍隊總教練</w:t>
      </w:r>
    </w:p>
    <w:p w14:paraId="13099836" w14:textId="71C346B3" w:rsidR="00210EB8" w:rsidRDefault="001E709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pacing w:val="10"/>
          <w:sz w:val="27"/>
          <w:szCs w:val="27"/>
        </w:rPr>
        <w:t xml:space="preserve">      </w:t>
      </w:r>
      <w:r w:rsidR="00210EB8" w:rsidRPr="00210EB8">
        <w:rPr>
          <w:rFonts w:ascii="標楷體" w:eastAsia="標楷體" w:hAnsi="標楷體"/>
          <w:spacing w:val="10"/>
          <w:sz w:val="27"/>
          <w:szCs w:val="27"/>
        </w:rPr>
        <w:t>遞補之，若再因故無法擔任時則由選訓</w:t>
      </w:r>
      <w:r w:rsidR="00821602">
        <w:rPr>
          <w:rFonts w:ascii="標楷體" w:eastAsia="標楷體" w:hAnsi="標楷體" w:hint="eastAsia"/>
          <w:sz w:val="27"/>
          <w:szCs w:val="27"/>
        </w:rPr>
        <w:t>小組</w:t>
      </w:r>
      <w:r w:rsidR="00210EB8" w:rsidRPr="00210EB8">
        <w:rPr>
          <w:rFonts w:ascii="標楷體" w:eastAsia="標楷體" w:hAnsi="標楷體"/>
          <w:spacing w:val="10"/>
          <w:sz w:val="27"/>
          <w:szCs w:val="27"/>
        </w:rPr>
        <w:t>指派之。）</w:t>
      </w:r>
    </w:p>
    <w:p w14:paraId="72210C28" w14:textId="77777777" w:rsidR="00210EB8" w:rsidRPr="0024756D" w:rsidRDefault="0024756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24756D">
        <w:rPr>
          <w:rFonts w:ascii="標楷體" w:eastAsia="標楷體" w:hAnsi="標楷體" w:hint="eastAsia"/>
          <w:sz w:val="27"/>
          <w:szCs w:val="27"/>
        </w:rPr>
        <w:t>選手之產生，由教練團依下列原則選拔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78DC51BD" w14:textId="3479C8CB" w:rsidR="0024756D" w:rsidRPr="00ED024F" w:rsidRDefault="0024756D" w:rsidP="0061321E">
      <w:pPr>
        <w:ind w:left="1215" w:hangingChars="450" w:hanging="12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1.</w:t>
      </w:r>
      <w:r w:rsidRPr="0024756D">
        <w:rPr>
          <w:rFonts w:ascii="標楷體" w:eastAsia="標楷體" w:hAnsi="標楷體" w:hint="eastAsia"/>
          <w:sz w:val="27"/>
          <w:szCs w:val="27"/>
        </w:rPr>
        <w:t>依據守備位置支配比：投手</w:t>
      </w:r>
      <w:r w:rsidR="00FB0075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5</w:t>
      </w:r>
      <w:r w:rsidR="00530D2E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〜</w:t>
      </w:r>
      <w:r w:rsidR="00FB0075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7</w:t>
      </w:r>
      <w:r w:rsidRPr="0024756D">
        <w:rPr>
          <w:rFonts w:ascii="標楷體" w:eastAsia="標楷體" w:hAnsi="標楷體" w:hint="eastAsia"/>
          <w:sz w:val="27"/>
          <w:szCs w:val="27"/>
        </w:rPr>
        <w:t>名、捕手</w:t>
      </w:r>
      <w:r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2</w:t>
      </w:r>
      <w:r w:rsidR="00530D2E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〜</w:t>
      </w:r>
      <w:r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3</w:t>
      </w:r>
      <w:r w:rsidRPr="0024756D">
        <w:rPr>
          <w:rFonts w:ascii="標楷體" w:eastAsia="標楷體" w:hAnsi="標楷體" w:hint="eastAsia"/>
          <w:sz w:val="27"/>
          <w:szCs w:val="27"/>
        </w:rPr>
        <w:t>名、內野手</w:t>
      </w:r>
      <w:r w:rsidR="0015072D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4</w:t>
      </w:r>
      <w:r w:rsidR="00530D2E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〜</w:t>
      </w:r>
      <w:r w:rsidR="00FB0075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6</w:t>
      </w:r>
      <w:r w:rsidRPr="0024756D">
        <w:rPr>
          <w:rFonts w:ascii="標楷體" w:eastAsia="標楷體" w:hAnsi="標楷體" w:hint="eastAsia"/>
          <w:sz w:val="27"/>
          <w:szCs w:val="27"/>
        </w:rPr>
        <w:t>名、外野手</w:t>
      </w:r>
      <w:r w:rsidR="0015072D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3</w:t>
      </w:r>
      <w:r w:rsidR="00530D2E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〜</w:t>
      </w:r>
      <w:r w:rsidR="00FB0075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5</w:t>
      </w:r>
      <w:r w:rsidRPr="0024756D">
        <w:rPr>
          <w:rFonts w:ascii="標楷體" w:eastAsia="標楷體" w:hAnsi="標楷體" w:hint="eastAsia"/>
          <w:sz w:val="27"/>
          <w:szCs w:val="27"/>
        </w:rPr>
        <w:t>名；</w:t>
      </w:r>
      <w:r w:rsidR="00ED024F" w:rsidRPr="00ED024F">
        <w:rPr>
          <w:rFonts w:ascii="標楷體" w:eastAsia="標楷體" w:hAnsi="標楷體" w:hint="eastAsia"/>
          <w:sz w:val="27"/>
          <w:szCs w:val="27"/>
        </w:rPr>
        <w:t>培訓總人數</w:t>
      </w:r>
      <w:r w:rsidR="00647D29">
        <w:rPr>
          <w:rFonts w:ascii="標楷體" w:eastAsia="標楷體" w:hAnsi="標楷體" w:hint="eastAsia"/>
          <w:sz w:val="27"/>
          <w:szCs w:val="27"/>
        </w:rPr>
        <w:t>：</w:t>
      </w:r>
      <w:r w:rsidR="00FB0075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17</w:t>
      </w:r>
      <w:r w:rsidR="00ED024F" w:rsidRPr="0015072D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名</w:t>
      </w:r>
      <w:r w:rsidR="00ED024F" w:rsidRPr="00ED024F">
        <w:rPr>
          <w:rFonts w:ascii="標楷體" w:eastAsia="標楷體" w:hAnsi="標楷體" w:hint="eastAsia"/>
          <w:sz w:val="27"/>
          <w:szCs w:val="27"/>
        </w:rPr>
        <w:t>。</w:t>
      </w:r>
    </w:p>
    <w:p w14:paraId="3738BF90" w14:textId="77777777" w:rsidR="00210EB8" w:rsidRDefault="00ED02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2.</w:t>
      </w:r>
      <w:r w:rsidRPr="00ED024F">
        <w:rPr>
          <w:rFonts w:ascii="標楷體" w:eastAsia="標楷體" w:hAnsi="標楷體" w:hint="eastAsia"/>
          <w:sz w:val="27"/>
          <w:szCs w:val="27"/>
        </w:rPr>
        <w:t>冠軍隊不得超過</w:t>
      </w:r>
      <w:r w:rsidR="00A47A44" w:rsidRPr="0022338D">
        <w:rPr>
          <w:rFonts w:ascii="標楷體" w:eastAsia="標楷體" w:hAnsi="標楷體" w:hint="eastAsia"/>
          <w:b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名，第二名（含）以後應依排名在後者之名額不得超過在前者</w:t>
      </w:r>
    </w:p>
    <w:p w14:paraId="1719D38D" w14:textId="77777777" w:rsidR="00ED024F" w:rsidRDefault="00ED024F" w:rsidP="00B60963">
      <w:pPr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之原則。</w:t>
      </w:r>
      <w:r w:rsidR="005D63B0" w:rsidRPr="00664AFA"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  <w:t>（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第</w:t>
      </w:r>
      <w:r w:rsidR="005D63B0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四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名之後則無選拔排名順序</w:t>
      </w:r>
      <w:r w:rsidR="005D63B0" w:rsidRPr="00371213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，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惟不得超越第</w:t>
      </w:r>
      <w:r w:rsidR="00CF4510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四</w:t>
      </w:r>
      <w:r w:rsidR="005D63B0" w:rsidRPr="00371213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名員額</w:t>
      </w:r>
      <w:r w:rsidR="005D63B0" w:rsidRPr="00371213">
        <w:rPr>
          <w:rFonts w:ascii="Times New Roman" w:eastAsia="標楷體" w:hAnsi="Times New Roman" w:cs="Times New Roman"/>
          <w:color w:val="FF0000"/>
          <w:sz w:val="27"/>
          <w:szCs w:val="27"/>
          <w:u w:val="single"/>
        </w:rPr>
        <w:t>）</w:t>
      </w:r>
    </w:p>
    <w:p w14:paraId="54D592B3" w14:textId="03E25FB0" w:rsidR="00AC4F27" w:rsidRPr="00D05E28" w:rsidRDefault="00AC4F27" w:rsidP="00B60963">
      <w:pPr>
        <w:rPr>
          <w:rFonts w:ascii="標楷體" w:eastAsia="標楷體" w:hAnsi="標楷體"/>
          <w:b/>
          <w:bCs/>
          <w:color w:val="7030A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637AA2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 xml:space="preserve">  </w:t>
      </w:r>
      <w:r w:rsidRPr="00D05E28">
        <w:rPr>
          <w:rFonts w:ascii="標楷體" w:eastAsia="標楷體" w:hAnsi="標楷體" w:hint="eastAsia"/>
          <w:b/>
          <w:bCs/>
          <w:color w:val="7030A0"/>
          <w:sz w:val="27"/>
          <w:szCs w:val="27"/>
        </w:rPr>
        <w:t>3.</w:t>
      </w:r>
      <w:bookmarkStart w:id="0" w:name="_Hlk219365405"/>
      <w:r w:rsidR="00637AA2" w:rsidRPr="00D05E28">
        <w:rPr>
          <w:rFonts w:ascii="標楷體" w:eastAsia="標楷體" w:hAnsi="標楷體" w:hint="eastAsia"/>
          <w:b/>
          <w:bCs/>
          <w:color w:val="7030A0"/>
          <w:sz w:val="27"/>
          <w:szCs w:val="27"/>
        </w:rPr>
        <w:t>正選總人數：</w:t>
      </w:r>
      <w:r w:rsidR="00637AA2" w:rsidRPr="00D05E28">
        <w:rPr>
          <w:rFonts w:ascii="標楷體" w:eastAsia="標楷體" w:hAnsi="標楷體" w:hint="eastAsia"/>
          <w:b/>
          <w:bCs/>
          <w:color w:val="7030A0"/>
          <w:sz w:val="27"/>
          <w:szCs w:val="27"/>
          <w:u w:val="single"/>
        </w:rPr>
        <w:t>15名</w:t>
      </w:r>
      <w:r w:rsidR="00637AA2" w:rsidRPr="00D05E28">
        <w:rPr>
          <w:rFonts w:ascii="標楷體" w:eastAsia="標楷體" w:hAnsi="標楷體" w:hint="eastAsia"/>
          <w:b/>
          <w:bCs/>
          <w:color w:val="7030A0"/>
          <w:sz w:val="27"/>
          <w:szCs w:val="27"/>
        </w:rPr>
        <w:t>，</w:t>
      </w:r>
      <w:r w:rsidR="00637AA2" w:rsidRPr="00D05E28">
        <w:rPr>
          <w:rFonts w:ascii="標楷體" w:eastAsia="標楷體" w:hAnsi="標楷體" w:cs="Times New Roman" w:hint="eastAsia"/>
          <w:b/>
          <w:bCs/>
          <w:color w:val="7030A0"/>
          <w:sz w:val="27"/>
          <w:szCs w:val="27"/>
        </w:rPr>
        <w:t>入選名額</w:t>
      </w:r>
      <w:r w:rsidRPr="00D05E28">
        <w:rPr>
          <w:rFonts w:ascii="標楷體" w:eastAsia="標楷體" w:hAnsi="標楷體" w:cs="Times New Roman" w:hint="eastAsia"/>
          <w:b/>
          <w:bCs/>
          <w:color w:val="7030A0"/>
          <w:sz w:val="27"/>
          <w:szCs w:val="27"/>
        </w:rPr>
        <w:t>則</w:t>
      </w:r>
      <w:r w:rsidR="0015072D" w:rsidRPr="00D05E28">
        <w:rPr>
          <w:rFonts w:ascii="標楷體" w:eastAsia="標楷體" w:hAnsi="標楷體" w:cs="Times New Roman" w:hint="eastAsia"/>
          <w:b/>
          <w:bCs/>
          <w:color w:val="7030A0"/>
          <w:sz w:val="27"/>
          <w:szCs w:val="27"/>
        </w:rPr>
        <w:t>無</w:t>
      </w:r>
      <w:r w:rsidRPr="00D05E28">
        <w:rPr>
          <w:rFonts w:ascii="標楷體" w:eastAsia="標楷體" w:hAnsi="標楷體" w:cs="Times New Roman" w:hint="eastAsia"/>
          <w:b/>
          <w:bCs/>
          <w:color w:val="7030A0"/>
          <w:sz w:val="27"/>
          <w:szCs w:val="27"/>
        </w:rPr>
        <w:t>排名限制。</w:t>
      </w:r>
      <w:bookmarkEnd w:id="0"/>
    </w:p>
    <w:p w14:paraId="2069CC00" w14:textId="7320BEDE" w:rsidR="00ED024F" w:rsidRPr="00AF5D6A" w:rsidRDefault="00ED024F" w:rsidP="00AF5D6A">
      <w:pPr>
        <w:ind w:left="945" w:hangingChars="350" w:hanging="945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C6.5.</w:t>
      </w:r>
      <w:r w:rsidR="00AF5D6A" w:rsidRPr="004E449A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AF5D6A" w:rsidRPr="00AF5D6A">
        <w:rPr>
          <w:rFonts w:ascii="Times New Roman" w:eastAsia="標楷體" w:hAnsi="Times New Roman" w:cs="Times New Roman"/>
          <w:sz w:val="27"/>
          <w:szCs w:val="27"/>
        </w:rPr>
        <w:t>徵召當年度</w:t>
      </w:r>
      <w:r w:rsidR="00160B4F" w:rsidRPr="0006762C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的</w:t>
      </w:r>
      <w:r w:rsidR="0006762C">
        <w:rPr>
          <w:rFonts w:ascii="Times New Roman" w:eastAsia="標楷體" w:hAnsi="Times New Roman" w:cs="Times New Roman" w:hint="eastAsia"/>
          <w:color w:val="FF0000"/>
          <w:sz w:val="27"/>
          <w:szCs w:val="27"/>
          <w:u w:val="single"/>
        </w:rPr>
        <w:t>PONY</w:t>
      </w:r>
      <w:r w:rsidR="003A00D7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全國少棒錦標賽</w:t>
      </w:r>
      <w:r w:rsidR="00CF4510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、LLB</w:t>
      </w:r>
      <w:r w:rsidR="0006762C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全國</w:t>
      </w:r>
      <w:r w:rsidR="00CF4510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少棒錦標賽、</w:t>
      </w:r>
      <w:r w:rsidR="00E46206" w:rsidRPr="00E4620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國小棒球運動聯賽硬式組</w:t>
      </w:r>
      <w:r w:rsidR="00E46206" w:rsidRPr="004E449A">
        <w:rPr>
          <w:rFonts w:ascii="標楷體" w:eastAsia="標楷體" w:hAnsi="標楷體" w:cs="Times New Roman"/>
          <w:sz w:val="27"/>
          <w:szCs w:val="27"/>
        </w:rPr>
        <w:t>中</w:t>
      </w:r>
      <w:r w:rsidRPr="00AF5D6A">
        <w:rPr>
          <w:rFonts w:ascii="Times New Roman" w:eastAsia="標楷體" w:hAnsi="Times New Roman" w:cs="Times New Roman"/>
          <w:sz w:val="27"/>
          <w:szCs w:val="27"/>
        </w:rPr>
        <w:t>表現特優之選手。</w:t>
      </w:r>
    </w:p>
    <w:p w14:paraId="15C3CFDA" w14:textId="77777777" w:rsidR="00ED024F" w:rsidRDefault="009111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C6.6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4A4EA3">
        <w:rPr>
          <w:rFonts w:ascii="標楷體" w:eastAsia="標楷體" w:hAnsi="標楷體" w:cs="Times New Roman" w:hint="eastAsia"/>
          <w:sz w:val="26"/>
          <w:szCs w:val="26"/>
        </w:rPr>
        <w:t>代表隊領隊</w:t>
      </w:r>
      <w:r w:rsidR="004A4EA3" w:rsidRPr="004A4EA3">
        <w:rPr>
          <w:rFonts w:ascii="標楷體" w:eastAsia="標楷體" w:hAnsi="標楷體" w:cs="Times New Roman"/>
          <w:sz w:val="26"/>
          <w:szCs w:val="26"/>
        </w:rPr>
        <w:t>、</w:t>
      </w:r>
      <w:r w:rsidR="004A4EA3" w:rsidRPr="004A4EA3">
        <w:rPr>
          <w:rFonts w:ascii="標楷體" w:eastAsia="標楷體" w:hAnsi="標楷體" w:cs="Times New Roman" w:hint="eastAsia"/>
          <w:sz w:val="26"/>
          <w:szCs w:val="26"/>
        </w:rPr>
        <w:t>副</w:t>
      </w:r>
      <w:r w:rsidR="004A4EA3" w:rsidRPr="004A4EA3">
        <w:rPr>
          <w:rFonts w:ascii="標楷體" w:eastAsia="標楷體" w:hAnsi="標楷體" w:cs="Times New Roman"/>
          <w:sz w:val="26"/>
          <w:szCs w:val="26"/>
        </w:rPr>
        <w:t>領隊</w:t>
      </w:r>
      <w:r w:rsidR="00EA5B2A" w:rsidRPr="004A4EA3">
        <w:rPr>
          <w:rFonts w:ascii="標楷體" w:eastAsia="標楷體" w:hAnsi="標楷體" w:cs="Times New Roman" w:hint="eastAsia"/>
          <w:color w:val="7030A0"/>
          <w:sz w:val="26"/>
          <w:szCs w:val="26"/>
          <w:u w:val="single"/>
        </w:rPr>
        <w:t>及運動防護員或物理治療師</w:t>
      </w:r>
      <w:r w:rsidR="00ED024F" w:rsidRPr="004A4EA3">
        <w:rPr>
          <w:rFonts w:ascii="標楷體" w:eastAsia="標楷體" w:hAnsi="標楷體" w:cs="Times New Roman" w:hint="eastAsia"/>
          <w:sz w:val="26"/>
          <w:szCs w:val="26"/>
        </w:rPr>
        <w:t>之遴選將由本會理事長同意聘任之。</w:t>
      </w:r>
    </w:p>
    <w:p w14:paraId="1409AC59" w14:textId="77777777" w:rsidR="0001610F" w:rsidRDefault="00911176" w:rsidP="00ED024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C6.7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獲得或放棄代表權之隊職員</w:t>
      </w:r>
      <w:r w:rsidR="009D26EB">
        <w:rPr>
          <w:rFonts w:ascii="標楷體" w:eastAsia="標楷體" w:hAnsi="標楷體" w:cs="Times New Roman" w:hint="eastAsia"/>
          <w:sz w:val="27"/>
          <w:szCs w:val="27"/>
        </w:rPr>
        <w:t>於代表期限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均不得再參加當年本會所舉辦之選拔賽</w:t>
      </w:r>
      <w:r w:rsidR="00ED024F">
        <w:rPr>
          <w:rFonts w:ascii="標楷體" w:eastAsia="標楷體" w:hAnsi="標楷體" w:cs="Times New Roman"/>
          <w:sz w:val="27"/>
          <w:szCs w:val="27"/>
        </w:rPr>
        <w:t>。</w:t>
      </w:r>
    </w:p>
    <w:p w14:paraId="07232A00" w14:textId="74268EB0" w:rsidR="00ED024F" w:rsidRPr="0028491E" w:rsidRDefault="00911176" w:rsidP="00ED024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C6.8</w:t>
      </w:r>
      <w:r w:rsidR="00ED024F">
        <w:rPr>
          <w:rFonts w:ascii="標楷體" w:eastAsia="標楷體" w:hAnsi="標楷體" w:hint="eastAsia"/>
          <w:sz w:val="27"/>
          <w:szCs w:val="27"/>
        </w:rPr>
        <w:t>.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</w:t>
      </w:r>
      <w:r w:rsidR="00ED024F" w:rsidRPr="00ED024F">
        <w:rPr>
          <w:rFonts w:ascii="標楷體" w:eastAsia="標楷體" w:hAnsi="標楷體" w:cs="Times New Roman" w:hint="eastAsia"/>
          <w:sz w:val="27"/>
          <w:szCs w:val="27"/>
        </w:rPr>
        <w:t>暨紀律</w:t>
      </w:r>
      <w:r w:rsidR="00ED024F" w:rsidRPr="00ED024F">
        <w:rPr>
          <w:rFonts w:ascii="標楷體" w:eastAsia="標楷體" w:hAnsi="標楷體" w:cs="Times New Roman"/>
          <w:sz w:val="27"/>
          <w:szCs w:val="27"/>
        </w:rPr>
        <w:t>委員會議處</w:t>
      </w:r>
      <w:r w:rsidR="00ED024F">
        <w:rPr>
          <w:rFonts w:ascii="標楷體" w:eastAsia="標楷體" w:hAnsi="標楷體" w:cs="Times New Roman"/>
          <w:sz w:val="27"/>
          <w:szCs w:val="27"/>
        </w:rPr>
        <w:t>。</w:t>
      </w:r>
    </w:p>
    <w:p w14:paraId="6B0EFC24" w14:textId="77777777"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38EBEF7C" w14:textId="77777777" w:rsidR="000852E5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C7.1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14:paraId="4E4F2C02" w14:textId="77777777"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14:paraId="4E5818E6" w14:textId="77777777"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14:paraId="24C01708" w14:textId="77777777"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14:paraId="784061D3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C7.2.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58F5C646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14:paraId="67C4578D" w14:textId="7777777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725F9A2E" w14:textId="77777777"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58AACE5F" w14:textId="77777777"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C7.3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14:paraId="2BBBEF80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14:paraId="63DFC4EF" w14:textId="77777777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1800"/>
        <w:gridCol w:w="2101"/>
      </w:tblGrid>
      <w:tr w:rsidR="00684345" w:rsidRPr="0028491E" w14:paraId="555FC385" w14:textId="77777777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0F3" w14:textId="77777777"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E1" w14:textId="77777777"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FAC" w14:textId="77777777"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665" w14:textId="77777777" w:rsidR="00684345" w:rsidRPr="00B223BD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28491E" w14:paraId="7456E1C1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58F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C8A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B896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402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6842EDF8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1EF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EB61" w14:textId="77777777" w:rsidR="00684345" w:rsidRPr="005C6AE2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24C79BA4" w14:textId="77777777" w:rsidR="00684345" w:rsidRPr="00B223BD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5C6AE2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D49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0AA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28491E" w14:paraId="2E3834B8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38BB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E8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F7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F7E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7758B1E6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88E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84E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87B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5BA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45D41E6D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2F6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B54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5B1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886A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1FEF2593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2638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E6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979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3F4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28491E" w14:paraId="4A8637E4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925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D0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9054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110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10CB2394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0F2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299" w14:textId="77777777"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4333D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9147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563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28491E" w14:paraId="264F2720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BB9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291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721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199B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71E7E6B5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BF8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EAA" w14:textId="77777777"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選手席隊職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衝入場內的行為（非肢體暴力）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3DE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9C2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33E87AAA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8C9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AC0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r w:rsidR="001C109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3886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3F2E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14:paraId="726E3FE0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9303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054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245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D0B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14:paraId="4C244C54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6F43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C9F" w14:textId="77777777" w:rsidR="00684345" w:rsidRPr="00B223BD" w:rsidRDefault="001C1098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AD7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E418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14:paraId="09B676B0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03AA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FBD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7403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9DB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75B4BB38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649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18C7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DFF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1FDA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7EC1205A" w14:textId="77777777" w:rsidTr="00B223BD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90F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5B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8F8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CAFD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203AB6E6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11BC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28A5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故意向</w:t>
            </w:r>
            <w:r w:rsidR="001C1098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擊球員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297E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1A9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28491E" w14:paraId="04FCA99D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B9E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981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10B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B1D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14:paraId="7471676B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C19" w14:textId="77777777" w:rsidR="00684345" w:rsidRPr="00B223BD" w:rsidRDefault="00D77812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088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F83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2F8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14:paraId="58D7895B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DF8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4BA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使用變造</w:t>
            </w:r>
            <w:r w:rsidR="00DF51A8">
              <w:rPr>
                <w:rFonts w:ascii="標楷體" w:eastAsia="標楷體" w:hAnsi="標楷體" w:cs="Times New Roman"/>
                <w:sz w:val="27"/>
                <w:szCs w:val="27"/>
              </w:rPr>
              <w:t>、</w:t>
            </w:r>
            <w:r w:rsidR="00DF51A8">
              <w:rPr>
                <w:rFonts w:ascii="標楷體" w:eastAsia="標楷體" w:hAnsi="標楷體" w:cs="Times New Roman" w:hint="eastAsia"/>
                <w:sz w:val="27"/>
                <w:szCs w:val="27"/>
              </w:rPr>
              <w:t>違法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10B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C28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28491E" w14:paraId="52C28994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4531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6088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言語、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肢體行為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，挑臖或</w:t>
            </w: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冒犯球迷</w:t>
            </w:r>
            <w:r w:rsidR="00435651"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及對方球隊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BA6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E17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28491E" w14:paraId="68E8D6EC" w14:textId="77777777" w:rsidTr="00B223B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8B6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EB4" w14:textId="77777777" w:rsidR="00684345" w:rsidRPr="00B223BD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F42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0829" w14:textId="77777777" w:rsidR="00684345" w:rsidRPr="00B223BD" w:rsidRDefault="00684345" w:rsidP="00AC4F27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14:paraId="69EA7BCA" w14:textId="77777777" w:rsidTr="00B223BD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742" w14:textId="77777777" w:rsidR="00684345" w:rsidRPr="00B223BD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D77812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3B8E" w14:textId="77777777" w:rsidR="00684345" w:rsidRPr="00B223BD" w:rsidRDefault="00275CDF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不服從大會判決而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引發棄權</w:t>
            </w:r>
            <w:r w:rsidRPr="00B223BD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罷</w:t>
            </w:r>
            <w:r w:rsidR="00684345"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827E" w14:textId="77777777" w:rsidR="00684345" w:rsidRPr="00B223BD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CF53" w14:textId="77777777" w:rsidR="00684345" w:rsidRPr="00B223BD" w:rsidRDefault="00684345" w:rsidP="00B223BD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B223BD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639BF003" w14:textId="77777777" w:rsidR="002F5F43" w:rsidRPr="0028491E" w:rsidRDefault="002F5F43" w:rsidP="00B60963">
      <w:pPr>
        <w:rPr>
          <w:rFonts w:ascii="標楷體" w:eastAsia="標楷體" w:hAnsi="標楷體"/>
          <w:sz w:val="27"/>
          <w:szCs w:val="27"/>
        </w:rPr>
      </w:pPr>
    </w:p>
    <w:p w14:paraId="7053980D" w14:textId="77777777" w:rsidR="00A7652C" w:rsidRPr="00594B7C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14:paraId="51FD1951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75C11628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0B7C05A7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2FF19ABB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2C9C136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7106272E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141A0580" w14:textId="77777777"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14:paraId="4551C7A8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14:paraId="6D654ECC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28CCEFC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4EED8285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08B51484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25E0CA85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3BC61D7E" w14:textId="77777777" w:rsidR="00684345" w:rsidRPr="0028491E" w:rsidRDefault="00014DD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30262E" w:rsidRPr="0028491E">
        <w:rPr>
          <w:rFonts w:ascii="標楷體" w:eastAsia="標楷體" w:hAnsi="標楷體" w:hint="eastAsia"/>
          <w:sz w:val="27"/>
          <w:szCs w:val="27"/>
        </w:rPr>
        <w:t>意見。</w:t>
      </w:r>
    </w:p>
    <w:p w14:paraId="3A66480F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14:paraId="00E746C3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14:paraId="43925C1D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14:paraId="60E4A3FE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3E743C50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0C3A9844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3EF01BF4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C6D42C6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26A76552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0102BB">
        <w:rPr>
          <w:rFonts w:ascii="標楷體" w:eastAsia="標楷體" w:hAnsi="標楷體" w:cs="Times New Roman" w:hint="eastAsia"/>
          <w:sz w:val="27"/>
          <w:szCs w:val="27"/>
        </w:rPr>
        <w:t>提交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該場賽事技術委員立即予以處理裁決。若抗議是發生在</w:t>
      </w:r>
    </w:p>
    <w:p w14:paraId="7EE6C7E3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768F4C24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72690ADE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42D2E859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3028885B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1E03E5B9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萬元現金，內容須說明抗議之事項及原因，並提出「應該」適用之適當處置措施。</w:t>
      </w:r>
    </w:p>
    <w:p w14:paraId="1690BBCF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4981A042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CEDD654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</w:t>
      </w:r>
      <w:r w:rsidR="00077DFB">
        <w:rPr>
          <w:rFonts w:ascii="標楷體" w:eastAsia="標楷體" w:hAnsi="標楷體" w:cs="Times New Roman"/>
          <w:sz w:val="27"/>
          <w:szCs w:val="27"/>
        </w:rPr>
        <w:t>針</w:t>
      </w:r>
      <w:r w:rsidR="00D52320">
        <w:rPr>
          <w:rFonts w:ascii="標楷體" w:eastAsia="標楷體" w:hAnsi="標楷體" w:hint="eastAsia"/>
          <w:sz w:val="27"/>
          <w:szCs w:val="27"/>
        </w:rPr>
        <w:t>對</w:t>
      </w:r>
    </w:p>
    <w:p w14:paraId="1B43F988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</w:p>
    <w:p w14:paraId="19C8A5E8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14:paraId="41918468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77DFB"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06915C6E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1193A8DA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68C17235" w14:textId="77777777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6047523D" w14:textId="77777777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2B2AD916" w14:textId="057C5A95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61321E" w:rsidRPr="00FE3887">
        <w:rPr>
          <w:rFonts w:ascii="標楷體" w:eastAsia="標楷體" w:hAnsi="標楷體" w:hint="eastAsia"/>
          <w:color w:val="000000" w:themeColor="text1"/>
          <w:sz w:val="27"/>
          <w:szCs w:val="27"/>
        </w:rPr>
        <w:t>及</w:t>
      </w:r>
      <w:r w:rsidR="003B5B79" w:rsidRPr="00871FD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亞洲棒球總會</w:t>
      </w:r>
      <w:r w:rsidR="00532856" w:rsidRPr="00871FD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(</w:t>
      </w:r>
      <w:r w:rsidR="003B5B79" w:rsidRPr="00871FD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BFA</w:t>
      </w:r>
      <w:r w:rsidR="00532856" w:rsidRPr="00871FD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)U12</w:t>
      </w:r>
      <w:r w:rsidR="00532856" w:rsidRPr="00532856">
        <w:rPr>
          <w:rFonts w:ascii="標楷體" w:eastAsia="標楷體" w:hAnsi="標楷體" w:hint="eastAsia"/>
          <w:color w:val="000000" w:themeColor="text1"/>
          <w:sz w:val="27"/>
          <w:szCs w:val="27"/>
        </w:rPr>
        <w:t>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25D6DC30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3EC9E3F2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六</w:t>
      </w:r>
      <w:r w:rsidR="00084138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，每場均賽至勝負，並採突破僵局制。</w:t>
      </w:r>
    </w:p>
    <w:p w14:paraId="623A91D4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採雙敗(分組)淘汰制。</w:t>
      </w:r>
    </w:p>
    <w:p w14:paraId="7BF966D3" w14:textId="77777777"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14:paraId="29EAB3AD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14:paraId="2BFBB39D" w14:textId="77777777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7226579D" w14:textId="77777777"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43FC0A1C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371CB98D" w14:textId="77777777"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640726D8" w14:textId="77777777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1D3406" w:rsidRPr="0028491E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1D3406" w:rsidRPr="0028491E">
        <w:rPr>
          <w:rFonts w:ascii="標楷體" w:eastAsia="標楷體" w:hAnsi="標楷體" w:cs="Times New Roman" w:hint="eastAsia"/>
          <w:sz w:val="27"/>
          <w:szCs w:val="27"/>
        </w:rPr>
        <w:t>7</w:t>
      </w:r>
      <w:r w:rsidR="00A7463B">
        <w:rPr>
          <w:rFonts w:ascii="標楷體" w:eastAsia="標楷體" w:hAnsi="標楷體" w:cs="Times New Roman"/>
          <w:sz w:val="27"/>
          <w:szCs w:val="27"/>
        </w:rPr>
        <w:t>局的打序，以後每局亦同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016A1765" w14:textId="77777777"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5E1038E2" w14:textId="77777777"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2F6322FA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09418CD7" w14:textId="77777777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32C4DA8A" w14:textId="77777777"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2F76B8" w:rsidRPr="0028491E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14:paraId="4500B015" w14:textId="77777777"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466FE833" w14:textId="77777777" w:rsidR="0029353B" w:rsidRPr="0029353B" w:rsidRDefault="0029353B" w:rsidP="00B60963">
      <w:pPr>
        <w:rPr>
          <w:rFonts w:ascii="標楷體" w:eastAsia="標楷體" w:hAnsi="標楷體"/>
          <w:sz w:val="27"/>
          <w:szCs w:val="27"/>
        </w:rPr>
      </w:pPr>
    </w:p>
    <w:p w14:paraId="4E2BCCCF" w14:textId="77777777" w:rsidR="00F40652" w:rsidRPr="00594B7C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14:paraId="015D0AB4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69704546" w14:textId="2CB9C1EC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C06F00">
        <w:rPr>
          <w:rFonts w:ascii="標楷體" w:eastAsia="標楷體" w:hAnsi="標楷體" w:hint="eastAsia"/>
          <w:color w:val="FF0000"/>
          <w:sz w:val="27"/>
          <w:szCs w:val="27"/>
        </w:rPr>
        <w:t>臺南亞太少棒</w:t>
      </w:r>
      <w:r w:rsidR="00C06F00" w:rsidRPr="00530002">
        <w:rPr>
          <w:rFonts w:ascii="標楷體" w:eastAsia="標楷體" w:hAnsi="標楷體" w:hint="eastAsia"/>
          <w:color w:val="FF0000"/>
          <w:sz w:val="27"/>
          <w:szCs w:val="27"/>
        </w:rPr>
        <w:t>主</w:t>
      </w:r>
      <w:r w:rsidR="00C06F00">
        <w:rPr>
          <w:rFonts w:ascii="標楷體" w:eastAsia="標楷體" w:hAnsi="標楷體" w:hint="eastAsia"/>
          <w:color w:val="FF0000"/>
          <w:sz w:val="27"/>
          <w:szCs w:val="27"/>
        </w:rPr>
        <w:t>、副棒球場</w:t>
      </w:r>
    </w:p>
    <w:p w14:paraId="131E7CE1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2E4C50">
        <w:rPr>
          <w:rFonts w:ascii="標楷體" w:eastAsia="標楷體" w:hAnsi="標楷體"/>
          <w:color w:val="000000"/>
          <w:sz w:val="27"/>
          <w:szCs w:val="27"/>
        </w:rPr>
        <w:t>1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3A978A4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6785E831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7299DFC" w14:textId="77777777" w:rsidR="00F40652" w:rsidRDefault="0085568C" w:rsidP="00A557CA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6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2E4C50">
        <w:rPr>
          <w:rFonts w:ascii="標楷體" w:eastAsia="標楷體" w:hAnsi="標楷體"/>
          <w:color w:val="000000"/>
          <w:sz w:val="27"/>
          <w:szCs w:val="27"/>
        </w:rPr>
        <w:t>(2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28491E">
        <w:rPr>
          <w:rFonts w:ascii="標楷體" w:eastAsia="標楷體" w:hAnsi="標楷體"/>
          <w:color w:val="000000"/>
          <w:sz w:val="27"/>
          <w:szCs w:val="27"/>
        </w:rPr>
        <w:t xml:space="preserve">呎) </w:t>
      </w:r>
      <w:r w:rsidR="002E4C50">
        <w:rPr>
          <w:rFonts w:ascii="標楷體" w:eastAsia="標楷體" w:hAnsi="標楷體"/>
          <w:color w:val="000000"/>
          <w:sz w:val="27"/>
          <w:szCs w:val="27"/>
        </w:rPr>
        <w:t>、</w:t>
      </w:r>
      <w:r w:rsidR="002E4C50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329E7B87" w14:textId="77777777" w:rsidR="002E4C50" w:rsidRDefault="002E4C50" w:rsidP="00A557CA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04F5BF9D" w14:textId="77777777" w:rsidR="00992BC0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</w:t>
      </w:r>
      <w:r w:rsidR="00992BC0">
        <w:rPr>
          <w:rFonts w:ascii="標楷體" w:eastAsia="標楷體" w:hAnsi="標楷體" w:cs="Times New Roman" w:hint="eastAsia"/>
          <w:sz w:val="27"/>
          <w:szCs w:val="27"/>
        </w:rPr>
        <w:t>(或無法使用)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992BC0">
        <w:rPr>
          <w:rFonts w:ascii="標楷體" w:eastAsia="標楷體" w:hAnsi="標楷體" w:cs="Times New Roman" w:hint="eastAsia"/>
          <w:color w:val="000000"/>
          <w:sz w:val="27"/>
          <w:szCs w:val="27"/>
        </w:rPr>
        <w:t>經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14:paraId="62C4AE25" w14:textId="77777777" w:rsidR="006E62F5" w:rsidRPr="00C25112" w:rsidRDefault="00992BC0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6E62F5"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="006E62F5"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="006E62F5"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="006E62F5"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2E599F8E" w14:textId="77777777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3F4AC375" w14:textId="77777777" w:rsidR="00B0512F" w:rsidRPr="0061321E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61321E">
        <w:rPr>
          <w:rFonts w:ascii="標楷體" w:eastAsia="標楷體" w:hAnsi="標楷體" w:hint="eastAsia"/>
          <w:sz w:val="27"/>
          <w:szCs w:val="27"/>
        </w:rPr>
        <w:t xml:space="preserve"> E1.4</w:t>
      </w:r>
      <w:r w:rsidR="00467E7D" w:rsidRPr="0061321E">
        <w:rPr>
          <w:rFonts w:ascii="標楷體" w:eastAsia="標楷體" w:hAnsi="標楷體" w:hint="eastAsia"/>
          <w:sz w:val="27"/>
          <w:szCs w:val="27"/>
        </w:rPr>
        <w:t>.</w:t>
      </w:r>
      <w:r w:rsidR="00D0353F" w:rsidRPr="00BC6062">
        <w:rPr>
          <w:rFonts w:ascii="標楷體" w:eastAsia="標楷體" w:hAnsi="標楷體" w:cs="Times New Roman"/>
          <w:sz w:val="27"/>
          <w:szCs w:val="27"/>
        </w:rPr>
        <w:t>嚴禁</w:t>
      </w:r>
      <w:r w:rsidR="00D0353F">
        <w:rPr>
          <w:rFonts w:ascii="標楷體" w:eastAsia="標楷體" w:hAnsi="標楷體" w:cs="Times New Roman"/>
          <w:color w:val="000000"/>
          <w:sz w:val="27"/>
          <w:szCs w:val="27"/>
        </w:rPr>
        <w:t>使用任何</w:t>
      </w:r>
      <w:r w:rsidR="00D0353F" w:rsidRPr="00BC6062">
        <w:rPr>
          <w:rFonts w:ascii="標楷體" w:eastAsia="標楷體" w:hAnsi="標楷體" w:cs="Times New Roman"/>
          <w:color w:val="000000"/>
          <w:sz w:val="27"/>
          <w:szCs w:val="27"/>
        </w:rPr>
        <w:t>汽笛</w:t>
      </w:r>
      <w:r w:rsidR="00D0353F" w:rsidRPr="00BC6062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D0353F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擴音器、大聲公、</w:t>
      </w:r>
      <w:r w:rsidR="00D0353F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鑼鼓、</w:t>
      </w:r>
      <w:r w:rsidR="00D0353F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音響、哨子</w:t>
      </w:r>
      <w:r w:rsidR="00D0353F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3239342D" w14:textId="77777777" w:rsidR="00F40652" w:rsidRPr="006132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57935F90" w14:textId="77777777" w:rsidR="00962F4B" w:rsidRPr="0061321E" w:rsidRDefault="00962F4B" w:rsidP="00962F4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61321E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如改變已定之球衣顏色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除須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並依賽事規定C7罰則第1項處置。</w:t>
      </w:r>
    </w:p>
    <w:p w14:paraId="4BC60083" w14:textId="77777777" w:rsidR="00962F4B" w:rsidRPr="0061321E" w:rsidRDefault="00962F4B" w:rsidP="00962F4B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132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6132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所有球員及教練球衣均須有不同之背號，於教練會議決定後，背號不准變更。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如改變已定之球衣背號，除須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先獲得賽事技術委員同意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外</w:t>
      </w:r>
      <w:r w:rsidRPr="0061321E">
        <w:rPr>
          <w:rFonts w:ascii="標楷體" w:eastAsia="標楷體" w:hAnsi="標楷體" w:cs="Times New Roman"/>
          <w:bCs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bCs/>
          <w:sz w:val="27"/>
          <w:szCs w:val="27"/>
        </w:rPr>
        <w:t>並依賽事規定C7罰則第1項處置。</w:t>
      </w:r>
    </w:p>
    <w:p w14:paraId="060E7C55" w14:textId="77777777" w:rsidR="00962F4B" w:rsidRPr="0061321E" w:rsidRDefault="00962F4B" w:rsidP="006A186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61321E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6132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號碼清晰</w:t>
      </w:r>
      <w:r w:rsidR="003E19C2">
        <w:rPr>
          <w:rFonts w:ascii="標楷體" w:eastAsia="標楷體" w:hAnsi="標楷體" w:cs="Times New Roman" w:hint="eastAsia"/>
          <w:sz w:val="27"/>
          <w:szCs w:val="27"/>
        </w:rPr>
        <w:t>，褲管須拉至膝下</w:t>
      </w:r>
      <w:r w:rsidRPr="0061321E">
        <w:rPr>
          <w:rFonts w:ascii="標楷體" w:eastAsia="標楷體" w:hAnsi="標楷體" w:cs="Times New Roman"/>
          <w:sz w:val="27"/>
          <w:szCs w:val="27"/>
        </w:rPr>
        <w:t>，</w:t>
      </w:r>
      <w:r w:rsidR="00391E98" w:rsidRPr="00391E98">
        <w:rPr>
          <w:rFonts w:ascii="標楷體" w:eastAsia="標楷體" w:hAnsi="標楷體"/>
          <w:color w:val="7030A0"/>
          <w:sz w:val="27"/>
          <w:szCs w:val="27"/>
          <w:u w:val="single"/>
        </w:rPr>
        <w:t>聯隊時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胸前須明確中文</w:t>
      </w:r>
      <w:r w:rsidR="003A32A6"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縣市</w:t>
      </w:r>
      <w:r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名</w:t>
      </w:r>
      <w:r w:rsidR="003A32A6" w:rsidRPr="003A32A6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稱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61321E">
        <w:rPr>
          <w:rFonts w:ascii="標楷體" w:eastAsia="標楷體" w:hAnsi="標楷體" w:cs="Times New Roman"/>
          <w:sz w:val="27"/>
          <w:szCs w:val="27"/>
        </w:rPr>
        <w:t>內衣</w:t>
      </w:r>
      <w:r w:rsidR="00D52FD4">
        <w:rPr>
          <w:rFonts w:ascii="標楷體" w:eastAsia="標楷體" w:hAnsi="標楷體" w:cs="Times New Roman" w:hint="eastAsia"/>
          <w:sz w:val="27"/>
          <w:szCs w:val="27"/>
        </w:rPr>
        <w:t>衣袖</w:t>
      </w:r>
      <w:r w:rsidRPr="0061321E">
        <w:rPr>
          <w:rFonts w:ascii="標楷體" w:eastAsia="標楷體" w:hAnsi="標楷體" w:cs="Times New Roman"/>
          <w:sz w:val="27"/>
          <w:szCs w:val="27"/>
        </w:rPr>
        <w:t>不得為白色</w:t>
      </w:r>
      <w:r w:rsidR="003E19C2">
        <w:rPr>
          <w:rFonts w:ascii="標楷體" w:eastAsia="標楷體" w:hAnsi="標楷體" w:cs="Times New Roman" w:hint="eastAsia"/>
          <w:sz w:val="27"/>
          <w:szCs w:val="27"/>
        </w:rPr>
        <w:t>或灰色</w:t>
      </w:r>
      <w:r w:rsidRPr="0061321E">
        <w:rPr>
          <w:rFonts w:ascii="標楷體" w:eastAsia="標楷體" w:hAnsi="標楷體" w:cs="Times New Roman"/>
          <w:sz w:val="27"/>
          <w:szCs w:val="27"/>
        </w:rPr>
        <w:t>，</w:t>
      </w:r>
      <w:r w:rsidRPr="0061321E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14:paraId="74C47B14" w14:textId="77777777" w:rsidR="000D254B" w:rsidRPr="009F3A10" w:rsidRDefault="00AC5C8B" w:rsidP="00AC5C8B">
      <w:pPr>
        <w:rPr>
          <w:rFonts w:ascii="標楷體" w:eastAsia="標楷體" w:hAnsi="標楷體" w:cs="Times New Roman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5E53BA">
        <w:rPr>
          <w:rFonts w:ascii="標楷體" w:eastAsia="標楷體" w:hAnsi="標楷體" w:cs="Times New Roman"/>
          <w:sz w:val="27"/>
          <w:szCs w:val="27"/>
        </w:rPr>
        <w:t>投手手上、手腕、手臂不可</w:t>
      </w:r>
      <w:r w:rsidRPr="005E53BA">
        <w:rPr>
          <w:rFonts w:ascii="標楷體" w:eastAsia="標楷體" w:hAnsi="標楷體" w:hint="eastAsia"/>
          <w:sz w:val="27"/>
          <w:szCs w:val="27"/>
        </w:rPr>
        <w:t>佩</w:t>
      </w:r>
      <w:r w:rsidRPr="005E53BA">
        <w:rPr>
          <w:rFonts w:ascii="標楷體" w:eastAsia="標楷體" w:hAnsi="標楷體" w:cs="Times New Roman"/>
          <w:sz w:val="27"/>
          <w:szCs w:val="27"/>
        </w:rPr>
        <w:t>戴任何可能使及球員分心之物，例如吸汗</w:t>
      </w:r>
      <w:r w:rsidRPr="0091012D">
        <w:rPr>
          <w:rFonts w:ascii="標楷體" w:eastAsia="標楷體" w:hAnsi="標楷體" w:cs="Times New Roman"/>
          <w:sz w:val="27"/>
          <w:szCs w:val="27"/>
        </w:rPr>
        <w:t>腕帶。</w:t>
      </w:r>
    </w:p>
    <w:p w14:paraId="30B2A2EE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50215742" w14:textId="77777777" w:rsidR="00C758E5" w:rsidRPr="0028491E" w:rsidRDefault="00C758E5" w:rsidP="00E52112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  <w:r w:rsidRPr="0028491E">
        <w:rPr>
          <w:rFonts w:ascii="標楷體" w:eastAsia="標楷體" w:hAnsi="標楷體" w:hint="eastAsia"/>
          <w:sz w:val="27"/>
          <w:szCs w:val="27"/>
        </w:rPr>
        <w:t>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2A1D4DCE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13E8E9C" w14:textId="77777777" w:rsidR="00181EE8" w:rsidRPr="00181EE8" w:rsidRDefault="000D254B" w:rsidP="006C7105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</w:t>
      </w:r>
      <w:r w:rsidR="006C7105" w:rsidRPr="00EE530C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C24237" w:rsidRPr="00EE530C">
        <w:rPr>
          <w:rFonts w:ascii="標楷體" w:eastAsia="標楷體" w:hAnsi="標楷體" w:cs="Times New Roman"/>
          <w:sz w:val="26"/>
          <w:szCs w:val="26"/>
        </w:rPr>
        <w:t>使用三壘側之選手席，客隊</w:t>
      </w:r>
      <w:bookmarkStart w:id="1" w:name="_Hlk90905977"/>
      <w:r w:rsidR="006C7105" w:rsidRPr="00EE530C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bookmarkEnd w:id="1"/>
      <w:r w:rsidR="00C24237" w:rsidRPr="00EE530C">
        <w:rPr>
          <w:rFonts w:ascii="標楷體" w:eastAsia="標楷體" w:hAnsi="標楷體" w:cs="Times New Roman"/>
          <w:sz w:val="26"/>
          <w:szCs w:val="26"/>
        </w:rPr>
        <w:t>使用一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</w:t>
      </w:r>
      <w:r w:rsidR="00181EE8">
        <w:rPr>
          <w:rFonts w:ascii="標楷體" w:eastAsia="標楷體" w:hAnsi="標楷體" w:cs="Times New Roman"/>
          <w:sz w:val="26"/>
          <w:szCs w:val="26"/>
        </w:rPr>
        <w:t>。</w:t>
      </w:r>
    </w:p>
    <w:p w14:paraId="17F1C80C" w14:textId="77777777" w:rsidR="000D254B" w:rsidRPr="0028491E" w:rsidRDefault="00C24237" w:rsidP="0040427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</w:t>
      </w:r>
      <w:r w:rsidR="0040427D">
        <w:rPr>
          <w:rFonts w:ascii="標楷體" w:eastAsia="標楷體" w:hAnsi="標楷體"/>
          <w:sz w:val="27"/>
          <w:szCs w:val="27"/>
        </w:rPr>
        <w:t>。</w:t>
      </w:r>
    </w:p>
    <w:p w14:paraId="319431E0" w14:textId="77777777" w:rsidR="00EF7BC1" w:rsidRDefault="00C24237" w:rsidP="00D157EF">
      <w:pPr>
        <w:ind w:left="850" w:hangingChars="315" w:hanging="85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</w:t>
      </w:r>
      <w:r w:rsidR="00EF7BC1" w:rsidRPr="0028491E">
        <w:rPr>
          <w:rFonts w:ascii="標楷體" w:eastAsia="標楷體" w:hAnsi="標楷體" w:cs="Times New Roman"/>
          <w:sz w:val="27"/>
          <w:szCs w:val="27"/>
        </w:rPr>
        <w:t>、</w:t>
      </w:r>
      <w:r w:rsidR="00EF7BC1">
        <w:rPr>
          <w:rFonts w:ascii="標楷體" w:eastAsia="標楷體" w:hAnsi="標楷體" w:cs="Times New Roman" w:hint="eastAsia"/>
          <w:sz w:val="27"/>
          <w:szCs w:val="27"/>
        </w:rPr>
        <w:t>副</w:t>
      </w:r>
      <w:r w:rsidR="00EF7BC1" w:rsidRPr="0028491E">
        <w:rPr>
          <w:rFonts w:ascii="標楷體" w:eastAsia="標楷體" w:hAnsi="標楷體" w:cs="Times New Roman"/>
          <w:sz w:val="27"/>
          <w:szCs w:val="27"/>
        </w:rPr>
        <w:t>領隊</w:t>
      </w:r>
      <w:r w:rsidR="00D157EF" w:rsidRPr="00773F8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及運動防護員或物理治療師</w:t>
      </w:r>
      <w:r w:rsidRPr="00773F87">
        <w:rPr>
          <w:rFonts w:ascii="標楷體" w:eastAsia="標楷體" w:hAnsi="標楷體" w:cs="Times New Roman"/>
          <w:color w:val="000000" w:themeColor="text1"/>
          <w:sz w:val="26"/>
          <w:szCs w:val="26"/>
        </w:rPr>
        <w:t>除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外)才可進</w:t>
      </w:r>
    </w:p>
    <w:p w14:paraId="1D4A3D16" w14:textId="77777777" w:rsidR="000D254B" w:rsidRDefault="00EF7BC1" w:rsidP="00EF7BC1">
      <w:pPr>
        <w:ind w:left="819" w:hangingChars="315" w:hanging="819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</w:t>
      </w:r>
      <w:r w:rsidR="00C24237" w:rsidRPr="0028491E">
        <w:rPr>
          <w:rFonts w:ascii="標楷體" w:eastAsia="標楷體" w:hAnsi="標楷體" w:cs="Times New Roman"/>
          <w:color w:val="000000"/>
          <w:sz w:val="26"/>
          <w:szCs w:val="26"/>
        </w:rPr>
        <w:t>入選手席，</w:t>
      </w:r>
      <w:r w:rsidR="00D157EF">
        <w:rPr>
          <w:rFonts w:ascii="標楷體" w:eastAsia="標楷體" w:hAnsi="標楷體" w:cs="Times New Roman" w:hint="eastAsia"/>
          <w:color w:val="000000"/>
          <w:sz w:val="26"/>
          <w:szCs w:val="26"/>
        </w:rPr>
        <w:t>違</w:t>
      </w:r>
      <w:r w:rsidR="0021057A">
        <w:rPr>
          <w:rFonts w:ascii="標楷體" w:eastAsia="標楷體" w:hAnsi="標楷體" w:cs="Times New Roman" w:hint="eastAsia"/>
          <w:color w:val="000000"/>
          <w:sz w:val="26"/>
          <w:szCs w:val="26"/>
        </w:rPr>
        <w:t>者</w:t>
      </w:r>
      <w:r w:rsidR="00C24237" w:rsidRPr="0028491E">
        <w:rPr>
          <w:rFonts w:ascii="標楷體" w:eastAsia="標楷體" w:hAnsi="標楷體" w:cs="Times New Roman"/>
          <w:color w:val="000000"/>
          <w:sz w:val="26"/>
          <w:szCs w:val="26"/>
        </w:rPr>
        <w:t>將</w:t>
      </w:r>
      <w:r w:rsidR="0021057A">
        <w:rPr>
          <w:rFonts w:ascii="標楷體" w:eastAsia="標楷體" w:hAnsi="標楷體" w:cs="Times New Roman" w:hint="eastAsia"/>
          <w:color w:val="000000"/>
          <w:sz w:val="26"/>
          <w:szCs w:val="26"/>
        </w:rPr>
        <w:t>總教練</w:t>
      </w:r>
      <w:r w:rsidR="00C24237" w:rsidRPr="0028491E">
        <w:rPr>
          <w:rFonts w:ascii="標楷體" w:eastAsia="標楷體" w:hAnsi="標楷體" w:cs="Times New Roman"/>
          <w:sz w:val="26"/>
          <w:szCs w:val="26"/>
        </w:rPr>
        <w:t>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14:paraId="44163F3F" w14:textId="77777777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24852DF4" w14:textId="77777777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2440A9DB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5FC10395" w14:textId="77777777" w:rsidR="000D254B" w:rsidRPr="00A33E30" w:rsidRDefault="00A8233A" w:rsidP="00B60963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A33E30">
        <w:rPr>
          <w:rFonts w:ascii="標楷體" w:eastAsia="標楷體" w:hAnsi="標楷體" w:hint="eastAsia"/>
          <w:b/>
          <w:color w:val="FF0000"/>
          <w:sz w:val="27"/>
          <w:szCs w:val="27"/>
        </w:rPr>
        <w:t>E4.1.</w:t>
      </w:r>
      <w:r w:rsidRPr="00A33E30">
        <w:rPr>
          <w:rFonts w:ascii="標楷體" w:eastAsia="標楷體" w:hAnsi="標楷體" w:cs="Times New Roman"/>
          <w:b/>
          <w:color w:val="FF0000"/>
          <w:sz w:val="27"/>
          <w:szCs w:val="27"/>
        </w:rPr>
        <w:t>指定打擊：</w:t>
      </w:r>
      <w:r w:rsidR="00A33E30" w:rsidRPr="00A33E30">
        <w:rPr>
          <w:rFonts w:ascii="標楷體" w:eastAsia="標楷體" w:hAnsi="標楷體" w:cs="Times New Roman"/>
          <w:b/>
          <w:color w:val="FF0000"/>
          <w:sz w:val="27"/>
          <w:szCs w:val="27"/>
        </w:rPr>
        <w:t>本賽事</w:t>
      </w:r>
      <w:r w:rsidR="00A33E30" w:rsidRPr="00A33E30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不可</w:t>
      </w:r>
      <w:r w:rsidR="00A33E30" w:rsidRPr="00A33E30">
        <w:rPr>
          <w:rFonts w:ascii="標楷體" w:eastAsia="標楷體" w:hAnsi="標楷體" w:cs="Times New Roman"/>
          <w:b/>
          <w:color w:val="FF0000"/>
          <w:sz w:val="27"/>
          <w:szCs w:val="27"/>
        </w:rPr>
        <w:t>使用DH。</w:t>
      </w:r>
    </w:p>
    <w:p w14:paraId="0AB360D8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191DE4">
        <w:rPr>
          <w:rFonts w:ascii="標楷體" w:eastAsia="標楷體" w:hAnsi="標楷體" w:hint="eastAsia"/>
          <w:kern w:val="0"/>
          <w:sz w:val="27"/>
          <w:szCs w:val="27"/>
        </w:rPr>
        <w:t>BRETT BR-200型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1E96FFA9" w14:textId="77777777" w:rsidR="000D254B" w:rsidRPr="0028491E" w:rsidRDefault="00A8233A" w:rsidP="00C529C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採用世界棒壘球總會或本會指定的標準鋁棒(以本會官</w:t>
      </w:r>
      <w:r w:rsidR="00C529CF">
        <w:rPr>
          <w:rFonts w:ascii="標楷體" w:eastAsia="標楷體" w:hAnsi="標楷體" w:cs="Times New Roman" w:hint="eastAsia"/>
          <w:color w:val="FF0000"/>
          <w:sz w:val="27"/>
          <w:szCs w:val="27"/>
        </w:rPr>
        <w:t>方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網</w:t>
      </w:r>
      <w:r w:rsidR="00C529CF">
        <w:rPr>
          <w:rFonts w:ascii="標楷體" w:eastAsia="標楷體" w:hAnsi="標楷體" w:cs="Times New Roman" w:hint="eastAsia"/>
          <w:color w:val="FF0000"/>
          <w:sz w:val="27"/>
          <w:szCs w:val="27"/>
        </w:rPr>
        <w:t>站</w:t>
      </w:r>
      <w:r w:rsidR="00C529CF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公告為準)。</w:t>
      </w:r>
      <w:r w:rsidR="00C529CF" w:rsidRPr="0028491E">
        <w:rPr>
          <w:rFonts w:ascii="標楷體" w:eastAsia="標楷體" w:hAnsi="標楷體" w:cs="Times New Roman"/>
          <w:sz w:val="27"/>
          <w:szCs w:val="27"/>
        </w:rPr>
        <w:t xml:space="preserve"> </w:t>
      </w:r>
    </w:p>
    <w:p w14:paraId="21DAAAEC" w14:textId="77777777" w:rsidR="00DF77A7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</w:p>
    <w:p w14:paraId="5CDBDFDF" w14:textId="77777777" w:rsidR="00DF77A7" w:rsidRDefault="00DF77A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捕手護具須自備，並合乎標準(罩雙耳頭盔、面罩、懸垂式護喉、護胸、護襠及護腿)，</w:t>
      </w:r>
    </w:p>
    <w:p w14:paraId="7A285A6E" w14:textId="77777777" w:rsidR="00DF77A7" w:rsidRDefault="00DF77A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牛棚</w:t>
      </w:r>
      <w:r w:rsidR="0097588A">
        <w:rPr>
          <w:rFonts w:ascii="標楷體" w:eastAsia="標楷體" w:hAnsi="標楷體" w:cs="Times New Roman"/>
          <w:sz w:val="27"/>
          <w:szCs w:val="27"/>
        </w:rPr>
        <w:t>、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預備捕手亦應配戴頭盔及面罩</w:t>
      </w:r>
      <w:r w:rsidR="009204A5">
        <w:rPr>
          <w:rFonts w:ascii="標楷體" w:eastAsia="標楷體" w:hAnsi="標楷體" w:cs="Times New Roman"/>
          <w:sz w:val="27"/>
          <w:szCs w:val="27"/>
        </w:rPr>
        <w:t>，</w:t>
      </w:r>
      <w:r w:rsidR="009204A5" w:rsidRPr="00D157EF">
        <w:rPr>
          <w:rFonts w:ascii="標楷體" w:eastAsia="標楷體" w:hAnsi="標楷體" w:cs="Times New Roman" w:hint="eastAsia"/>
          <w:sz w:val="27"/>
          <w:szCs w:val="27"/>
        </w:rPr>
        <w:t>護襠應穿著於球褲內，不得顯露在外</w:t>
      </w:r>
      <w:r w:rsidR="009204A5" w:rsidRPr="001F2B43">
        <w:rPr>
          <w:rFonts w:ascii="標楷體" w:eastAsia="標楷體" w:hAnsi="標楷體" w:cs="Times New Roman"/>
          <w:sz w:val="27"/>
          <w:szCs w:val="27"/>
        </w:rPr>
        <w:t>；擊球</w:t>
      </w:r>
    </w:p>
    <w:p w14:paraId="792227CB" w14:textId="77777777" w:rsidR="00DF77A7" w:rsidRDefault="00DF77A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204A5" w:rsidRPr="001F2B43">
        <w:rPr>
          <w:rFonts w:ascii="標楷體" w:eastAsia="標楷體" w:hAnsi="標楷體" w:cs="Times New Roman"/>
          <w:sz w:val="27"/>
          <w:szCs w:val="27"/>
        </w:rPr>
        <w:t>員、跑壘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員及壘指導員均須戴安全帽(</w:t>
      </w:r>
      <w:r w:rsidR="009204A5">
        <w:rPr>
          <w:rFonts w:ascii="標楷體" w:eastAsia="標楷體" w:hAnsi="標楷體" w:cs="Times New Roman"/>
          <w:sz w:val="27"/>
          <w:szCs w:val="27"/>
        </w:rPr>
        <w:t>安</w:t>
      </w:r>
      <w:r w:rsidR="009204A5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請採用雙耳並附安全帶之規格，教練除</w:t>
      </w:r>
    </w:p>
    <w:p w14:paraId="2E5D7E13" w14:textId="77777777" w:rsidR="009204A5" w:rsidRPr="009204A5" w:rsidRDefault="00DF77A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外)。如缺任何乙項，大會將警告1次，第2次得將總教練驅逐出場。</w:t>
      </w:r>
    </w:p>
    <w:p w14:paraId="53BA64F6" w14:textId="77777777"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D10BC2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30C004D7" w14:textId="77777777"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51866CEB" w14:textId="77777777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2D0D51C8" w14:textId="77777777" w:rsidR="00CF0D4F" w:rsidRDefault="00EE65A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</w:t>
      </w:r>
      <w:r w:rsidR="00F97A53">
        <w:rPr>
          <w:rFonts w:ascii="標楷體" w:eastAsia="標楷體" w:hAnsi="標楷體" w:cs="Times New Roman" w:hint="eastAsia"/>
          <w:sz w:val="27"/>
          <w:szCs w:val="27"/>
        </w:rPr>
        <w:t>(如未誠實告知，將依C7罰則</w:t>
      </w:r>
    </w:p>
    <w:p w14:paraId="73073A66" w14:textId="77777777" w:rsidR="00CF0D4F" w:rsidRDefault="00CF0D4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97A53">
        <w:rPr>
          <w:rFonts w:ascii="標楷體" w:eastAsia="標楷體" w:hAnsi="標楷體" w:cs="Times New Roman" w:hint="eastAsia"/>
          <w:sz w:val="27"/>
          <w:szCs w:val="27"/>
        </w:rPr>
        <w:t>第8項違反運動精神處置)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，並於60分鐘（電視轉播90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分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鐘）前向大會提交攻守名</w:t>
      </w:r>
    </w:p>
    <w:p w14:paraId="7758459A" w14:textId="77777777" w:rsidR="00CF0D4F" w:rsidRDefault="00CF0D4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單（1份</w:t>
      </w:r>
      <w:r w:rsidR="0054125C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任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何原因而變動先發球員時</w:t>
      </w:r>
    </w:p>
    <w:p w14:paraId="10730A2D" w14:textId="77777777" w:rsidR="00F40652" w:rsidRPr="00CF0D4F" w:rsidRDefault="00CF0D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（不得變動打擊棒次），於本場次比賽或保留補賽，視同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已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285A231C" w14:textId="77777777" w:rsidR="00643C67" w:rsidRPr="0028491E" w:rsidRDefault="00643C67" w:rsidP="00643C67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B5A7E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2501BCF2" w14:textId="77777777" w:rsidR="00643C67" w:rsidRDefault="00643C67" w:rsidP="00643C67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分鐘，如持續無法排除中斷因素，則比賽宣布中止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</w:t>
      </w:r>
      <w:r>
        <w:rPr>
          <w:rFonts w:ascii="標楷體" w:eastAsia="標楷體" w:hAnsi="標楷體" w:cs="Times New Roman" w:hint="eastAsia"/>
          <w:sz w:val="27"/>
          <w:szCs w:val="27"/>
        </w:rPr>
        <w:t>主隊</w:t>
      </w:r>
    </w:p>
    <w:p w14:paraId="4EBA463D" w14:textId="77777777" w:rsidR="00F40652" w:rsidRPr="0028491E" w:rsidRDefault="00643C67" w:rsidP="00643C6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領先時，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即</w:t>
      </w:r>
      <w:r>
        <w:rPr>
          <w:rFonts w:ascii="標楷體" w:eastAsia="標楷體" w:hAnsi="標楷體" w:cs="Times New Roman" w:hint="eastAsia"/>
          <w:sz w:val="27"/>
          <w:szCs w:val="27"/>
        </w:rPr>
        <w:t>為正式比賽，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5B256016" w14:textId="77777777"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43E4023C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1D369443" w14:textId="77777777"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51E2875C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61395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7A6FB706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61395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2ACD62E2" w14:textId="77777777"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61395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14:paraId="24573BC4" w14:textId="77777777" w:rsidR="003F53BC" w:rsidRPr="008A5ED9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E4.11.</w:t>
      </w:r>
      <w:r w:rsidR="008A5ED9">
        <w:rPr>
          <w:rFonts w:ascii="標楷體" w:eastAsia="標楷體" w:hAnsi="標楷體" w:cs="Times New Roman" w:hint="eastAsia"/>
          <w:sz w:val="27"/>
          <w:szCs w:val="27"/>
        </w:rPr>
        <w:t>本壘</w:t>
      </w:r>
      <w:r>
        <w:rPr>
          <w:rFonts w:ascii="標楷體" w:eastAsia="標楷體" w:hAnsi="標楷體" w:cs="Times New Roman" w:hint="eastAsia"/>
          <w:sz w:val="27"/>
          <w:szCs w:val="27"/>
        </w:rPr>
        <w:t>嚴禁使用前撲式（頭、手、胸</w:t>
      </w:r>
      <w:r>
        <w:rPr>
          <w:rFonts w:ascii="標楷體" w:eastAsia="標楷體" w:hAnsi="標楷體" w:hint="eastAsia"/>
          <w:sz w:val="27"/>
          <w:szCs w:val="27"/>
        </w:rPr>
        <w:t>向</w:t>
      </w:r>
      <w:r w:rsidR="003543BB">
        <w:rPr>
          <w:rFonts w:ascii="標楷體" w:eastAsia="標楷體" w:hAnsi="標楷體" w:cs="Times New Roman" w:hint="eastAsia"/>
          <w:sz w:val="27"/>
          <w:szCs w:val="27"/>
        </w:rPr>
        <w:t>前式）滑</w:t>
      </w:r>
      <w:r w:rsidRPr="003F53BC">
        <w:rPr>
          <w:rFonts w:ascii="標楷體" w:eastAsia="標楷體" w:hAnsi="標楷體" w:cs="Times New Roman" w:hint="eastAsia"/>
          <w:sz w:val="27"/>
          <w:szCs w:val="27"/>
        </w:rPr>
        <w:t>壘，違者被判出局。</w:t>
      </w:r>
    </w:p>
    <w:p w14:paraId="419C8281" w14:textId="77777777" w:rsidR="00F40652" w:rsidRDefault="0089069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6E355C">
        <w:rPr>
          <w:rFonts w:ascii="標楷體" w:eastAsia="標楷體" w:hAnsi="標楷體" w:hint="eastAsia"/>
          <w:sz w:val="27"/>
          <w:szCs w:val="27"/>
        </w:rPr>
        <w:t>本壘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14:paraId="2C476076" w14:textId="77777777" w:rsidR="00EF0724" w:rsidRDefault="0089069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.</w:t>
      </w:r>
      <w:r w:rsidR="00EF0724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投手須對攻隊完成一打席或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投至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攻</w:t>
      </w:r>
    </w:p>
    <w:p w14:paraId="494C614A" w14:textId="77777777" w:rsidR="007C6E47" w:rsidRPr="0028491E" w:rsidRDefault="00EF072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守交換，每位選手均得投野投一次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123D263B" w14:textId="77777777" w:rsidR="003D1F9D" w:rsidRPr="0028491E" w:rsidRDefault="0089069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E4.14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5076A9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5076A9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4EF070D0" w14:textId="77777777"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1.一日比賽中投手不得投球超過85球，但面對同1打席時，則可至完成結果或該</w:t>
      </w:r>
    </w:p>
    <w:p w14:paraId="7924AB0F" w14:textId="77777777"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14:paraId="0EC353F1" w14:textId="77777777"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6球(含)以上者，必須休息4曆日。</w:t>
      </w:r>
    </w:p>
    <w:p w14:paraId="7677F0D5" w14:textId="77777777"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1-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5球者，必須休息3曆日。</w:t>
      </w:r>
    </w:p>
    <w:p w14:paraId="725F02A1" w14:textId="77777777"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6-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0球者，必須休息2曆日。</w:t>
      </w:r>
    </w:p>
    <w:p w14:paraId="41F4C004" w14:textId="77777777" w:rsidR="00840946" w:rsidRPr="005076A9" w:rsidRDefault="00840946" w:rsidP="00B60963">
      <w:pPr>
        <w:rPr>
          <w:rFonts w:ascii="標楷體" w:eastAsia="標楷體" w:hAnsi="標楷體"/>
          <w:sz w:val="27"/>
          <w:szCs w:val="27"/>
        </w:rPr>
      </w:pPr>
      <w:r w:rsidRPr="005076A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="005076A9" w:rsidRPr="005076A9">
        <w:rPr>
          <w:rFonts w:ascii="標楷體" w:eastAsia="標楷體" w:hAnsi="標楷體"/>
          <w:color w:val="000000"/>
          <w:sz w:val="27"/>
          <w:szCs w:val="27"/>
        </w:rPr>
        <w:t>1-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5球者，必須休息1曆日。</w:t>
      </w:r>
    </w:p>
    <w:p w14:paraId="65773816" w14:textId="77777777" w:rsidR="00840946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 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.</w:t>
      </w: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日中投球數為</w:t>
      </w:r>
      <w:r w:rsidR="005076A9" w:rsidRPr="005076A9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0球內(含)不受隔天休息限制。</w:t>
      </w:r>
    </w:p>
    <w:p w14:paraId="29AF8DA5" w14:textId="77777777" w:rsidR="005076A9" w:rsidRDefault="005076A9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7.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如果前2日累計投球數超過30球，則第3天必須休息1天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ED9AAC3" w14:textId="77777777" w:rsidR="001D7FEC" w:rsidRPr="00EC14E7" w:rsidRDefault="005076A9" w:rsidP="00B60963">
      <w:pPr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 xml:space="preserve">        8.</w:t>
      </w:r>
      <w:r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如果前2日累計投球數未超過30球，第3天可再投</w:t>
      </w:r>
      <w:r w:rsidR="001D7FEC"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，不過須加上前2日的投球</w:t>
      </w:r>
    </w:p>
    <w:p w14:paraId="0F78E10C" w14:textId="77777777" w:rsidR="0070525E" w:rsidRPr="00EC14E7" w:rsidRDefault="001D7FEC" w:rsidP="00B60963">
      <w:pPr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         數</w:t>
      </w:r>
      <w:r w:rsidR="004D1B58"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，這</w:t>
      </w:r>
      <w:r w:rsidR="004D1B58"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3日</w:t>
      </w:r>
      <w:r w:rsidR="0070525E" w:rsidRPr="00EC14E7">
        <w:rPr>
          <w:rFonts w:ascii="標楷體" w:eastAsia="標楷體" w:hAnsi="標楷體"/>
          <w:bCs/>
          <w:color w:val="000000" w:themeColor="text1"/>
          <w:sz w:val="27"/>
          <w:szCs w:val="27"/>
        </w:rPr>
        <w:t>的總投球數將決定該投手所需的休息天數</w:t>
      </w:r>
      <w:r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；</w:t>
      </w:r>
      <w:r w:rsidR="005076A9"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但無論如何，投手不可連</w:t>
      </w:r>
    </w:p>
    <w:p w14:paraId="2B5E338C" w14:textId="77777777" w:rsidR="005076A9" w:rsidRPr="00EC14E7" w:rsidRDefault="0070525E" w:rsidP="00B60963">
      <w:pPr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         </w:t>
      </w:r>
      <w:r w:rsidR="005076A9"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續</w:t>
      </w:r>
      <w:r w:rsidR="005076A9"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4天上場投球。</w:t>
      </w:r>
    </w:p>
    <w:p w14:paraId="57EC3F73" w14:textId="77777777"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076A9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.「投手犯規」或「不法投球」，無論是否已把球投向擊球員，皆視為「投球」，計</w:t>
      </w:r>
    </w:p>
    <w:p w14:paraId="1D4B0475" w14:textId="77777777"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入該投手之「投球數」中。</w:t>
      </w:r>
    </w:p>
    <w:p w14:paraId="61F6C2A3" w14:textId="77777777" w:rsidR="005076A9" w:rsidRDefault="005076A9" w:rsidP="00B85FE4">
      <w:pPr>
        <w:tabs>
          <w:tab w:val="left" w:pos="6318"/>
        </w:tabs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10.</w:t>
      </w:r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</w:t>
      </w:r>
    </w:p>
    <w:p w14:paraId="5295C1A7" w14:textId="77777777" w:rsidR="005076A9" w:rsidRPr="005076A9" w:rsidRDefault="005076A9" w:rsidP="00B85FE4">
      <w:pPr>
        <w:tabs>
          <w:tab w:val="left" w:pos="6318"/>
        </w:tabs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目</w:t>
      </w:r>
      <w:r w:rsidRPr="005076A9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組合的投球數，但其總數不得超過該曆日總投球數之上限。</w:t>
      </w:r>
    </w:p>
    <w:p w14:paraId="563306B9" w14:textId="77777777" w:rsidR="0022364D" w:rsidRDefault="00144B99" w:rsidP="0022364D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A33E30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.各隊教練於賽後務必至記錄組簽核己隊投手之投球數</w:t>
      </w:r>
      <w:r w:rsidR="0022364D">
        <w:rPr>
          <w:rFonts w:ascii="標楷體" w:eastAsia="標楷體" w:hAnsi="標楷體" w:cs="Times New Roman"/>
          <w:sz w:val="27"/>
          <w:szCs w:val="27"/>
        </w:rPr>
        <w:t>，</w:t>
      </w:r>
      <w:r w:rsidR="0022364D" w:rsidRPr="00BC6062">
        <w:rPr>
          <w:rFonts w:ascii="標楷體" w:eastAsia="標楷體" w:hAnsi="標楷體" w:cs="Times New Roman"/>
          <w:sz w:val="27"/>
          <w:szCs w:val="27"/>
        </w:rPr>
        <w:t>球數則以</w:t>
      </w:r>
      <w:r w:rsidR="0022364D">
        <w:rPr>
          <w:rFonts w:ascii="標楷體" w:eastAsia="標楷體" w:hAnsi="標楷體" w:cs="Times New Roman" w:hint="eastAsia"/>
          <w:sz w:val="27"/>
          <w:szCs w:val="27"/>
        </w:rPr>
        <w:t>現場</w:t>
      </w:r>
      <w:r w:rsidR="0022364D" w:rsidRPr="00BC6062">
        <w:rPr>
          <w:rFonts w:ascii="標楷體" w:eastAsia="標楷體" w:hAnsi="標楷體" w:cs="Times New Roman"/>
          <w:sz w:val="27"/>
          <w:szCs w:val="27"/>
        </w:rPr>
        <w:t>記錄組</w:t>
      </w:r>
      <w:r w:rsidR="0022364D">
        <w:rPr>
          <w:rFonts w:ascii="標楷體" w:eastAsia="標楷體" w:hAnsi="標楷體" w:cs="Times New Roman" w:hint="eastAsia"/>
          <w:sz w:val="27"/>
          <w:szCs w:val="27"/>
        </w:rPr>
        <w:t>記</w:t>
      </w:r>
    </w:p>
    <w:p w14:paraId="7E95C5FD" w14:textId="77777777" w:rsidR="00272B22" w:rsidRDefault="0022364D" w:rsidP="0022364D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錄之球數</w:t>
      </w:r>
      <w:r w:rsidRPr="00BC6062">
        <w:rPr>
          <w:rFonts w:ascii="標楷體" w:eastAsia="標楷體" w:hAnsi="標楷體" w:cs="Times New Roman"/>
          <w:sz w:val="27"/>
          <w:szCs w:val="27"/>
        </w:rPr>
        <w:t>為準。</w:t>
      </w:r>
    </w:p>
    <w:p w14:paraId="52D9727F" w14:textId="77777777" w:rsidR="00400F60" w:rsidRDefault="00400F60" w:rsidP="0022364D">
      <w:pPr>
        <w:tabs>
          <w:tab w:val="left" w:pos="6318"/>
        </w:tabs>
        <w:rPr>
          <w:rFonts w:ascii="標楷體" w:eastAsia="標楷體" w:hAnsi="標楷體"/>
          <w:sz w:val="27"/>
          <w:szCs w:val="27"/>
        </w:rPr>
      </w:pPr>
      <w:r w:rsidRPr="00400F60">
        <w:rPr>
          <w:rFonts w:ascii="標楷體" w:eastAsia="標楷體" w:hAnsi="標楷體" w:cs="Times New Roman" w:hint="eastAsia"/>
          <w:sz w:val="27"/>
          <w:szCs w:val="27"/>
        </w:rPr>
        <w:t>★</w:t>
      </w:r>
      <w:r w:rsidRPr="00400F60">
        <w:rPr>
          <w:rFonts w:ascii="標楷體" w:eastAsia="標楷體" w:hAnsi="標楷體"/>
          <w:sz w:val="27"/>
          <w:szCs w:val="27"/>
        </w:rPr>
        <w:t>投球數規則範例：</w:t>
      </w:r>
    </w:p>
    <w:tbl>
      <w:tblPr>
        <w:tblStyle w:val="ab"/>
        <w:tblW w:w="0" w:type="auto"/>
        <w:tblInd w:w="502" w:type="dxa"/>
        <w:tblLook w:val="04A0" w:firstRow="1" w:lastRow="0" w:firstColumn="1" w:lastColumn="0" w:noHBand="0" w:noVBand="1"/>
      </w:tblPr>
      <w:tblGrid>
        <w:gridCol w:w="1216"/>
        <w:gridCol w:w="1309"/>
        <w:gridCol w:w="1309"/>
        <w:gridCol w:w="1309"/>
        <w:gridCol w:w="1309"/>
        <w:gridCol w:w="1309"/>
        <w:gridCol w:w="1309"/>
        <w:gridCol w:w="1309"/>
      </w:tblGrid>
      <w:tr w:rsidR="00CA58A6" w14:paraId="36209FAD" w14:textId="77777777" w:rsidTr="002668CC">
        <w:tc>
          <w:tcPr>
            <w:tcW w:w="1216" w:type="dxa"/>
            <w:vAlign w:val="center"/>
          </w:tcPr>
          <w:p w14:paraId="7B0A4814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547C0E37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第1天</w:t>
            </w:r>
          </w:p>
        </w:tc>
        <w:tc>
          <w:tcPr>
            <w:tcW w:w="1309" w:type="dxa"/>
            <w:vAlign w:val="center"/>
          </w:tcPr>
          <w:p w14:paraId="363A4400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第2天</w:t>
            </w:r>
          </w:p>
        </w:tc>
        <w:tc>
          <w:tcPr>
            <w:tcW w:w="1309" w:type="dxa"/>
            <w:vAlign w:val="center"/>
          </w:tcPr>
          <w:p w14:paraId="744F7CAD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第3天</w:t>
            </w:r>
          </w:p>
        </w:tc>
        <w:tc>
          <w:tcPr>
            <w:tcW w:w="1309" w:type="dxa"/>
            <w:vAlign w:val="center"/>
          </w:tcPr>
          <w:p w14:paraId="286F0065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第4天</w:t>
            </w:r>
          </w:p>
        </w:tc>
        <w:tc>
          <w:tcPr>
            <w:tcW w:w="1309" w:type="dxa"/>
            <w:vAlign w:val="center"/>
          </w:tcPr>
          <w:p w14:paraId="456EECCC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第5天</w:t>
            </w:r>
          </w:p>
        </w:tc>
        <w:tc>
          <w:tcPr>
            <w:tcW w:w="1309" w:type="dxa"/>
            <w:vAlign w:val="center"/>
          </w:tcPr>
          <w:p w14:paraId="4B7F1A3C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第6天</w:t>
            </w:r>
          </w:p>
        </w:tc>
        <w:tc>
          <w:tcPr>
            <w:tcW w:w="1309" w:type="dxa"/>
            <w:vAlign w:val="center"/>
          </w:tcPr>
          <w:p w14:paraId="661E5E9D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第7天</w:t>
            </w:r>
          </w:p>
        </w:tc>
      </w:tr>
      <w:tr w:rsidR="00CA58A6" w14:paraId="654CD451" w14:textId="77777777" w:rsidTr="002668CC">
        <w:tc>
          <w:tcPr>
            <w:tcW w:w="1216" w:type="dxa"/>
            <w:vAlign w:val="center"/>
          </w:tcPr>
          <w:p w14:paraId="1C9A863E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1</w:t>
            </w:r>
          </w:p>
        </w:tc>
        <w:tc>
          <w:tcPr>
            <w:tcW w:w="1309" w:type="dxa"/>
            <w:vAlign w:val="center"/>
          </w:tcPr>
          <w:p w14:paraId="6F1CBC8E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25</w:t>
            </w:r>
          </w:p>
        </w:tc>
        <w:tc>
          <w:tcPr>
            <w:tcW w:w="1309" w:type="dxa"/>
            <w:vAlign w:val="center"/>
          </w:tcPr>
          <w:p w14:paraId="3C7A9117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11</w:t>
            </w:r>
          </w:p>
        </w:tc>
        <w:tc>
          <w:tcPr>
            <w:tcW w:w="1309" w:type="dxa"/>
            <w:vAlign w:val="center"/>
          </w:tcPr>
          <w:p w14:paraId="451D02C9" w14:textId="77777777" w:rsidR="00CA58A6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0500B449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07111124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34CB4388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74EA8DBF" w14:textId="77777777" w:rsidR="00CA58A6" w:rsidRPr="005D31E2" w:rsidRDefault="00CA58A6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5D31E2" w14:paraId="58C402E7" w14:textId="77777777" w:rsidTr="002668CC">
        <w:tc>
          <w:tcPr>
            <w:tcW w:w="1216" w:type="dxa"/>
            <w:vAlign w:val="center"/>
          </w:tcPr>
          <w:p w14:paraId="4F7A120C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2</w:t>
            </w:r>
          </w:p>
        </w:tc>
        <w:tc>
          <w:tcPr>
            <w:tcW w:w="1309" w:type="dxa"/>
            <w:vAlign w:val="center"/>
          </w:tcPr>
          <w:p w14:paraId="1913426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45</w:t>
            </w:r>
          </w:p>
        </w:tc>
        <w:tc>
          <w:tcPr>
            <w:tcW w:w="1309" w:type="dxa"/>
          </w:tcPr>
          <w:p w14:paraId="12E766C7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525E8F5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10AE25DF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03EF9C01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1A408A7D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390D92C3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5D31E2" w14:paraId="0701E529" w14:textId="77777777" w:rsidTr="002668CC">
        <w:tc>
          <w:tcPr>
            <w:tcW w:w="1216" w:type="dxa"/>
            <w:vAlign w:val="center"/>
          </w:tcPr>
          <w:p w14:paraId="72B03D5E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3</w:t>
            </w:r>
          </w:p>
        </w:tc>
        <w:tc>
          <w:tcPr>
            <w:tcW w:w="1309" w:type="dxa"/>
            <w:vAlign w:val="center"/>
          </w:tcPr>
          <w:p w14:paraId="6E2F3D1A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60</w:t>
            </w:r>
          </w:p>
        </w:tc>
        <w:tc>
          <w:tcPr>
            <w:tcW w:w="1309" w:type="dxa"/>
          </w:tcPr>
          <w:p w14:paraId="2547F553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549B33C3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611DAC0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4A5DBA33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08BD03B5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5643EDAD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5D31E2" w14:paraId="22D3CAD6" w14:textId="77777777" w:rsidTr="002668CC">
        <w:tc>
          <w:tcPr>
            <w:tcW w:w="1216" w:type="dxa"/>
            <w:vAlign w:val="center"/>
          </w:tcPr>
          <w:p w14:paraId="6EC10B2B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4</w:t>
            </w:r>
          </w:p>
        </w:tc>
        <w:tc>
          <w:tcPr>
            <w:tcW w:w="1309" w:type="dxa"/>
            <w:vAlign w:val="center"/>
          </w:tcPr>
          <w:p w14:paraId="7ED65014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75</w:t>
            </w:r>
          </w:p>
        </w:tc>
        <w:tc>
          <w:tcPr>
            <w:tcW w:w="1309" w:type="dxa"/>
          </w:tcPr>
          <w:p w14:paraId="7ECAF8FC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4BBEE723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75B612D6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64FD95E0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6F6B8F35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0C61E67C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5D31E2" w14:paraId="0F3F09F2" w14:textId="77777777" w:rsidTr="002668CC">
        <w:tc>
          <w:tcPr>
            <w:tcW w:w="1216" w:type="dxa"/>
            <w:vAlign w:val="center"/>
          </w:tcPr>
          <w:p w14:paraId="32193887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5</w:t>
            </w:r>
          </w:p>
        </w:tc>
        <w:tc>
          <w:tcPr>
            <w:tcW w:w="1309" w:type="dxa"/>
            <w:vAlign w:val="center"/>
          </w:tcPr>
          <w:p w14:paraId="0C9A6325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85</w:t>
            </w:r>
          </w:p>
        </w:tc>
        <w:tc>
          <w:tcPr>
            <w:tcW w:w="1309" w:type="dxa"/>
          </w:tcPr>
          <w:p w14:paraId="19DA3C97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64531E88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63C731A7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6BC8C33C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0FF6C066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083FB63D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</w:p>
        </w:tc>
      </w:tr>
      <w:tr w:rsidR="005D31E2" w14:paraId="608E0499" w14:textId="77777777" w:rsidTr="002668CC">
        <w:tc>
          <w:tcPr>
            <w:tcW w:w="1216" w:type="dxa"/>
            <w:vAlign w:val="center"/>
          </w:tcPr>
          <w:p w14:paraId="006D3CD8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6</w:t>
            </w:r>
          </w:p>
        </w:tc>
        <w:tc>
          <w:tcPr>
            <w:tcW w:w="1309" w:type="dxa"/>
            <w:vAlign w:val="center"/>
          </w:tcPr>
          <w:p w14:paraId="79C3D93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  <w:vAlign w:val="center"/>
          </w:tcPr>
          <w:p w14:paraId="697146BB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  <w:vAlign w:val="center"/>
          </w:tcPr>
          <w:p w14:paraId="39B37662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</w:tcPr>
          <w:p w14:paraId="34D17082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61D5FC13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69343E5D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14497158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</w:tr>
      <w:tr w:rsidR="005D31E2" w14:paraId="0B3BD4F9" w14:textId="77777777" w:rsidTr="002668CC">
        <w:tc>
          <w:tcPr>
            <w:tcW w:w="1216" w:type="dxa"/>
            <w:vAlign w:val="center"/>
          </w:tcPr>
          <w:p w14:paraId="4353544C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7</w:t>
            </w:r>
          </w:p>
        </w:tc>
        <w:tc>
          <w:tcPr>
            <w:tcW w:w="1309" w:type="dxa"/>
            <w:vAlign w:val="center"/>
          </w:tcPr>
          <w:p w14:paraId="6ED5C4F8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  <w:vAlign w:val="center"/>
          </w:tcPr>
          <w:p w14:paraId="19F24460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  <w:vAlign w:val="center"/>
          </w:tcPr>
          <w:p w14:paraId="7E35C81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</w:tcPr>
          <w:p w14:paraId="704A743F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735A76D1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708D1959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70125B0C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</w:tr>
      <w:tr w:rsidR="005D31E2" w14:paraId="24B4A5F4" w14:textId="77777777" w:rsidTr="002668CC">
        <w:tc>
          <w:tcPr>
            <w:tcW w:w="1216" w:type="dxa"/>
            <w:vAlign w:val="center"/>
          </w:tcPr>
          <w:p w14:paraId="11660071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8</w:t>
            </w:r>
          </w:p>
        </w:tc>
        <w:tc>
          <w:tcPr>
            <w:tcW w:w="1309" w:type="dxa"/>
            <w:vAlign w:val="center"/>
          </w:tcPr>
          <w:p w14:paraId="112BBA6F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  <w:vAlign w:val="center"/>
          </w:tcPr>
          <w:p w14:paraId="559BDD75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  <w:vAlign w:val="center"/>
          </w:tcPr>
          <w:p w14:paraId="578BC6FE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26</w:t>
            </w:r>
          </w:p>
        </w:tc>
        <w:tc>
          <w:tcPr>
            <w:tcW w:w="1309" w:type="dxa"/>
          </w:tcPr>
          <w:p w14:paraId="285DD0EC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3224AEA0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444BEF24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  <w:tc>
          <w:tcPr>
            <w:tcW w:w="1309" w:type="dxa"/>
            <w:vAlign w:val="center"/>
          </w:tcPr>
          <w:p w14:paraId="302208B4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</w:tr>
      <w:tr w:rsidR="005D31E2" w14:paraId="011D0EAD" w14:textId="77777777" w:rsidTr="002668CC">
        <w:tc>
          <w:tcPr>
            <w:tcW w:w="1216" w:type="dxa"/>
            <w:vAlign w:val="center"/>
          </w:tcPr>
          <w:p w14:paraId="414F3CD6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9</w:t>
            </w:r>
          </w:p>
        </w:tc>
        <w:tc>
          <w:tcPr>
            <w:tcW w:w="1309" w:type="dxa"/>
            <w:vAlign w:val="center"/>
          </w:tcPr>
          <w:p w14:paraId="17DDA441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  <w:vAlign w:val="center"/>
          </w:tcPr>
          <w:p w14:paraId="2CF3022B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  <w:vAlign w:val="center"/>
          </w:tcPr>
          <w:p w14:paraId="01A6FA13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41</w:t>
            </w:r>
          </w:p>
        </w:tc>
        <w:tc>
          <w:tcPr>
            <w:tcW w:w="1309" w:type="dxa"/>
          </w:tcPr>
          <w:p w14:paraId="7DD46531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583B1524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6DA6F3B2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38DFE9E7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</w:p>
        </w:tc>
      </w:tr>
      <w:tr w:rsidR="005D31E2" w14:paraId="0B4537CF" w14:textId="77777777" w:rsidTr="002668CC">
        <w:tc>
          <w:tcPr>
            <w:tcW w:w="1216" w:type="dxa"/>
            <w:vAlign w:val="center"/>
          </w:tcPr>
          <w:p w14:paraId="52C8A876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/>
                <w:b/>
                <w:sz w:val="27"/>
                <w:szCs w:val="27"/>
              </w:rPr>
              <w:t>投手</w:t>
            </w:r>
            <w:r w:rsidRPr="005D31E2">
              <w:rPr>
                <w:rFonts w:ascii="標楷體" w:eastAsia="標楷體" w:hAnsi="標楷體" w:hint="eastAsia"/>
                <w:b/>
                <w:sz w:val="27"/>
                <w:szCs w:val="27"/>
              </w:rPr>
              <w:t>10</w:t>
            </w:r>
          </w:p>
        </w:tc>
        <w:tc>
          <w:tcPr>
            <w:tcW w:w="1309" w:type="dxa"/>
            <w:vAlign w:val="center"/>
          </w:tcPr>
          <w:p w14:paraId="76F397BF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15</w:t>
            </w:r>
          </w:p>
        </w:tc>
        <w:tc>
          <w:tcPr>
            <w:tcW w:w="1309" w:type="dxa"/>
            <w:vAlign w:val="center"/>
          </w:tcPr>
          <w:p w14:paraId="7A1180BB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5</w:t>
            </w:r>
          </w:p>
        </w:tc>
        <w:tc>
          <w:tcPr>
            <w:tcW w:w="1309" w:type="dxa"/>
            <w:vAlign w:val="center"/>
          </w:tcPr>
          <w:p w14:paraId="0C847A00" w14:textId="77777777" w:rsidR="005D31E2" w:rsidRPr="002668CC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sz w:val="27"/>
                <w:szCs w:val="27"/>
              </w:rPr>
            </w:pPr>
            <w:r w:rsidRPr="002668CC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65(</w:t>
            </w:r>
            <w:r w:rsidR="002668CC" w:rsidRPr="002668CC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最多</w:t>
            </w:r>
            <w:r w:rsidRPr="002668CC">
              <w:rPr>
                <w:rFonts w:ascii="標楷體" w:eastAsia="標楷體" w:hAnsi="標楷體" w:cs="Times New Roman" w:hint="eastAsia"/>
                <w:b/>
                <w:sz w:val="27"/>
                <w:szCs w:val="27"/>
              </w:rPr>
              <w:t>)</w:t>
            </w:r>
          </w:p>
        </w:tc>
        <w:tc>
          <w:tcPr>
            <w:tcW w:w="1309" w:type="dxa"/>
          </w:tcPr>
          <w:p w14:paraId="51491369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7B7A92EF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</w:tcPr>
          <w:p w14:paraId="2863DB54" w14:textId="77777777" w:rsidR="005D31E2" w:rsidRPr="005D31E2" w:rsidRDefault="005D31E2" w:rsidP="005D31E2">
            <w:pPr>
              <w:jc w:val="center"/>
              <w:rPr>
                <w:b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  <w:tc>
          <w:tcPr>
            <w:tcW w:w="1309" w:type="dxa"/>
            <w:vAlign w:val="center"/>
          </w:tcPr>
          <w:p w14:paraId="19E1ECC6" w14:textId="77777777" w:rsidR="005D31E2" w:rsidRPr="005D31E2" w:rsidRDefault="005D31E2" w:rsidP="005D31E2">
            <w:pPr>
              <w:tabs>
                <w:tab w:val="left" w:pos="6318"/>
              </w:tabs>
              <w:jc w:val="center"/>
              <w:rPr>
                <w:rFonts w:ascii="標楷體" w:eastAsia="標楷體" w:hAnsi="標楷體" w:cs="Times New Roman"/>
                <w:b/>
                <w:color w:val="FF0000"/>
                <w:sz w:val="27"/>
                <w:szCs w:val="27"/>
              </w:rPr>
            </w:pPr>
            <w:r w:rsidRPr="005D31E2">
              <w:rPr>
                <w:rFonts w:ascii="標楷體" w:eastAsia="標楷體" w:hAnsi="標楷體" w:cs="Times New Roman" w:hint="eastAsia"/>
                <w:b/>
                <w:color w:val="FF0000"/>
                <w:sz w:val="27"/>
                <w:szCs w:val="27"/>
              </w:rPr>
              <w:t>Ｘ</w:t>
            </w:r>
          </w:p>
        </w:tc>
      </w:tr>
    </w:tbl>
    <w:p w14:paraId="797AA56F" w14:textId="77777777" w:rsidR="00A37702" w:rsidRDefault="00DF1421" w:rsidP="00DF1421">
      <w:pPr>
        <w:ind w:leftChars="118" w:left="1133" w:hangingChars="315" w:hanging="850"/>
        <w:rPr>
          <w:rFonts w:ascii="標楷體" w:eastAsia="標楷體" w:hAnsi="標楷體"/>
          <w:sz w:val="27"/>
          <w:szCs w:val="27"/>
        </w:rPr>
      </w:pPr>
      <w:r w:rsidRPr="00DF1421">
        <w:rPr>
          <w:rFonts w:ascii="標楷體" w:eastAsia="標楷體" w:hAnsi="標楷體" w:hint="eastAsia"/>
          <w:sz w:val="27"/>
          <w:szCs w:val="27"/>
        </w:rPr>
        <w:t>E4.1</w:t>
      </w:r>
      <w:r>
        <w:rPr>
          <w:rFonts w:ascii="標楷體" w:eastAsia="標楷體" w:hAnsi="標楷體" w:hint="eastAsia"/>
          <w:sz w:val="27"/>
          <w:szCs w:val="27"/>
        </w:rPr>
        <w:t>5</w:t>
      </w:r>
      <w:r w:rsidRPr="00DF1421">
        <w:rPr>
          <w:rFonts w:ascii="標楷體" w:eastAsia="標楷體" w:hAnsi="標楷體" w:hint="eastAsia"/>
          <w:sz w:val="27"/>
          <w:szCs w:val="27"/>
        </w:rPr>
        <w:t>.任何投手上場熱身，此投手必須完成投球至第一位擊球員或其代打者出局或上壘，但如或主審裁判認定投手負傷或生病無法勝任投球時不在此限。</w:t>
      </w:r>
    </w:p>
    <w:p w14:paraId="71299E17" w14:textId="77777777" w:rsidR="00F40652" w:rsidRPr="0028491E" w:rsidRDefault="002C067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E4.16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14:paraId="64A2C17A" w14:textId="77777777" w:rsidR="00684345" w:rsidRPr="00B01BA0" w:rsidRDefault="00466CB7" w:rsidP="00B01BA0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 w:rsidRPr="00B01BA0">
        <w:rPr>
          <w:rFonts w:ascii="標楷體" w:eastAsia="標楷體" w:hAnsi="標楷體"/>
          <w:sz w:val="27"/>
          <w:szCs w:val="27"/>
        </w:rPr>
        <w:t>好壞球、</w:t>
      </w:r>
      <w:r w:rsidRPr="00B01BA0">
        <w:rPr>
          <w:rFonts w:ascii="標楷體" w:eastAsia="標楷體" w:hAnsi="標楷體" w:hint="eastAsia"/>
          <w:sz w:val="27"/>
          <w:szCs w:val="27"/>
        </w:rPr>
        <w:t>投手犯規及</w:t>
      </w:r>
      <w:r w:rsidRPr="00B01BA0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14:paraId="52E55F87" w14:textId="77777777" w:rsidR="00B01BA0" w:rsidRPr="00B01BA0" w:rsidRDefault="00B01BA0" w:rsidP="00B01BA0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經抗議或要求裁判協商後，不得要求</w:t>
      </w:r>
      <w:r w:rsidRPr="00DF2416">
        <w:rPr>
          <w:rFonts w:ascii="標楷體" w:eastAsia="標楷體" w:hAnsi="標楷體"/>
          <w:sz w:val="27"/>
          <w:szCs w:val="27"/>
        </w:rPr>
        <w:t>電視輔助判決。</w:t>
      </w:r>
    </w:p>
    <w:p w14:paraId="448EA1B3" w14:textId="77777777" w:rsidR="00BB443C" w:rsidRPr="001F2B43" w:rsidRDefault="00466CB7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1F2B4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3</w:t>
      </w:r>
      <w:r w:rsidRPr="001F2B43">
        <w:rPr>
          <w:rFonts w:ascii="標楷體" w:eastAsia="標楷體" w:hAnsi="標楷體" w:hint="eastAsia"/>
          <w:sz w:val="27"/>
          <w:szCs w:val="27"/>
        </w:rPr>
        <w:t>.</w:t>
      </w:r>
      <w:r w:rsidRPr="001F2B43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10</w:t>
      </w:r>
      <w:r w:rsidR="00BB443C" w:rsidRPr="001F2B43">
        <w:rPr>
          <w:rFonts w:ascii="標楷體" w:eastAsia="標楷體" w:hAnsi="標楷體"/>
          <w:sz w:val="27"/>
          <w:szCs w:val="27"/>
        </w:rPr>
        <w:t>秒內提出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暫停考慮</w:t>
      </w:r>
      <w:r w:rsidRPr="001F2B43">
        <w:rPr>
          <w:rFonts w:ascii="標楷體" w:eastAsia="標楷體" w:hAnsi="標楷體"/>
          <w:sz w:val="27"/>
          <w:szCs w:val="27"/>
        </w:rPr>
        <w:t>，</w:t>
      </w:r>
      <w:r w:rsidR="00BB443C" w:rsidRPr="001F2B43">
        <w:rPr>
          <w:rFonts w:ascii="標楷體" w:eastAsia="標楷體" w:hAnsi="標楷體" w:hint="eastAsia"/>
          <w:sz w:val="27"/>
          <w:szCs w:val="27"/>
        </w:rPr>
        <w:t>20秒內(含前10</w:t>
      </w:r>
    </w:p>
    <w:p w14:paraId="2EDE19D5" w14:textId="77777777" w:rsidR="00466CB7" w:rsidRPr="001F2B43" w:rsidRDefault="00BB443C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         秒)決定是否提出輔助判決，</w:t>
      </w:r>
      <w:r w:rsidR="00466CB7" w:rsidRPr="001F2B43">
        <w:rPr>
          <w:rFonts w:ascii="標楷體" w:eastAsia="標楷體" w:hAnsi="標楷體"/>
          <w:sz w:val="27"/>
          <w:szCs w:val="27"/>
        </w:rPr>
        <w:t>自總教練喊暫停開始計時。</w:t>
      </w:r>
    </w:p>
    <w:p w14:paraId="1991D700" w14:textId="77777777" w:rsidR="00466CB7" w:rsidRPr="001F2B43" w:rsidRDefault="00466CB7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1F2B4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4</w:t>
      </w:r>
      <w:r w:rsidRPr="001F2B43">
        <w:rPr>
          <w:rFonts w:ascii="標楷體" w:eastAsia="標楷體" w:hAnsi="標楷體" w:hint="eastAsia"/>
          <w:sz w:val="27"/>
          <w:szCs w:val="27"/>
        </w:rPr>
        <w:t>.</w:t>
      </w:r>
      <w:r w:rsidRPr="001F2B43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 w:rsidRPr="001F2B43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1F2B43">
        <w:rPr>
          <w:rFonts w:ascii="標楷體" w:eastAsia="標楷體" w:hAnsi="標楷體" w:cs="Times New Roman"/>
          <w:sz w:val="27"/>
          <w:szCs w:val="27"/>
        </w:rPr>
        <w:t>技術委員及裁判應依</w:t>
      </w:r>
      <w:r w:rsidR="00C72BF3">
        <w:rPr>
          <w:rFonts w:ascii="標楷體" w:eastAsia="標楷體" w:hAnsi="標楷體" w:cs="Times New Roman" w:hint="eastAsia"/>
          <w:sz w:val="27"/>
          <w:szCs w:val="27"/>
        </w:rPr>
        <w:t>大會</w:t>
      </w:r>
      <w:r w:rsidRPr="001F2B43">
        <w:rPr>
          <w:rFonts w:ascii="標楷體" w:eastAsia="標楷體" w:hAnsi="標楷體" w:cs="Times New Roman"/>
          <w:sz w:val="27"/>
          <w:szCs w:val="27"/>
        </w:rPr>
        <w:t>電視畫面呈現，作正確判決。</w:t>
      </w:r>
    </w:p>
    <w:p w14:paraId="0AF1CD95" w14:textId="77777777"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1F2B4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206F2">
        <w:rPr>
          <w:rFonts w:ascii="標楷體" w:eastAsia="標楷體" w:hAnsi="標楷體" w:hint="eastAsia"/>
          <w:sz w:val="27"/>
          <w:szCs w:val="27"/>
        </w:rPr>
        <w:t>5</w:t>
      </w:r>
      <w:r w:rsidR="00466CB7" w:rsidRPr="001F2B43">
        <w:rPr>
          <w:rFonts w:ascii="標楷體" w:eastAsia="標楷體" w:hAnsi="標楷體" w:hint="eastAsia"/>
          <w:sz w:val="27"/>
          <w:szCs w:val="27"/>
        </w:rPr>
        <w:t>.</w:t>
      </w:r>
      <w:r w:rsidR="00466CB7" w:rsidRPr="001F2B43">
        <w:rPr>
          <w:rFonts w:ascii="標楷體" w:eastAsia="標楷體" w:hAnsi="標楷體" w:cs="Times New Roman"/>
          <w:sz w:val="27"/>
          <w:szCs w:val="27"/>
        </w:rPr>
        <w:t>若同時有兩個判決疑慮時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則須提出順序。</w:t>
      </w:r>
    </w:p>
    <w:p w14:paraId="7968718A" w14:textId="77777777"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206F2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14:paraId="36D8C5FA" w14:textId="77777777" w:rsidR="00466CB7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535B1D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14:paraId="352FD1A0" w14:textId="77777777" w:rsidR="00121130" w:rsidRDefault="0012113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球隊所提之輔助判決若電視無法呈現畫面時，則改為裁判協商判決，此判決為</w:t>
      </w:r>
    </w:p>
    <w:p w14:paraId="0689BDBF" w14:textId="77777777" w:rsidR="00121130" w:rsidRPr="00121130" w:rsidRDefault="0012113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最終判決不得異議</w:t>
      </w:r>
      <w:r w:rsidR="00DF77A7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(依舊留</w:t>
      </w:r>
      <w:r w:rsidR="00DF77A7">
        <w:rPr>
          <w:rFonts w:ascii="標楷體" w:eastAsia="標楷體" w:hAnsi="標楷體" w:hint="eastAsia"/>
          <w:b/>
          <w:color w:val="FF0000"/>
          <w:sz w:val="27"/>
          <w:szCs w:val="27"/>
        </w:rPr>
        <w:t>有</w:t>
      </w:r>
      <w:r w:rsidR="00DF77A7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一次</w:t>
      </w:r>
      <w:r w:rsidR="00DF77A7" w:rsidRPr="007C5F07">
        <w:rPr>
          <w:rFonts w:ascii="標楷體" w:eastAsia="標楷體" w:hAnsi="標楷體" w:cs="Times New Roman"/>
          <w:b/>
          <w:color w:val="FF0000"/>
          <w:sz w:val="27"/>
          <w:szCs w:val="27"/>
        </w:rPr>
        <w:t>電視輔助判決</w:t>
      </w:r>
      <w:r w:rsidR="00DF77A7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6D40FAF6" w14:textId="77777777"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70E8A082" w14:textId="77777777" w:rsidR="00466CB7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局相差10分，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27627FDB" w14:textId="77777777" w:rsidR="00A14D50" w:rsidRPr="00EE530C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EE530C">
        <w:rPr>
          <w:rFonts w:ascii="標楷體" w:eastAsia="標楷體" w:hAnsi="標楷體" w:cs="Times New Roman"/>
          <w:sz w:val="27"/>
          <w:szCs w:val="27"/>
        </w:rPr>
        <w:t>欲四壞球保送可直接告知主審，但累計</w:t>
      </w:r>
      <w:r w:rsidR="00CE0289">
        <w:rPr>
          <w:rFonts w:ascii="標楷體" w:eastAsia="標楷體" w:hAnsi="標楷體" w:cs="Times New Roman" w:hint="eastAsia"/>
          <w:sz w:val="27"/>
          <w:szCs w:val="27"/>
        </w:rPr>
        <w:t>已</w:t>
      </w:r>
      <w:r w:rsidRPr="00EE530C">
        <w:rPr>
          <w:rFonts w:ascii="標楷體" w:eastAsia="標楷體" w:hAnsi="標楷體" w:cs="Times New Roman"/>
          <w:sz w:val="27"/>
          <w:szCs w:val="27"/>
        </w:rPr>
        <w:t>投球數。</w:t>
      </w:r>
    </w:p>
    <w:p w14:paraId="08CFCC4E" w14:textId="77777777"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</w:t>
      </w:r>
      <w:r w:rsidR="002A5922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秒鐘為限（逾時計教練技術暫停1次），第2</w:t>
      </w:r>
    </w:p>
    <w:p w14:paraId="26DD7459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18C55406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65352DEA" w14:textId="77777777" w:rsidR="00CE08E4" w:rsidRPr="0028491E" w:rsidRDefault="00352E35" w:rsidP="00352E35">
      <w:pPr>
        <w:ind w:left="991" w:hangingChars="367" w:hanging="991"/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E5.4.</w:t>
      </w:r>
      <w:r w:rsidRPr="00566416">
        <w:rPr>
          <w:rFonts w:ascii="標楷體" w:eastAsia="標楷體" w:hAnsi="標楷體" w:cs="Times New Roman"/>
          <w:sz w:val="27"/>
          <w:szCs w:val="27"/>
        </w:rPr>
        <w:t>每位投手一局中允許1次教練技術暫停，</w:t>
      </w:r>
      <w:r w:rsidRPr="00566416">
        <w:rPr>
          <w:rFonts w:ascii="標楷體" w:eastAsia="標楷體" w:hAnsi="標楷體" w:hint="eastAsia"/>
          <w:sz w:val="27"/>
          <w:szCs w:val="27"/>
        </w:rPr>
        <w:t>時</w:t>
      </w:r>
      <w:r w:rsidRPr="00566416">
        <w:rPr>
          <w:rFonts w:ascii="標楷體" w:eastAsia="標楷體" w:hAnsi="標楷體" w:cs="Times New Roman"/>
          <w:sz w:val="27"/>
          <w:szCs w:val="27"/>
        </w:rPr>
        <w:t>間以</w:t>
      </w:r>
      <w:r>
        <w:rPr>
          <w:rFonts w:ascii="標楷體" w:eastAsia="標楷體" w:hAnsi="標楷體" w:cs="Times New Roman" w:hint="eastAsia"/>
          <w:sz w:val="27"/>
          <w:szCs w:val="27"/>
        </w:rPr>
        <w:t>30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Pr="00566416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Pr="00566416">
        <w:rPr>
          <w:rFonts w:ascii="標楷體" w:eastAsia="標楷體" w:hAnsi="標楷體" w:cs="Times New Roman"/>
          <w:sz w:val="27"/>
          <w:szCs w:val="27"/>
        </w:rPr>
        <w:t>）。每場第4</w:t>
      </w:r>
      <w:r w:rsidRPr="00566416">
        <w:rPr>
          <w:rFonts w:ascii="標楷體" w:eastAsia="標楷體" w:hAnsi="標楷體" w:hint="eastAsia"/>
          <w:sz w:val="27"/>
          <w:szCs w:val="27"/>
        </w:rPr>
        <w:t>次</w:t>
      </w:r>
      <w:r w:rsidRPr="00566416">
        <w:rPr>
          <w:rFonts w:ascii="標楷體" w:eastAsia="標楷體" w:hAnsi="標楷體" w:cs="Times New Roman"/>
          <w:sz w:val="27"/>
          <w:szCs w:val="27"/>
        </w:rPr>
        <w:t>（含）暫停時，則每次都須更換投手（原投手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退場</w:t>
      </w:r>
      <w:r w:rsidRPr="00566416">
        <w:rPr>
          <w:rFonts w:ascii="標楷體" w:eastAsia="標楷體" w:hAnsi="標楷體" w:cs="Times New Roman"/>
          <w:sz w:val="27"/>
          <w:szCs w:val="27"/>
        </w:rPr>
        <w:t>），延長賽時則每3</w:t>
      </w:r>
      <w:r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1次教練技術暫停。</w:t>
      </w:r>
      <w:r w:rsidRPr="00566416">
        <w:rPr>
          <w:rFonts w:ascii="標楷體" w:eastAsia="標楷體" w:hAnsi="標楷體" w:hint="eastAsia"/>
          <w:sz w:val="27"/>
          <w:szCs w:val="27"/>
        </w:rPr>
        <w:t>攻擊時</w:t>
      </w:r>
      <w:r w:rsidRPr="00566416">
        <w:rPr>
          <w:rFonts w:ascii="標楷體" w:eastAsia="標楷體" w:hAnsi="標楷體" w:cs="Times New Roman"/>
          <w:sz w:val="27"/>
          <w:szCs w:val="27"/>
        </w:rPr>
        <w:t>1局允許暫停1次，時間以</w:t>
      </w:r>
      <w:r>
        <w:rPr>
          <w:rFonts w:ascii="標楷體" w:eastAsia="標楷體" w:hAnsi="標楷體" w:cs="Times New Roman" w:hint="eastAsia"/>
          <w:sz w:val="27"/>
          <w:szCs w:val="27"/>
        </w:rPr>
        <w:t>30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Pr="00566416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Pr="00566416">
        <w:rPr>
          <w:rFonts w:ascii="標楷體" w:eastAsia="標楷體" w:hAnsi="標楷體" w:hint="eastAsia"/>
          <w:sz w:val="27"/>
          <w:szCs w:val="27"/>
        </w:rPr>
        <w:t>暫停1</w:t>
      </w:r>
      <w:r w:rsidRPr="00566416">
        <w:rPr>
          <w:rFonts w:ascii="標楷體" w:eastAsia="標楷體" w:hAnsi="標楷體" w:cs="Times New Roman"/>
          <w:sz w:val="27"/>
          <w:szCs w:val="27"/>
        </w:rPr>
        <w:t>次，每場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3次攻擊暫停，第4次(含)每次都計教練技術暫停1次，延長賽則每3</w:t>
      </w:r>
      <w:r>
        <w:rPr>
          <w:rFonts w:ascii="標楷體" w:eastAsia="標楷體" w:hAnsi="標楷體" w:cs="Times New Roman" w:hint="eastAsia"/>
          <w:kern w:val="0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得</w:t>
      </w:r>
      <w:r w:rsidRPr="00566416">
        <w:rPr>
          <w:rFonts w:ascii="標楷體" w:eastAsia="標楷體" w:hAnsi="標楷體" w:cs="Times New Roman"/>
          <w:sz w:val="27"/>
          <w:szCs w:val="27"/>
        </w:rPr>
        <w:t>1次。</w:t>
      </w:r>
    </w:p>
    <w:p w14:paraId="442F4BA4" w14:textId="77777777"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6575A00D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6C8A0BE1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14D50">
        <w:rPr>
          <w:rFonts w:ascii="標楷體" w:eastAsia="標楷體" w:hAnsi="標楷體" w:hint="eastAsia"/>
          <w:sz w:val="27"/>
          <w:szCs w:val="27"/>
        </w:rPr>
        <w:t>E5.6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</w:t>
      </w:r>
      <w:r w:rsidR="00811D83">
        <w:rPr>
          <w:rFonts w:ascii="標楷體" w:eastAsia="標楷體" w:hAnsi="標楷體" w:cs="Times New Roman"/>
          <w:color w:val="000000"/>
          <w:sz w:val="27"/>
          <w:szCs w:val="27"/>
        </w:rPr>
        <w:t>，限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100秒內完成，依教練暫停時開始計時。</w:t>
      </w:r>
    </w:p>
    <w:p w14:paraId="06F6ABEE" w14:textId="77777777" w:rsidR="00466CB7" w:rsidRPr="0028491E" w:rsidRDefault="00A14D5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</w:t>
      </w:r>
      <w:r w:rsidR="00811D83">
        <w:rPr>
          <w:rFonts w:ascii="標楷體" w:eastAsia="標楷體" w:hAnsi="標楷體" w:cs="Times New Roman"/>
          <w:color w:val="000000"/>
          <w:sz w:val="27"/>
          <w:szCs w:val="27"/>
        </w:rPr>
        <w:t>，限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120秒內完成，依教練暫停時開始計時。</w:t>
      </w:r>
    </w:p>
    <w:p w14:paraId="402E803C" w14:textId="77777777" w:rsidR="00A14D50" w:rsidRPr="00EE530C" w:rsidRDefault="008E1DCD" w:rsidP="00894C47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08338F">
        <w:rPr>
          <w:rFonts w:ascii="標楷體" w:eastAsia="標楷體" w:hAnsi="標楷體" w:hint="eastAsia"/>
          <w:color w:val="7030A0"/>
          <w:sz w:val="27"/>
          <w:szCs w:val="27"/>
        </w:rPr>
        <w:t xml:space="preserve"> </w:t>
      </w:r>
      <w:r w:rsidRPr="00EE530C">
        <w:rPr>
          <w:rFonts w:ascii="標楷體" w:eastAsia="標楷體" w:hAnsi="標楷體" w:hint="eastAsia"/>
          <w:sz w:val="27"/>
          <w:szCs w:val="27"/>
        </w:rPr>
        <w:t xml:space="preserve"> E5.8.</w:t>
      </w:r>
      <w:r w:rsidRPr="00EE530C">
        <w:rPr>
          <w:rFonts w:ascii="標楷體" w:eastAsia="標楷體" w:hAnsi="標楷體" w:cs="Times New Roman"/>
          <w:sz w:val="27"/>
          <w:szCs w:val="27"/>
        </w:rPr>
        <w:t>前述之時間限制均含投手練投、野手傳接</w:t>
      </w:r>
      <w:r w:rsidRPr="00EE530C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Pr="00EE530C">
        <w:rPr>
          <w:rFonts w:ascii="標楷體" w:eastAsia="標楷體" w:hAnsi="標楷體" w:cs="Times New Roman"/>
          <w:sz w:val="27"/>
          <w:szCs w:val="27"/>
        </w:rPr>
        <w:t>。</w:t>
      </w:r>
    </w:p>
    <w:p w14:paraId="52FA4F2B" w14:textId="77777777" w:rsidR="00EE530C" w:rsidRPr="00C05033" w:rsidRDefault="00EE530C" w:rsidP="00EE530C">
      <w:pPr>
        <w:ind w:firstLineChars="105" w:firstLine="283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C05033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E5.9.</w:t>
      </w:r>
      <w:r w:rsidRPr="00C05033">
        <w:rPr>
          <w:rFonts w:ascii="標楷體" w:eastAsia="標楷體" w:hAnsi="標楷體" w:cs="Times New Roman"/>
          <w:color w:val="000000" w:themeColor="text1"/>
          <w:sz w:val="27"/>
          <w:szCs w:val="27"/>
        </w:rPr>
        <w:t>一局中，</w:t>
      </w:r>
      <w:r w:rsidRPr="00C05033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跑壘指導員</w:t>
      </w:r>
      <w:r w:rsidRPr="00C05033">
        <w:rPr>
          <w:rFonts w:ascii="標楷體" w:eastAsia="標楷體" w:hAnsi="標楷體" w:cs="Times New Roman"/>
          <w:color w:val="000000" w:themeColor="text1"/>
          <w:sz w:val="27"/>
          <w:szCs w:val="27"/>
        </w:rPr>
        <w:t>不得更換指導區。</w:t>
      </w:r>
    </w:p>
    <w:p w14:paraId="67BC0880" w14:textId="77777777" w:rsidR="00EE530C" w:rsidRPr="00C05033" w:rsidRDefault="00EE530C" w:rsidP="00894C47">
      <w:pPr>
        <w:ind w:left="945" w:hangingChars="350" w:hanging="945"/>
        <w:rPr>
          <w:rFonts w:ascii="標楷體" w:eastAsia="標楷體" w:hAnsi="標楷體"/>
          <w:color w:val="000000" w:themeColor="text1"/>
          <w:sz w:val="27"/>
          <w:szCs w:val="27"/>
        </w:rPr>
      </w:pPr>
      <w:r w:rsidRPr="00C05033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E5.10.</w:t>
      </w:r>
      <w:r w:rsidRPr="00C05033">
        <w:rPr>
          <w:rFonts w:ascii="標楷體" w:eastAsia="標楷體" w:hAnsi="標楷體"/>
          <w:color w:val="000000" w:themeColor="text1"/>
          <w:sz w:val="27"/>
          <w:szCs w:val="27"/>
        </w:rPr>
        <w:t>比賽中不得有偷竊暗號行為，違者警告1次，第2次將總教練驅逐出場。</w:t>
      </w:r>
    </w:p>
    <w:p w14:paraId="339EF536" w14:textId="77777777" w:rsidR="00C05033" w:rsidRPr="00EC14E7" w:rsidRDefault="00C05033" w:rsidP="00C05033">
      <w:pPr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 xml:space="preserve">  E5.11.</w:t>
      </w:r>
      <w:r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>壘上無跑壘員時，投手須於20秒內將球投出(時間由捕手持球後開始計算)，違者</w:t>
      </w:r>
    </w:p>
    <w:p w14:paraId="7431E2DE" w14:textId="77777777" w:rsidR="00C05033" w:rsidRPr="00EC14E7" w:rsidRDefault="00C05033" w:rsidP="00C05033">
      <w:pPr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 xml:space="preserve">        經警告後(每場1次)判壞球一顆，並再啟動計時，擊球員須於10秒內完成擊球準</w:t>
      </w:r>
    </w:p>
    <w:p w14:paraId="38D95F14" w14:textId="77777777" w:rsidR="00C05033" w:rsidRDefault="00C05033" w:rsidP="00C05033">
      <w:pPr>
        <w:rPr>
          <w:rFonts w:ascii="標楷體" w:eastAsia="標楷體" w:hAnsi="標楷體"/>
          <w:bCs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hint="eastAsia"/>
          <w:bCs/>
          <w:color w:val="000000" w:themeColor="text1"/>
          <w:sz w:val="27"/>
          <w:szCs w:val="27"/>
        </w:rPr>
        <w:t xml:space="preserve">        備，違者經警告後(每場1次)判好球一顆，並再啟動計時。</w:t>
      </w:r>
    </w:p>
    <w:p w14:paraId="67609418" w14:textId="77777777" w:rsidR="00F64E16" w:rsidRDefault="00F64E16" w:rsidP="00F64E16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7A1586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 xml:space="preserve">  </w:t>
      </w:r>
      <w:r w:rsidRPr="00D01F3D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E5.12.</w:t>
      </w:r>
      <w:r w:rsidRPr="00D01F3D">
        <w:rPr>
          <w:rFonts w:ascii="標楷體" w:eastAsia="標楷體" w:hAnsi="標楷體" w:hint="eastAsia"/>
          <w:b/>
          <w:color w:val="FF0000"/>
          <w:sz w:val="27"/>
          <w:szCs w:val="27"/>
        </w:rPr>
        <w:t>壘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上有跑壘員時</w:t>
      </w:r>
      <w:r w:rsidRPr="00D01F3D">
        <w:rPr>
          <w:rFonts w:ascii="標楷體" w:eastAsia="標楷體" w:hAnsi="標楷體" w:hint="eastAsia"/>
          <w:b/>
          <w:color w:val="FF0000"/>
          <w:sz w:val="27"/>
          <w:szCs w:val="27"/>
        </w:rPr>
        <w:t>，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投手需於15秒內將球投出(時間之計時由擊球員站在打擊區看向</w:t>
      </w:r>
    </w:p>
    <w:p w14:paraId="23545301" w14:textId="77777777" w:rsidR="00F64E16" w:rsidRDefault="00F64E16" w:rsidP="00F64E16">
      <w:pPr>
        <w:rPr>
          <w:rFonts w:ascii="標楷體" w:eastAsia="標楷體" w:hAnsi="標楷體"/>
          <w:b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投手時開始)，違者經警告後(每場1次)判壞球一顆，並再啟動計時。若擊球員延</w:t>
      </w:r>
    </w:p>
    <w:p w14:paraId="00ABE520" w14:textId="52DAE07F" w:rsidR="00F64E16" w:rsidRPr="00F64E16" w:rsidRDefault="00F64E16" w:rsidP="00F64E16">
      <w:pPr>
        <w:rPr>
          <w:rFonts w:ascii="標楷體" w:eastAsia="標楷體" w:hAnsi="標楷體"/>
          <w:b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誤，經警告後(每場1次)須即時完成擊球準備，否則判好球一顆。</w:t>
      </w:r>
    </w:p>
    <w:p w14:paraId="58E15448" w14:textId="77777777" w:rsidR="00F8107C" w:rsidRPr="0028491E" w:rsidRDefault="00F8107C" w:rsidP="00F8107C">
      <w:pPr>
        <w:rPr>
          <w:rFonts w:ascii="標楷體" w:eastAsia="標楷體" w:hAnsi="標楷體"/>
          <w:sz w:val="27"/>
          <w:szCs w:val="27"/>
        </w:rPr>
      </w:pPr>
      <w:r w:rsidRPr="00D2670A">
        <w:rPr>
          <w:rFonts w:ascii="標楷體" w:eastAsia="標楷體" w:hAnsi="標楷體" w:cs="Times New Roman" w:hint="eastAsia"/>
          <w:sz w:val="27"/>
          <w:szCs w:val="27"/>
        </w:rPr>
        <w:t xml:space="preserve">  E5.13.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球場顯示器或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裁判手上計時器認定。</w:t>
      </w:r>
    </w:p>
    <w:p w14:paraId="576B31CF" w14:textId="77777777" w:rsidR="00466CB7" w:rsidRPr="0028491E" w:rsidRDefault="00F8107C" w:rsidP="00F8107C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或其他因素而產生的逾時，則不受前述之時間限制。</w:t>
      </w:r>
    </w:p>
    <w:p w14:paraId="4662C25E" w14:textId="77777777" w:rsidR="004E28F0" w:rsidRPr="0028491E" w:rsidRDefault="004E28F0" w:rsidP="00B60963">
      <w:pPr>
        <w:rPr>
          <w:rFonts w:ascii="標楷體" w:eastAsia="標楷體" w:hAnsi="標楷體"/>
          <w:sz w:val="27"/>
          <w:szCs w:val="27"/>
        </w:rPr>
      </w:pPr>
    </w:p>
    <w:p w14:paraId="55C766C4" w14:textId="77777777" w:rsidR="00CA0CB3" w:rsidRPr="00594B7C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594B7C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14:paraId="5DBE4624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6795C438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77957CD2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14:paraId="3CE27462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5697A340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14:paraId="125EAB50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54DEE677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063C4B3C" w14:textId="77777777" w:rsidR="00466CB7" w:rsidRPr="00594B7C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14:paraId="521EF4C4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14:paraId="08A0F758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14:paraId="223DB347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34136922" w14:textId="77777777"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67B51BFC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29FF7C33" w14:textId="77777777" w:rsidR="00692CA1" w:rsidRPr="00594B7C" w:rsidRDefault="00995FA1" w:rsidP="00692CA1">
      <w:pPr>
        <w:rPr>
          <w:rFonts w:ascii="標楷體" w:eastAsia="標楷體" w:hAnsi="標楷體"/>
          <w:b/>
          <w:sz w:val="27"/>
          <w:szCs w:val="27"/>
          <w:u w:val="double"/>
        </w:rPr>
      </w:pPr>
      <w:r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692CA1" w:rsidRPr="00594B7C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692CA1" w:rsidRPr="00594B7C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14:paraId="494C6859" w14:textId="77777777" w:rsidR="00692CA1" w:rsidRDefault="00692CA1" w:rsidP="00692CA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5FA1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14:paraId="134C048A" w14:textId="77777777" w:rsidR="00692CA1" w:rsidRPr="000B2F86" w:rsidRDefault="00692CA1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14:paraId="6656CC51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5FA1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14:paraId="2AE92362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4CFF25EA" w14:textId="77777777" w:rsidR="00F8107C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995FA1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</w:t>
      </w:r>
      <w:r w:rsidR="00F47B53">
        <w:rPr>
          <w:rFonts w:ascii="標楷體" w:eastAsia="標楷體" w:hAnsi="標楷體" w:cs="Times New Roman"/>
          <w:color w:val="000000"/>
          <w:sz w:val="27"/>
          <w:szCs w:val="27"/>
        </w:rPr>
        <w:t>練應督促球員珍惜球場草皮及環境，無論練習或比賽，儘量勿踐踏草皮</w:t>
      </w:r>
      <w:r w:rsidR="00F8107C">
        <w:rPr>
          <w:rFonts w:ascii="標楷體" w:eastAsia="標楷體" w:hAnsi="標楷體" w:cs="Times New Roman" w:hint="eastAsia"/>
          <w:color w:val="000000"/>
          <w:sz w:val="27"/>
          <w:szCs w:val="27"/>
        </w:rPr>
        <w:t>及甩棒</w:t>
      </w:r>
    </w:p>
    <w:p w14:paraId="735E6E80" w14:textId="77777777" w:rsidR="00692CA1" w:rsidRPr="005C209E" w:rsidRDefault="00F8107C" w:rsidP="005C209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F47B53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  <w:r w:rsidR="00692CA1" w:rsidRPr="0028491E">
        <w:rPr>
          <w:rFonts w:ascii="標楷體" w:eastAsia="標楷體" w:hAnsi="標楷體" w:hint="eastAsia"/>
          <w:sz w:val="27"/>
          <w:szCs w:val="27"/>
        </w:rPr>
        <w:t>賽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</w:t>
      </w:r>
      <w:r w:rsidR="00F47B53">
        <w:rPr>
          <w:rFonts w:ascii="標楷體" w:eastAsia="標楷體" w:hAnsi="標楷體" w:cs="Times New Roman" w:hint="eastAsia"/>
          <w:color w:val="000000"/>
          <w:sz w:val="27"/>
          <w:szCs w:val="27"/>
        </w:rPr>
        <w:t>離開球場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08C2254E" w14:textId="77777777" w:rsidR="00692CA1" w:rsidRPr="0028491E" w:rsidRDefault="005C209E" w:rsidP="00692C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995FA1">
        <w:rPr>
          <w:rFonts w:ascii="標楷體" w:eastAsia="標楷體" w:hAnsi="標楷體" w:cs="Times New Roman" w:hint="eastAsia"/>
          <w:sz w:val="27"/>
          <w:szCs w:val="27"/>
        </w:rPr>
        <w:t>H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="00692CA1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14:paraId="1B1DDE1B" w14:textId="77777777" w:rsidR="00692CA1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1FFD5F94" w14:textId="1EA1D07B" w:rsidR="0029721C" w:rsidRPr="00EC14E7" w:rsidRDefault="0029721C" w:rsidP="0029721C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H</w:t>
      </w: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5.</w:t>
      </w:r>
      <w:r w:rsidRPr="00EC14E7">
        <w:rPr>
          <w:rFonts w:ascii="標楷體" w:eastAsia="標楷體" w:hAnsi="標楷體" w:hint="eastAsia"/>
          <w:color w:val="000000" w:themeColor="text1"/>
          <w:sz w:val="27"/>
          <w:szCs w:val="27"/>
        </w:rPr>
        <w:t>如</w:t>
      </w: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場上出現受傷狀況時，將由各隊防護員或大會醫護人員做初步處理治療，若判斷需後</w:t>
      </w:r>
    </w:p>
    <w:p w14:paraId="02D42789" w14:textId="56487C12" w:rsidR="0029721C" w:rsidRPr="00EC14E7" w:rsidRDefault="0029721C" w:rsidP="0029721C">
      <w:pPr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   送，則由119聯絡救護車，送往最近之醫院進行治療。</w:t>
      </w:r>
    </w:p>
    <w:p w14:paraId="63DE7132" w14:textId="4CE188D4" w:rsidR="00804BE9" w:rsidRPr="00EC14E7" w:rsidRDefault="009158A0" w:rsidP="000D149C">
      <w:pPr>
        <w:ind w:left="540" w:hangingChars="200" w:hanging="54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</w:t>
      </w:r>
      <w:r w:rsidR="00995FA1"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H</w:t>
      </w:r>
      <w:r w:rsidR="0029721C"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6</w:t>
      </w:r>
      <w:r w:rsidRPr="00EC14E7">
        <w:rPr>
          <w:rFonts w:ascii="標楷體" w:eastAsia="標楷體" w:hAnsi="標楷體" w:cs="Times New Roman"/>
          <w:color w:val="000000" w:themeColor="text1"/>
          <w:sz w:val="27"/>
          <w:szCs w:val="27"/>
        </w:rPr>
        <w:t>.</w:t>
      </w: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有關性騷擾本會申訴管道如下–</w:t>
      </w:r>
      <w:r w:rsidRPr="00EC14E7">
        <w:rPr>
          <w:rFonts w:ascii="標楷體" w:eastAsia="標楷體" w:hAnsi="標楷體" w:cs="Arial"/>
          <w:color w:val="000000" w:themeColor="text1"/>
          <w:sz w:val="27"/>
          <w:szCs w:val="27"/>
        </w:rPr>
        <w:t>申訴專線</w:t>
      </w:r>
      <w:r w:rsidRPr="00EC14E7">
        <w:rPr>
          <w:rFonts w:ascii="標楷體" w:eastAsia="標楷體" w:hAnsi="標楷體" w:cs="Arial" w:hint="eastAsia"/>
          <w:color w:val="000000" w:themeColor="text1"/>
          <w:sz w:val="27"/>
          <w:szCs w:val="27"/>
        </w:rPr>
        <w:t>：02-27931828轉10</w:t>
      </w:r>
      <w:r w:rsidR="00EE530C" w:rsidRPr="00EC14E7">
        <w:rPr>
          <w:rFonts w:ascii="標楷體" w:eastAsia="標楷體" w:hAnsi="標楷體" w:cs="Arial" w:hint="eastAsia"/>
          <w:color w:val="000000" w:themeColor="text1"/>
          <w:sz w:val="27"/>
          <w:szCs w:val="27"/>
        </w:rPr>
        <w:t>2</w:t>
      </w:r>
      <w:r w:rsidRPr="00EC14E7">
        <w:rPr>
          <w:rFonts w:ascii="標楷體" w:eastAsia="標楷體" w:hAnsi="標楷體" w:cs="Arial" w:hint="eastAsia"/>
          <w:color w:val="000000" w:themeColor="text1"/>
          <w:sz w:val="27"/>
          <w:szCs w:val="27"/>
        </w:rPr>
        <w:t>，</w:t>
      </w:r>
      <w:r w:rsidRPr="00EC14E7">
        <w:rPr>
          <w:rFonts w:ascii="標楷體" w:eastAsia="標楷體" w:hAnsi="標楷體" w:cs="Arial"/>
          <w:color w:val="000000" w:themeColor="text1"/>
          <w:sz w:val="27"/>
          <w:szCs w:val="27"/>
        </w:rPr>
        <w:t>申訴</w:t>
      </w:r>
      <w:r w:rsidRPr="00EC14E7">
        <w:rPr>
          <w:rFonts w:ascii="標楷體" w:eastAsia="標楷體" w:hAnsi="標楷體" w:cs="Arial" w:hint="eastAsia"/>
          <w:color w:val="000000" w:themeColor="text1"/>
          <w:sz w:val="27"/>
          <w:szCs w:val="27"/>
        </w:rPr>
        <w:t>傳真：02-27935567，</w:t>
      </w:r>
      <w:r w:rsidRPr="00EC14E7">
        <w:rPr>
          <w:rFonts w:ascii="標楷體" w:eastAsia="標楷體" w:hAnsi="標楷體" w:cs="Arial"/>
          <w:color w:val="000000" w:themeColor="text1"/>
          <w:sz w:val="27"/>
          <w:szCs w:val="27"/>
        </w:rPr>
        <w:t>申訴</w:t>
      </w:r>
      <w:r w:rsidRPr="00EC14E7">
        <w:rPr>
          <w:rFonts w:ascii="標楷體" w:eastAsia="標楷體" w:hAnsi="標楷體" w:cs="Arial" w:hint="eastAsia"/>
          <w:color w:val="000000" w:themeColor="text1"/>
          <w:sz w:val="27"/>
          <w:szCs w:val="27"/>
        </w:rPr>
        <w:t>信箱：</w:t>
      </w:r>
      <w:hyperlink r:id="rId10" w:history="1">
        <w:r w:rsidR="007C1740" w:rsidRPr="00EC14E7">
          <w:rPr>
            <w:rStyle w:val="a9"/>
            <w:rFonts w:ascii="標楷體" w:eastAsia="標楷體" w:hAnsi="標楷體" w:cs="Arial" w:hint="eastAsia"/>
            <w:color w:val="000000" w:themeColor="text1"/>
            <w:sz w:val="27"/>
            <w:szCs w:val="27"/>
          </w:rPr>
          <w:t>c</w:t>
        </w:r>
        <w:r w:rsidR="007C1740" w:rsidRPr="00EC14E7">
          <w:rPr>
            <w:rStyle w:val="a9"/>
            <w:rFonts w:ascii="標楷體" w:eastAsia="標楷體" w:hAnsi="標楷體" w:cs="Arial"/>
            <w:color w:val="000000" w:themeColor="text1"/>
            <w:sz w:val="27"/>
            <w:szCs w:val="27"/>
          </w:rPr>
          <w:t>tba.org.tw@gmail.com</w:t>
        </w:r>
      </w:hyperlink>
      <w:r w:rsidRPr="00EC14E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67A97EA0" w14:textId="6E89C5CA" w:rsidR="007C1740" w:rsidRPr="00EC14E7" w:rsidRDefault="007C1740" w:rsidP="000D149C">
      <w:pPr>
        <w:ind w:left="540" w:hangingChars="200" w:hanging="540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 xml:space="preserve"> H</w:t>
      </w:r>
      <w:r w:rsidR="0029721C"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7</w:t>
      </w:r>
      <w:r w:rsidRPr="00EC14E7">
        <w:rPr>
          <w:rFonts w:ascii="標楷體" w:eastAsia="標楷體" w:hAnsi="標楷體" w:cs="Times New Roman"/>
          <w:color w:val="000000" w:themeColor="text1"/>
          <w:sz w:val="27"/>
          <w:szCs w:val="27"/>
        </w:rPr>
        <w:t>.</w:t>
      </w:r>
      <w:r w:rsidRPr="00EC14E7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本次賽事無禁藥相關規定。</w:t>
      </w:r>
    </w:p>
    <w:sectPr w:rsidR="007C1740" w:rsidRPr="00EC14E7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4B7F" w14:textId="77777777" w:rsidR="00BB2959" w:rsidRDefault="00BB2959" w:rsidP="00B60963">
      <w:r>
        <w:separator/>
      </w:r>
    </w:p>
  </w:endnote>
  <w:endnote w:type="continuationSeparator" w:id="0">
    <w:p w14:paraId="7F274BDF" w14:textId="77777777" w:rsidR="00BB2959" w:rsidRDefault="00BB2959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90220"/>
      <w:docPartObj>
        <w:docPartGallery w:val="Page Numbers (Bottom of Page)"/>
        <w:docPartUnique/>
      </w:docPartObj>
    </w:sdtPr>
    <w:sdtContent>
      <w:p w14:paraId="0D94AF2B" w14:textId="77777777" w:rsidR="003E19C2" w:rsidRDefault="00000000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w:pict w14:anchorId="7ED2F890"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 (弧形向下) 1" o:spid="_x0000_s1025" type="#_x0000_t107" style="position:absolute;margin-left:0;margin-top:0;width:101pt;height:27.05pt;z-index:251660288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>
                <w:txbxContent>
                  <w:p w14:paraId="7E969668" w14:textId="77777777" w:rsidR="003E19C2" w:rsidRDefault="002A2142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 w:rsidR="003E19C2">
                      <w:instrText xml:space="preserve"> PAGE    \* MERGEFORMAT </w:instrText>
                    </w:r>
                    <w:r>
                      <w:fldChar w:fldCharType="separate"/>
                    </w:r>
                    <w:r w:rsidR="00AC4F27" w:rsidRPr="00AC4F27">
                      <w:rPr>
                        <w:noProof/>
                        <w:color w:val="4F81BD" w:themeColor="accent1"/>
                        <w:lang w:val="zh-TW"/>
                      </w:rPr>
                      <w:t>4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D0D4" w14:textId="77777777" w:rsidR="00BB2959" w:rsidRDefault="00BB2959" w:rsidP="00B60963">
      <w:r>
        <w:separator/>
      </w:r>
    </w:p>
  </w:footnote>
  <w:footnote w:type="continuationSeparator" w:id="0">
    <w:p w14:paraId="35536E1D" w14:textId="77777777" w:rsidR="00BB2959" w:rsidRDefault="00BB2959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" w15:restartNumberingAfterBreak="0">
    <w:nsid w:val="709A07FD"/>
    <w:multiLevelType w:val="hybridMultilevel"/>
    <w:tmpl w:val="038093A8"/>
    <w:lvl w:ilvl="0" w:tplc="8A7E6812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num w:numId="1" w16cid:durableId="1482963126">
    <w:abstractNumId w:val="0"/>
  </w:num>
  <w:num w:numId="2" w16cid:durableId="25587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02BB"/>
    <w:rsid w:val="00012F9C"/>
    <w:rsid w:val="00014DDE"/>
    <w:rsid w:val="0001512C"/>
    <w:rsid w:val="0001610F"/>
    <w:rsid w:val="00025547"/>
    <w:rsid w:val="00031686"/>
    <w:rsid w:val="00035577"/>
    <w:rsid w:val="00036BB2"/>
    <w:rsid w:val="00037384"/>
    <w:rsid w:val="0003738A"/>
    <w:rsid w:val="00037AF2"/>
    <w:rsid w:val="00043BC8"/>
    <w:rsid w:val="00050F35"/>
    <w:rsid w:val="000556FE"/>
    <w:rsid w:val="000613CE"/>
    <w:rsid w:val="00066F74"/>
    <w:rsid w:val="0006762C"/>
    <w:rsid w:val="000758FD"/>
    <w:rsid w:val="00075CB3"/>
    <w:rsid w:val="00077DFB"/>
    <w:rsid w:val="00084138"/>
    <w:rsid w:val="000852E5"/>
    <w:rsid w:val="000866D4"/>
    <w:rsid w:val="000870F1"/>
    <w:rsid w:val="00096F65"/>
    <w:rsid w:val="00097B10"/>
    <w:rsid w:val="000A0869"/>
    <w:rsid w:val="000A2AA8"/>
    <w:rsid w:val="000A2E52"/>
    <w:rsid w:val="000A4FD3"/>
    <w:rsid w:val="000A6FB5"/>
    <w:rsid w:val="000B194D"/>
    <w:rsid w:val="000B632A"/>
    <w:rsid w:val="000C7E18"/>
    <w:rsid w:val="000D149C"/>
    <w:rsid w:val="000D254B"/>
    <w:rsid w:val="000D26A6"/>
    <w:rsid w:val="000E0920"/>
    <w:rsid w:val="000F1ECC"/>
    <w:rsid w:val="000F4EC0"/>
    <w:rsid w:val="000F76E6"/>
    <w:rsid w:val="00103C76"/>
    <w:rsid w:val="00107ABD"/>
    <w:rsid w:val="00112B09"/>
    <w:rsid w:val="0011663D"/>
    <w:rsid w:val="00117FE5"/>
    <w:rsid w:val="00121130"/>
    <w:rsid w:val="001232E7"/>
    <w:rsid w:val="0013054D"/>
    <w:rsid w:val="00144B99"/>
    <w:rsid w:val="00144F44"/>
    <w:rsid w:val="00147FE4"/>
    <w:rsid w:val="0015072D"/>
    <w:rsid w:val="001541D9"/>
    <w:rsid w:val="00157DCF"/>
    <w:rsid w:val="001601C6"/>
    <w:rsid w:val="00160B4F"/>
    <w:rsid w:val="001721A5"/>
    <w:rsid w:val="00172B8B"/>
    <w:rsid w:val="00173EE1"/>
    <w:rsid w:val="00180DD0"/>
    <w:rsid w:val="00181EE8"/>
    <w:rsid w:val="00186645"/>
    <w:rsid w:val="00191DE4"/>
    <w:rsid w:val="00194CF3"/>
    <w:rsid w:val="001975C8"/>
    <w:rsid w:val="001A489C"/>
    <w:rsid w:val="001B5AEB"/>
    <w:rsid w:val="001C1098"/>
    <w:rsid w:val="001C40B9"/>
    <w:rsid w:val="001C4879"/>
    <w:rsid w:val="001C5DBD"/>
    <w:rsid w:val="001D0C28"/>
    <w:rsid w:val="001D20BF"/>
    <w:rsid w:val="001D3406"/>
    <w:rsid w:val="001D7FEC"/>
    <w:rsid w:val="001E1F7F"/>
    <w:rsid w:val="001E3DBC"/>
    <w:rsid w:val="001E7093"/>
    <w:rsid w:val="001E77EE"/>
    <w:rsid w:val="001F2B43"/>
    <w:rsid w:val="001F35D4"/>
    <w:rsid w:val="001F3655"/>
    <w:rsid w:val="001F63F3"/>
    <w:rsid w:val="0020671B"/>
    <w:rsid w:val="0021057A"/>
    <w:rsid w:val="00210EB8"/>
    <w:rsid w:val="00215B96"/>
    <w:rsid w:val="00221B45"/>
    <w:rsid w:val="0022338D"/>
    <w:rsid w:val="0022364D"/>
    <w:rsid w:val="002332AC"/>
    <w:rsid w:val="002411CE"/>
    <w:rsid w:val="00243E8B"/>
    <w:rsid w:val="002454B0"/>
    <w:rsid w:val="0024756D"/>
    <w:rsid w:val="00251641"/>
    <w:rsid w:val="00251878"/>
    <w:rsid w:val="0026127C"/>
    <w:rsid w:val="00261738"/>
    <w:rsid w:val="00262333"/>
    <w:rsid w:val="002668CC"/>
    <w:rsid w:val="00270523"/>
    <w:rsid w:val="0027228E"/>
    <w:rsid w:val="00272B22"/>
    <w:rsid w:val="00275CDF"/>
    <w:rsid w:val="00282049"/>
    <w:rsid w:val="0028491E"/>
    <w:rsid w:val="0029353B"/>
    <w:rsid w:val="00295898"/>
    <w:rsid w:val="00295C2A"/>
    <w:rsid w:val="0029721C"/>
    <w:rsid w:val="002A2142"/>
    <w:rsid w:val="002A5922"/>
    <w:rsid w:val="002A6EC5"/>
    <w:rsid w:val="002A748B"/>
    <w:rsid w:val="002B0D5E"/>
    <w:rsid w:val="002B6914"/>
    <w:rsid w:val="002B7258"/>
    <w:rsid w:val="002C0670"/>
    <w:rsid w:val="002C3250"/>
    <w:rsid w:val="002C4718"/>
    <w:rsid w:val="002D042E"/>
    <w:rsid w:val="002E1E30"/>
    <w:rsid w:val="002E3F14"/>
    <w:rsid w:val="002E4C50"/>
    <w:rsid w:val="002E6AFD"/>
    <w:rsid w:val="002F0113"/>
    <w:rsid w:val="002F1BCC"/>
    <w:rsid w:val="002F4A07"/>
    <w:rsid w:val="002F5E91"/>
    <w:rsid w:val="002F5F43"/>
    <w:rsid w:val="002F6B04"/>
    <w:rsid w:val="002F76B8"/>
    <w:rsid w:val="0030262E"/>
    <w:rsid w:val="00310481"/>
    <w:rsid w:val="00311711"/>
    <w:rsid w:val="00323C5E"/>
    <w:rsid w:val="00325077"/>
    <w:rsid w:val="003430C2"/>
    <w:rsid w:val="00352250"/>
    <w:rsid w:val="00352E35"/>
    <w:rsid w:val="00353950"/>
    <w:rsid w:val="003543BB"/>
    <w:rsid w:val="00356FFD"/>
    <w:rsid w:val="00360411"/>
    <w:rsid w:val="00362811"/>
    <w:rsid w:val="003643C7"/>
    <w:rsid w:val="003738D7"/>
    <w:rsid w:val="003775C9"/>
    <w:rsid w:val="00377DC0"/>
    <w:rsid w:val="00381772"/>
    <w:rsid w:val="003844C8"/>
    <w:rsid w:val="003854AB"/>
    <w:rsid w:val="003915C4"/>
    <w:rsid w:val="00391E98"/>
    <w:rsid w:val="003A00D7"/>
    <w:rsid w:val="003A32A6"/>
    <w:rsid w:val="003A6171"/>
    <w:rsid w:val="003B5B79"/>
    <w:rsid w:val="003C1FFB"/>
    <w:rsid w:val="003C3108"/>
    <w:rsid w:val="003C5661"/>
    <w:rsid w:val="003D0B87"/>
    <w:rsid w:val="003D0EA1"/>
    <w:rsid w:val="003D1F9D"/>
    <w:rsid w:val="003D5151"/>
    <w:rsid w:val="003D57B0"/>
    <w:rsid w:val="003E19C2"/>
    <w:rsid w:val="003E2A76"/>
    <w:rsid w:val="003F53BC"/>
    <w:rsid w:val="00400F60"/>
    <w:rsid w:val="004014A8"/>
    <w:rsid w:val="00403DE5"/>
    <w:rsid w:val="0040427D"/>
    <w:rsid w:val="00412A97"/>
    <w:rsid w:val="004206F2"/>
    <w:rsid w:val="00420DEA"/>
    <w:rsid w:val="00426316"/>
    <w:rsid w:val="00435651"/>
    <w:rsid w:val="004447B7"/>
    <w:rsid w:val="00446D8B"/>
    <w:rsid w:val="00457738"/>
    <w:rsid w:val="00457B80"/>
    <w:rsid w:val="0046404D"/>
    <w:rsid w:val="00466CB7"/>
    <w:rsid w:val="00467DFA"/>
    <w:rsid w:val="00467E7D"/>
    <w:rsid w:val="00473BC3"/>
    <w:rsid w:val="00475520"/>
    <w:rsid w:val="00477392"/>
    <w:rsid w:val="00487903"/>
    <w:rsid w:val="00492350"/>
    <w:rsid w:val="00492897"/>
    <w:rsid w:val="004A4EA3"/>
    <w:rsid w:val="004B4D89"/>
    <w:rsid w:val="004B7A34"/>
    <w:rsid w:val="004C0E66"/>
    <w:rsid w:val="004C346C"/>
    <w:rsid w:val="004C3B38"/>
    <w:rsid w:val="004C6101"/>
    <w:rsid w:val="004D1B58"/>
    <w:rsid w:val="004D3960"/>
    <w:rsid w:val="004D4800"/>
    <w:rsid w:val="004D7285"/>
    <w:rsid w:val="004E28F0"/>
    <w:rsid w:val="004E6F89"/>
    <w:rsid w:val="004F229E"/>
    <w:rsid w:val="004F6664"/>
    <w:rsid w:val="004F6FEB"/>
    <w:rsid w:val="00501C62"/>
    <w:rsid w:val="00501CC6"/>
    <w:rsid w:val="005076A9"/>
    <w:rsid w:val="005076EA"/>
    <w:rsid w:val="00527CD6"/>
    <w:rsid w:val="00530002"/>
    <w:rsid w:val="00530D2E"/>
    <w:rsid w:val="00531D1D"/>
    <w:rsid w:val="00532856"/>
    <w:rsid w:val="00533485"/>
    <w:rsid w:val="00535B1D"/>
    <w:rsid w:val="005379B3"/>
    <w:rsid w:val="005402E6"/>
    <w:rsid w:val="00540D91"/>
    <w:rsid w:val="0054125C"/>
    <w:rsid w:val="00543BAF"/>
    <w:rsid w:val="0055195E"/>
    <w:rsid w:val="00562BCA"/>
    <w:rsid w:val="00563FB9"/>
    <w:rsid w:val="00564059"/>
    <w:rsid w:val="005653FB"/>
    <w:rsid w:val="0056556A"/>
    <w:rsid w:val="0057310F"/>
    <w:rsid w:val="00573482"/>
    <w:rsid w:val="005747A7"/>
    <w:rsid w:val="0057600F"/>
    <w:rsid w:val="00583EA5"/>
    <w:rsid w:val="00593774"/>
    <w:rsid w:val="00594B7C"/>
    <w:rsid w:val="005972A8"/>
    <w:rsid w:val="005A198F"/>
    <w:rsid w:val="005A3303"/>
    <w:rsid w:val="005A52C7"/>
    <w:rsid w:val="005A5FF4"/>
    <w:rsid w:val="005A785D"/>
    <w:rsid w:val="005B04CC"/>
    <w:rsid w:val="005B1252"/>
    <w:rsid w:val="005B5A7E"/>
    <w:rsid w:val="005B5BF9"/>
    <w:rsid w:val="005C209E"/>
    <w:rsid w:val="005C302B"/>
    <w:rsid w:val="005C6AE2"/>
    <w:rsid w:val="005D31E2"/>
    <w:rsid w:val="005D63B0"/>
    <w:rsid w:val="005E2A04"/>
    <w:rsid w:val="005E73B5"/>
    <w:rsid w:val="005F1F2A"/>
    <w:rsid w:val="005F5495"/>
    <w:rsid w:val="005F68CD"/>
    <w:rsid w:val="005F74E7"/>
    <w:rsid w:val="00600E0E"/>
    <w:rsid w:val="006019B0"/>
    <w:rsid w:val="00604C99"/>
    <w:rsid w:val="0061321E"/>
    <w:rsid w:val="00637679"/>
    <w:rsid w:val="00637AA2"/>
    <w:rsid w:val="006436BD"/>
    <w:rsid w:val="00643C67"/>
    <w:rsid w:val="00646175"/>
    <w:rsid w:val="00647782"/>
    <w:rsid w:val="00647D29"/>
    <w:rsid w:val="00652370"/>
    <w:rsid w:val="00652E76"/>
    <w:rsid w:val="00653E78"/>
    <w:rsid w:val="00656B61"/>
    <w:rsid w:val="00660A65"/>
    <w:rsid w:val="00663819"/>
    <w:rsid w:val="00665DAA"/>
    <w:rsid w:val="006748D1"/>
    <w:rsid w:val="00675114"/>
    <w:rsid w:val="00684345"/>
    <w:rsid w:val="006862AC"/>
    <w:rsid w:val="00692CA1"/>
    <w:rsid w:val="006A186E"/>
    <w:rsid w:val="006A2571"/>
    <w:rsid w:val="006A2E4F"/>
    <w:rsid w:val="006A4196"/>
    <w:rsid w:val="006B2000"/>
    <w:rsid w:val="006B20DB"/>
    <w:rsid w:val="006C088F"/>
    <w:rsid w:val="006C3642"/>
    <w:rsid w:val="006C3858"/>
    <w:rsid w:val="006C4271"/>
    <w:rsid w:val="006C7105"/>
    <w:rsid w:val="006D6AEA"/>
    <w:rsid w:val="006E355C"/>
    <w:rsid w:val="006E41BC"/>
    <w:rsid w:val="006E62F5"/>
    <w:rsid w:val="006E6DCB"/>
    <w:rsid w:val="006E7F24"/>
    <w:rsid w:val="006F2A36"/>
    <w:rsid w:val="006F5ADF"/>
    <w:rsid w:val="00700349"/>
    <w:rsid w:val="0070525E"/>
    <w:rsid w:val="0071236D"/>
    <w:rsid w:val="00714D70"/>
    <w:rsid w:val="00720F01"/>
    <w:rsid w:val="00722E34"/>
    <w:rsid w:val="00723ED5"/>
    <w:rsid w:val="00734206"/>
    <w:rsid w:val="00734E2C"/>
    <w:rsid w:val="00736DFC"/>
    <w:rsid w:val="0076631E"/>
    <w:rsid w:val="00767C44"/>
    <w:rsid w:val="00772410"/>
    <w:rsid w:val="0077384B"/>
    <w:rsid w:val="00773F87"/>
    <w:rsid w:val="00780071"/>
    <w:rsid w:val="0078186B"/>
    <w:rsid w:val="00785763"/>
    <w:rsid w:val="00792FEC"/>
    <w:rsid w:val="007955EF"/>
    <w:rsid w:val="00797772"/>
    <w:rsid w:val="007A1394"/>
    <w:rsid w:val="007B28CD"/>
    <w:rsid w:val="007B4192"/>
    <w:rsid w:val="007C0885"/>
    <w:rsid w:val="007C1740"/>
    <w:rsid w:val="007C54D7"/>
    <w:rsid w:val="007C6BCE"/>
    <w:rsid w:val="007C6E47"/>
    <w:rsid w:val="007D35BD"/>
    <w:rsid w:val="007D45CC"/>
    <w:rsid w:val="007E4B15"/>
    <w:rsid w:val="007E4BC2"/>
    <w:rsid w:val="007F1F3C"/>
    <w:rsid w:val="007F4C65"/>
    <w:rsid w:val="007F5363"/>
    <w:rsid w:val="007F58EE"/>
    <w:rsid w:val="008025FA"/>
    <w:rsid w:val="00803167"/>
    <w:rsid w:val="00804237"/>
    <w:rsid w:val="00804BE9"/>
    <w:rsid w:val="00805AB4"/>
    <w:rsid w:val="00811D83"/>
    <w:rsid w:val="008129F0"/>
    <w:rsid w:val="00813152"/>
    <w:rsid w:val="00815D58"/>
    <w:rsid w:val="00821602"/>
    <w:rsid w:val="008255FF"/>
    <w:rsid w:val="00827530"/>
    <w:rsid w:val="00833253"/>
    <w:rsid w:val="008361E4"/>
    <w:rsid w:val="00840946"/>
    <w:rsid w:val="00842580"/>
    <w:rsid w:val="008516EA"/>
    <w:rsid w:val="0085568C"/>
    <w:rsid w:val="00862A9F"/>
    <w:rsid w:val="00867444"/>
    <w:rsid w:val="00871FD8"/>
    <w:rsid w:val="00877FE4"/>
    <w:rsid w:val="00881BEF"/>
    <w:rsid w:val="00886800"/>
    <w:rsid w:val="008874B8"/>
    <w:rsid w:val="00890692"/>
    <w:rsid w:val="00894C47"/>
    <w:rsid w:val="008A5ED9"/>
    <w:rsid w:val="008A6214"/>
    <w:rsid w:val="008A69E1"/>
    <w:rsid w:val="008B0329"/>
    <w:rsid w:val="008B03B9"/>
    <w:rsid w:val="008C13F1"/>
    <w:rsid w:val="008C2886"/>
    <w:rsid w:val="008D53F0"/>
    <w:rsid w:val="008D7205"/>
    <w:rsid w:val="008E06FE"/>
    <w:rsid w:val="008E1DCD"/>
    <w:rsid w:val="008E28AE"/>
    <w:rsid w:val="008E549F"/>
    <w:rsid w:val="008F0FB0"/>
    <w:rsid w:val="008F1E18"/>
    <w:rsid w:val="008F7014"/>
    <w:rsid w:val="009002D8"/>
    <w:rsid w:val="00910AD8"/>
    <w:rsid w:val="00911176"/>
    <w:rsid w:val="00913713"/>
    <w:rsid w:val="009150EF"/>
    <w:rsid w:val="009158A0"/>
    <w:rsid w:val="00916E68"/>
    <w:rsid w:val="009204A5"/>
    <w:rsid w:val="00921562"/>
    <w:rsid w:val="00924A97"/>
    <w:rsid w:val="00924FEF"/>
    <w:rsid w:val="00934FBD"/>
    <w:rsid w:val="00954741"/>
    <w:rsid w:val="00960930"/>
    <w:rsid w:val="00962F4B"/>
    <w:rsid w:val="0096603E"/>
    <w:rsid w:val="00966460"/>
    <w:rsid w:val="00973E87"/>
    <w:rsid w:val="0097588A"/>
    <w:rsid w:val="00980D3D"/>
    <w:rsid w:val="0098405C"/>
    <w:rsid w:val="00984CFC"/>
    <w:rsid w:val="0098764C"/>
    <w:rsid w:val="00992BC0"/>
    <w:rsid w:val="00995FA1"/>
    <w:rsid w:val="009970EF"/>
    <w:rsid w:val="00997968"/>
    <w:rsid w:val="00997CEE"/>
    <w:rsid w:val="009A0883"/>
    <w:rsid w:val="009A2D97"/>
    <w:rsid w:val="009A611B"/>
    <w:rsid w:val="009A67E7"/>
    <w:rsid w:val="009B2F50"/>
    <w:rsid w:val="009B4836"/>
    <w:rsid w:val="009C0E8D"/>
    <w:rsid w:val="009C255C"/>
    <w:rsid w:val="009D26EB"/>
    <w:rsid w:val="009D30FE"/>
    <w:rsid w:val="009D4FE4"/>
    <w:rsid w:val="009E07E1"/>
    <w:rsid w:val="009E2CEB"/>
    <w:rsid w:val="009E528A"/>
    <w:rsid w:val="009F04B6"/>
    <w:rsid w:val="009F33BA"/>
    <w:rsid w:val="009F3A10"/>
    <w:rsid w:val="00A035E3"/>
    <w:rsid w:val="00A060B3"/>
    <w:rsid w:val="00A07B73"/>
    <w:rsid w:val="00A14471"/>
    <w:rsid w:val="00A145CD"/>
    <w:rsid w:val="00A14D50"/>
    <w:rsid w:val="00A27857"/>
    <w:rsid w:val="00A33D1D"/>
    <w:rsid w:val="00A33E30"/>
    <w:rsid w:val="00A3515B"/>
    <w:rsid w:val="00A3554A"/>
    <w:rsid w:val="00A37702"/>
    <w:rsid w:val="00A4096F"/>
    <w:rsid w:val="00A4131C"/>
    <w:rsid w:val="00A47A44"/>
    <w:rsid w:val="00A551D6"/>
    <w:rsid w:val="00A557CA"/>
    <w:rsid w:val="00A56957"/>
    <w:rsid w:val="00A56E6E"/>
    <w:rsid w:val="00A64C5F"/>
    <w:rsid w:val="00A7306D"/>
    <w:rsid w:val="00A744C1"/>
    <w:rsid w:val="00A7463B"/>
    <w:rsid w:val="00A7652C"/>
    <w:rsid w:val="00A77860"/>
    <w:rsid w:val="00A8233A"/>
    <w:rsid w:val="00A86F88"/>
    <w:rsid w:val="00A94288"/>
    <w:rsid w:val="00A94522"/>
    <w:rsid w:val="00AA018A"/>
    <w:rsid w:val="00AA1419"/>
    <w:rsid w:val="00AA547E"/>
    <w:rsid w:val="00AB1141"/>
    <w:rsid w:val="00AB2F1F"/>
    <w:rsid w:val="00AB3852"/>
    <w:rsid w:val="00AC4F27"/>
    <w:rsid w:val="00AC5C8B"/>
    <w:rsid w:val="00AC6402"/>
    <w:rsid w:val="00AD2F2A"/>
    <w:rsid w:val="00AD5D56"/>
    <w:rsid w:val="00AD7743"/>
    <w:rsid w:val="00AE0313"/>
    <w:rsid w:val="00AE56F3"/>
    <w:rsid w:val="00AE69BE"/>
    <w:rsid w:val="00AF5D6A"/>
    <w:rsid w:val="00AF7043"/>
    <w:rsid w:val="00AF739B"/>
    <w:rsid w:val="00B01BA0"/>
    <w:rsid w:val="00B0512F"/>
    <w:rsid w:val="00B06CC0"/>
    <w:rsid w:val="00B153E6"/>
    <w:rsid w:val="00B16078"/>
    <w:rsid w:val="00B21B25"/>
    <w:rsid w:val="00B223BD"/>
    <w:rsid w:val="00B263BF"/>
    <w:rsid w:val="00B31696"/>
    <w:rsid w:val="00B330CE"/>
    <w:rsid w:val="00B36DDD"/>
    <w:rsid w:val="00B402BF"/>
    <w:rsid w:val="00B41339"/>
    <w:rsid w:val="00B45450"/>
    <w:rsid w:val="00B46B4C"/>
    <w:rsid w:val="00B520D8"/>
    <w:rsid w:val="00B53C1B"/>
    <w:rsid w:val="00B55C5F"/>
    <w:rsid w:val="00B6001E"/>
    <w:rsid w:val="00B60963"/>
    <w:rsid w:val="00B63C8D"/>
    <w:rsid w:val="00B70A80"/>
    <w:rsid w:val="00B71267"/>
    <w:rsid w:val="00B74C71"/>
    <w:rsid w:val="00B769C0"/>
    <w:rsid w:val="00B847B0"/>
    <w:rsid w:val="00B85FE4"/>
    <w:rsid w:val="00B860CF"/>
    <w:rsid w:val="00B94693"/>
    <w:rsid w:val="00B95A70"/>
    <w:rsid w:val="00B95E8C"/>
    <w:rsid w:val="00BA1DDD"/>
    <w:rsid w:val="00BA5596"/>
    <w:rsid w:val="00BA5B04"/>
    <w:rsid w:val="00BA6E37"/>
    <w:rsid w:val="00BB0920"/>
    <w:rsid w:val="00BB1518"/>
    <w:rsid w:val="00BB1A91"/>
    <w:rsid w:val="00BB2959"/>
    <w:rsid w:val="00BB443C"/>
    <w:rsid w:val="00BB6922"/>
    <w:rsid w:val="00BC064F"/>
    <w:rsid w:val="00BD420B"/>
    <w:rsid w:val="00BD5160"/>
    <w:rsid w:val="00BE0258"/>
    <w:rsid w:val="00BE30B7"/>
    <w:rsid w:val="00BE4843"/>
    <w:rsid w:val="00BE5737"/>
    <w:rsid w:val="00BF424B"/>
    <w:rsid w:val="00C006F0"/>
    <w:rsid w:val="00C017A7"/>
    <w:rsid w:val="00C03246"/>
    <w:rsid w:val="00C05033"/>
    <w:rsid w:val="00C06656"/>
    <w:rsid w:val="00C06F00"/>
    <w:rsid w:val="00C158A9"/>
    <w:rsid w:val="00C21250"/>
    <w:rsid w:val="00C238EA"/>
    <w:rsid w:val="00C23A16"/>
    <w:rsid w:val="00C24237"/>
    <w:rsid w:val="00C24C1C"/>
    <w:rsid w:val="00C25112"/>
    <w:rsid w:val="00C25A64"/>
    <w:rsid w:val="00C30A83"/>
    <w:rsid w:val="00C32D8E"/>
    <w:rsid w:val="00C342F2"/>
    <w:rsid w:val="00C34714"/>
    <w:rsid w:val="00C478BE"/>
    <w:rsid w:val="00C529CF"/>
    <w:rsid w:val="00C544B5"/>
    <w:rsid w:val="00C624EF"/>
    <w:rsid w:val="00C72BF3"/>
    <w:rsid w:val="00C758E5"/>
    <w:rsid w:val="00C81700"/>
    <w:rsid w:val="00C83769"/>
    <w:rsid w:val="00C913BA"/>
    <w:rsid w:val="00C925E9"/>
    <w:rsid w:val="00C935DA"/>
    <w:rsid w:val="00C96811"/>
    <w:rsid w:val="00CA0CB3"/>
    <w:rsid w:val="00CA45C3"/>
    <w:rsid w:val="00CA58A6"/>
    <w:rsid w:val="00CB4ED9"/>
    <w:rsid w:val="00CB62B4"/>
    <w:rsid w:val="00CC72A3"/>
    <w:rsid w:val="00CD79FC"/>
    <w:rsid w:val="00CE0289"/>
    <w:rsid w:val="00CE08E4"/>
    <w:rsid w:val="00CE0BE3"/>
    <w:rsid w:val="00CE1B0C"/>
    <w:rsid w:val="00CE4D05"/>
    <w:rsid w:val="00CF0D4F"/>
    <w:rsid w:val="00CF4510"/>
    <w:rsid w:val="00CF5107"/>
    <w:rsid w:val="00CF72DA"/>
    <w:rsid w:val="00D01A73"/>
    <w:rsid w:val="00D0353F"/>
    <w:rsid w:val="00D041E1"/>
    <w:rsid w:val="00D058B8"/>
    <w:rsid w:val="00D05E28"/>
    <w:rsid w:val="00D10BC2"/>
    <w:rsid w:val="00D157EF"/>
    <w:rsid w:val="00D303A2"/>
    <w:rsid w:val="00D332E0"/>
    <w:rsid w:val="00D36F06"/>
    <w:rsid w:val="00D4141F"/>
    <w:rsid w:val="00D46FA6"/>
    <w:rsid w:val="00D52320"/>
    <w:rsid w:val="00D52FD4"/>
    <w:rsid w:val="00D57B6C"/>
    <w:rsid w:val="00D57EE9"/>
    <w:rsid w:val="00D60345"/>
    <w:rsid w:val="00D61395"/>
    <w:rsid w:val="00D6205E"/>
    <w:rsid w:val="00D62988"/>
    <w:rsid w:val="00D6567F"/>
    <w:rsid w:val="00D67387"/>
    <w:rsid w:val="00D7123D"/>
    <w:rsid w:val="00D73764"/>
    <w:rsid w:val="00D74F29"/>
    <w:rsid w:val="00D77034"/>
    <w:rsid w:val="00D77812"/>
    <w:rsid w:val="00D81E36"/>
    <w:rsid w:val="00D82EE8"/>
    <w:rsid w:val="00D85695"/>
    <w:rsid w:val="00D95131"/>
    <w:rsid w:val="00D97FC5"/>
    <w:rsid w:val="00DA0173"/>
    <w:rsid w:val="00DA08F1"/>
    <w:rsid w:val="00DA216D"/>
    <w:rsid w:val="00DA26B2"/>
    <w:rsid w:val="00DA6661"/>
    <w:rsid w:val="00DA7D7B"/>
    <w:rsid w:val="00DB1485"/>
    <w:rsid w:val="00DC6A6D"/>
    <w:rsid w:val="00DC7390"/>
    <w:rsid w:val="00DD0287"/>
    <w:rsid w:val="00DD2367"/>
    <w:rsid w:val="00DE0729"/>
    <w:rsid w:val="00DE6EA0"/>
    <w:rsid w:val="00DF1421"/>
    <w:rsid w:val="00DF51A8"/>
    <w:rsid w:val="00DF77A7"/>
    <w:rsid w:val="00E01694"/>
    <w:rsid w:val="00E02227"/>
    <w:rsid w:val="00E0389F"/>
    <w:rsid w:val="00E038C2"/>
    <w:rsid w:val="00E05582"/>
    <w:rsid w:val="00E11044"/>
    <w:rsid w:val="00E20C9C"/>
    <w:rsid w:val="00E35229"/>
    <w:rsid w:val="00E45F44"/>
    <w:rsid w:val="00E46206"/>
    <w:rsid w:val="00E470B4"/>
    <w:rsid w:val="00E52112"/>
    <w:rsid w:val="00E539A4"/>
    <w:rsid w:val="00E53EBB"/>
    <w:rsid w:val="00E54D40"/>
    <w:rsid w:val="00E55A1A"/>
    <w:rsid w:val="00E6121A"/>
    <w:rsid w:val="00E627A7"/>
    <w:rsid w:val="00E6616E"/>
    <w:rsid w:val="00E73B6B"/>
    <w:rsid w:val="00E835AC"/>
    <w:rsid w:val="00E85626"/>
    <w:rsid w:val="00E901F3"/>
    <w:rsid w:val="00E9218A"/>
    <w:rsid w:val="00E94FA4"/>
    <w:rsid w:val="00E95BF1"/>
    <w:rsid w:val="00E96280"/>
    <w:rsid w:val="00EA30BC"/>
    <w:rsid w:val="00EA3FC0"/>
    <w:rsid w:val="00EA40AE"/>
    <w:rsid w:val="00EA4AC8"/>
    <w:rsid w:val="00EA571F"/>
    <w:rsid w:val="00EA5B2A"/>
    <w:rsid w:val="00EB26E6"/>
    <w:rsid w:val="00EB7B26"/>
    <w:rsid w:val="00EC0259"/>
    <w:rsid w:val="00EC14E7"/>
    <w:rsid w:val="00ED024F"/>
    <w:rsid w:val="00EE143F"/>
    <w:rsid w:val="00EE530C"/>
    <w:rsid w:val="00EE65AB"/>
    <w:rsid w:val="00EF0724"/>
    <w:rsid w:val="00EF2131"/>
    <w:rsid w:val="00EF3A4D"/>
    <w:rsid w:val="00EF6584"/>
    <w:rsid w:val="00EF7BC1"/>
    <w:rsid w:val="00F1038F"/>
    <w:rsid w:val="00F146BE"/>
    <w:rsid w:val="00F23C1B"/>
    <w:rsid w:val="00F24304"/>
    <w:rsid w:val="00F26E11"/>
    <w:rsid w:val="00F27028"/>
    <w:rsid w:val="00F2754F"/>
    <w:rsid w:val="00F27D7F"/>
    <w:rsid w:val="00F36BA3"/>
    <w:rsid w:val="00F37F24"/>
    <w:rsid w:val="00F40652"/>
    <w:rsid w:val="00F4297C"/>
    <w:rsid w:val="00F47AB0"/>
    <w:rsid w:val="00F47B53"/>
    <w:rsid w:val="00F51BE7"/>
    <w:rsid w:val="00F51C9B"/>
    <w:rsid w:val="00F530A6"/>
    <w:rsid w:val="00F56C75"/>
    <w:rsid w:val="00F62877"/>
    <w:rsid w:val="00F64E16"/>
    <w:rsid w:val="00F77C99"/>
    <w:rsid w:val="00F8107C"/>
    <w:rsid w:val="00F85D5F"/>
    <w:rsid w:val="00F8679D"/>
    <w:rsid w:val="00F95BB9"/>
    <w:rsid w:val="00F97A53"/>
    <w:rsid w:val="00FA00F8"/>
    <w:rsid w:val="00FA0CA1"/>
    <w:rsid w:val="00FA5562"/>
    <w:rsid w:val="00FA71DC"/>
    <w:rsid w:val="00FB0075"/>
    <w:rsid w:val="00FB01AD"/>
    <w:rsid w:val="00FB0C33"/>
    <w:rsid w:val="00FC0A50"/>
    <w:rsid w:val="00FC7BE8"/>
    <w:rsid w:val="00FD26FC"/>
    <w:rsid w:val="00FD6709"/>
    <w:rsid w:val="00FE3887"/>
    <w:rsid w:val="00FF3E2E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15E60"/>
  <w15:docId w15:val="{8453CA5A-3B69-40CB-B7E3-CFFBB3D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C4271"/>
    <w:pPr>
      <w:ind w:leftChars="200" w:left="480"/>
    </w:pPr>
  </w:style>
  <w:style w:type="table" w:styleId="ab">
    <w:name w:val="Table Grid"/>
    <w:basedOn w:val="a1"/>
    <w:uiPriority w:val="59"/>
    <w:rsid w:val="0040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tba.org.t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DF728-2DE8-45D2-AAA0-C42A9FA5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6496</Words>
  <Characters>7277</Characters>
  <Application>Microsoft Office Word</Application>
  <DocSecurity>0</DocSecurity>
  <Lines>404</Lines>
  <Paragraphs>655</Paragraphs>
  <ScaleCrop>false</ScaleCrop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教育處-020</cp:lastModifiedBy>
  <cp:revision>4</cp:revision>
  <cp:lastPrinted>2025-02-10T06:27:00Z</cp:lastPrinted>
  <dcterms:created xsi:type="dcterms:W3CDTF">2026-03-31T10:25:00Z</dcterms:created>
  <dcterms:modified xsi:type="dcterms:W3CDTF">2026-03-31T10:29:00Z</dcterms:modified>
</cp:coreProperties>
</file>