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7A0" w:rsidRPr="008164BA" w:rsidRDefault="008164BA">
      <w:pPr>
        <w:rPr>
          <w:rFonts w:ascii="標楷體" w:eastAsia="標楷體" w:hAnsi="標楷體" w:hint="eastAsia"/>
          <w:sz w:val="28"/>
          <w:szCs w:val="28"/>
        </w:rPr>
      </w:pPr>
      <w:r w:rsidRPr="008164BA">
        <w:rPr>
          <w:rFonts w:ascii="標楷體" w:eastAsia="標楷體" w:hAnsi="標楷體" w:hint="eastAsia"/>
          <w:sz w:val="28"/>
          <w:szCs w:val="28"/>
        </w:rPr>
        <w:t>103花蓮縣典範團隊初選審查順序</w:t>
      </w:r>
    </w:p>
    <w:tbl>
      <w:tblPr>
        <w:tblStyle w:val="a3"/>
        <w:tblW w:w="0" w:type="auto"/>
        <w:tblLook w:val="04A0"/>
      </w:tblPr>
      <w:tblGrid>
        <w:gridCol w:w="776"/>
        <w:gridCol w:w="1476"/>
        <w:gridCol w:w="1922"/>
      </w:tblGrid>
      <w:tr w:rsidR="008164BA" w:rsidRPr="008164BA" w:rsidTr="008164BA">
        <w:tc>
          <w:tcPr>
            <w:tcW w:w="0" w:type="auto"/>
          </w:tcPr>
          <w:p w:rsidR="008164BA" w:rsidRPr="008164BA" w:rsidRDefault="008164BA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164BA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0" w:type="auto"/>
          </w:tcPr>
          <w:p w:rsidR="008164BA" w:rsidRPr="008164BA" w:rsidRDefault="008164BA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164BA">
              <w:rPr>
                <w:rFonts w:ascii="標楷體" w:eastAsia="標楷體" w:hAnsi="標楷體" w:hint="eastAsia"/>
                <w:sz w:val="28"/>
                <w:szCs w:val="28"/>
              </w:rPr>
              <w:t>報告時間</w:t>
            </w:r>
          </w:p>
        </w:tc>
        <w:tc>
          <w:tcPr>
            <w:tcW w:w="1922" w:type="dxa"/>
          </w:tcPr>
          <w:p w:rsidR="008164BA" w:rsidRPr="008164BA" w:rsidRDefault="008164BA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164BA">
              <w:rPr>
                <w:rFonts w:ascii="標楷體" w:eastAsia="標楷體" w:hAnsi="標楷體" w:hint="eastAsia"/>
                <w:sz w:val="28"/>
                <w:szCs w:val="28"/>
              </w:rPr>
              <w:t>報告學校</w:t>
            </w:r>
          </w:p>
        </w:tc>
      </w:tr>
      <w:tr w:rsidR="008164BA" w:rsidRPr="008164BA" w:rsidTr="008164BA">
        <w:tc>
          <w:tcPr>
            <w:tcW w:w="0" w:type="auto"/>
          </w:tcPr>
          <w:p w:rsidR="008164BA" w:rsidRPr="008164BA" w:rsidRDefault="008164BA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164B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64BA" w:rsidRPr="008164BA" w:rsidRDefault="008164BA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164BA">
              <w:rPr>
                <w:rFonts w:ascii="標楷體" w:eastAsia="標楷體" w:hAnsi="標楷體" w:hint="eastAsia"/>
                <w:sz w:val="28"/>
                <w:szCs w:val="28"/>
              </w:rPr>
              <w:t>1:30-2:00</w:t>
            </w:r>
          </w:p>
        </w:tc>
        <w:tc>
          <w:tcPr>
            <w:tcW w:w="1922" w:type="dxa"/>
          </w:tcPr>
          <w:p w:rsidR="008164BA" w:rsidRPr="008164BA" w:rsidRDefault="008164BA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164BA">
              <w:rPr>
                <w:rFonts w:ascii="標楷體" w:eastAsia="標楷體" w:hAnsi="標楷體" w:hint="eastAsia"/>
                <w:sz w:val="28"/>
                <w:szCs w:val="28"/>
              </w:rPr>
              <w:t>志學國小</w:t>
            </w:r>
          </w:p>
        </w:tc>
      </w:tr>
      <w:tr w:rsidR="008164BA" w:rsidRPr="008164BA" w:rsidTr="008164BA">
        <w:tc>
          <w:tcPr>
            <w:tcW w:w="0" w:type="auto"/>
          </w:tcPr>
          <w:p w:rsidR="008164BA" w:rsidRPr="008164BA" w:rsidRDefault="008164BA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164BA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8164BA" w:rsidRPr="008164BA" w:rsidRDefault="008164BA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164BA">
              <w:rPr>
                <w:rFonts w:ascii="標楷體" w:eastAsia="標楷體" w:hAnsi="標楷體" w:hint="eastAsia"/>
                <w:sz w:val="28"/>
                <w:szCs w:val="28"/>
              </w:rPr>
              <w:t>2:00-2:30</w:t>
            </w:r>
          </w:p>
        </w:tc>
        <w:tc>
          <w:tcPr>
            <w:tcW w:w="1922" w:type="dxa"/>
          </w:tcPr>
          <w:p w:rsidR="008164BA" w:rsidRPr="008164BA" w:rsidRDefault="008164BA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164BA">
              <w:rPr>
                <w:rFonts w:ascii="標楷體" w:eastAsia="標楷體" w:hAnsi="標楷體" w:hint="eastAsia"/>
                <w:sz w:val="28"/>
                <w:szCs w:val="28"/>
              </w:rPr>
              <w:t>萬榮國中</w:t>
            </w:r>
          </w:p>
        </w:tc>
      </w:tr>
      <w:tr w:rsidR="008164BA" w:rsidRPr="008164BA" w:rsidTr="008164BA">
        <w:tc>
          <w:tcPr>
            <w:tcW w:w="0" w:type="auto"/>
          </w:tcPr>
          <w:p w:rsidR="008164BA" w:rsidRPr="008164BA" w:rsidRDefault="008164BA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164BA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8164BA" w:rsidRPr="008164BA" w:rsidRDefault="008164BA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164BA">
              <w:rPr>
                <w:rFonts w:ascii="標楷體" w:eastAsia="標楷體" w:hAnsi="標楷體" w:hint="eastAsia"/>
                <w:sz w:val="28"/>
                <w:szCs w:val="28"/>
              </w:rPr>
              <w:t>2:30-3:00</w:t>
            </w:r>
          </w:p>
        </w:tc>
        <w:tc>
          <w:tcPr>
            <w:tcW w:w="1922" w:type="dxa"/>
          </w:tcPr>
          <w:p w:rsidR="008164BA" w:rsidRPr="008164BA" w:rsidRDefault="008164BA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164BA">
              <w:rPr>
                <w:rFonts w:ascii="標楷體" w:eastAsia="標楷體" w:hAnsi="標楷體" w:hint="eastAsia"/>
                <w:sz w:val="28"/>
                <w:szCs w:val="28"/>
              </w:rPr>
              <w:t>北昌國小</w:t>
            </w:r>
          </w:p>
        </w:tc>
      </w:tr>
      <w:tr w:rsidR="008164BA" w:rsidRPr="008164BA" w:rsidTr="008164BA">
        <w:tc>
          <w:tcPr>
            <w:tcW w:w="0" w:type="auto"/>
          </w:tcPr>
          <w:p w:rsidR="008164BA" w:rsidRPr="008164BA" w:rsidRDefault="008164BA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164BA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8164BA" w:rsidRPr="008164BA" w:rsidRDefault="008164BA" w:rsidP="008164BA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164BA">
              <w:rPr>
                <w:rFonts w:ascii="標楷體" w:eastAsia="標楷體" w:hAnsi="標楷體" w:hint="eastAsia"/>
                <w:sz w:val="28"/>
                <w:szCs w:val="28"/>
              </w:rPr>
              <w:t>3:10-3:40</w:t>
            </w:r>
          </w:p>
        </w:tc>
        <w:tc>
          <w:tcPr>
            <w:tcW w:w="1922" w:type="dxa"/>
          </w:tcPr>
          <w:p w:rsidR="008164BA" w:rsidRPr="008164BA" w:rsidRDefault="008164BA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164BA">
              <w:rPr>
                <w:rFonts w:ascii="標楷體" w:eastAsia="標楷體" w:hAnsi="標楷體" w:hint="eastAsia"/>
                <w:sz w:val="28"/>
                <w:szCs w:val="28"/>
              </w:rPr>
              <w:t>西林國小</w:t>
            </w:r>
          </w:p>
        </w:tc>
      </w:tr>
      <w:tr w:rsidR="008164BA" w:rsidRPr="008164BA" w:rsidTr="008164BA">
        <w:tc>
          <w:tcPr>
            <w:tcW w:w="0" w:type="auto"/>
          </w:tcPr>
          <w:p w:rsidR="008164BA" w:rsidRPr="008164BA" w:rsidRDefault="008164BA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164BA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8164BA" w:rsidRPr="008164BA" w:rsidRDefault="008164BA" w:rsidP="008164BA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164BA">
              <w:rPr>
                <w:rFonts w:ascii="標楷體" w:eastAsia="標楷體" w:hAnsi="標楷體" w:hint="eastAsia"/>
                <w:sz w:val="28"/>
                <w:szCs w:val="28"/>
              </w:rPr>
              <w:t>3:40-4:10</w:t>
            </w:r>
          </w:p>
        </w:tc>
        <w:tc>
          <w:tcPr>
            <w:tcW w:w="1922" w:type="dxa"/>
          </w:tcPr>
          <w:p w:rsidR="008164BA" w:rsidRPr="008164BA" w:rsidRDefault="008164BA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164BA">
              <w:rPr>
                <w:rFonts w:ascii="標楷體" w:eastAsia="標楷體" w:hAnsi="標楷體" w:hint="eastAsia"/>
                <w:sz w:val="28"/>
                <w:szCs w:val="28"/>
              </w:rPr>
              <w:t>長橋國小</w:t>
            </w:r>
          </w:p>
        </w:tc>
      </w:tr>
    </w:tbl>
    <w:p w:rsidR="008164BA" w:rsidRPr="008164BA" w:rsidRDefault="008164BA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★請參賽學校於指定報告時間前10分鐘報到，謝謝！</w:t>
      </w:r>
    </w:p>
    <w:p w:rsidR="008164BA" w:rsidRPr="008164BA" w:rsidRDefault="008164BA"/>
    <w:sectPr w:rsidR="008164BA" w:rsidRPr="008164BA" w:rsidSect="000B07A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64BA"/>
    <w:rsid w:val="000B07A0"/>
    <w:rsid w:val="00816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7A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64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2014-06-09T00:49:00Z</cp:lastPrinted>
  <dcterms:created xsi:type="dcterms:W3CDTF">2014-06-09T00:40:00Z</dcterms:created>
  <dcterms:modified xsi:type="dcterms:W3CDTF">2014-06-09T01:02:00Z</dcterms:modified>
</cp:coreProperties>
</file>