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655" w:rsidRPr="00556655" w:rsidRDefault="00556655" w:rsidP="00556655">
      <w:pPr>
        <w:spacing w:line="0" w:lineRule="atLeast"/>
        <w:jc w:val="center"/>
        <w:rPr>
          <w:rFonts w:ascii="標楷體" w:eastAsia="標楷體" w:hAnsi="標楷體"/>
          <w:b/>
          <w:sz w:val="36"/>
          <w:szCs w:val="32"/>
        </w:rPr>
      </w:pPr>
      <w:r w:rsidRPr="00556655">
        <w:rPr>
          <w:rFonts w:ascii="標楷體" w:eastAsia="標楷體" w:hAnsi="標楷體" w:hint="eastAsia"/>
          <w:b/>
          <w:sz w:val="36"/>
          <w:szCs w:val="32"/>
        </w:rPr>
        <w:t>Arduino應用於能源科技與無線充電技術能</w:t>
      </w:r>
      <w:r>
        <w:rPr>
          <w:rFonts w:ascii="標楷體" w:eastAsia="標楷體" w:hAnsi="標楷體" w:hint="eastAsia"/>
          <w:b/>
          <w:sz w:val="36"/>
          <w:szCs w:val="32"/>
        </w:rPr>
        <w:t>源</w:t>
      </w:r>
      <w:r w:rsidRPr="00556655">
        <w:rPr>
          <w:rFonts w:ascii="標楷體" w:eastAsia="標楷體" w:hAnsi="標楷體" w:hint="eastAsia"/>
          <w:b/>
          <w:sz w:val="36"/>
          <w:szCs w:val="32"/>
        </w:rPr>
        <w:t>科技教育教師營</w:t>
      </w:r>
    </w:p>
    <w:p w:rsidR="0057027B" w:rsidRDefault="0054606E" w:rsidP="0057027B">
      <w:pPr>
        <w:spacing w:line="0" w:lineRule="atLeast"/>
      </w:pPr>
      <w:r w:rsidRPr="0057027B">
        <w:rPr>
          <w:rFonts w:ascii="標楷體" w:eastAsia="標楷體" w:hAnsi="標楷體" w:hint="eastAsia"/>
          <w:sz w:val="28"/>
          <w:szCs w:val="24"/>
        </w:rPr>
        <w:t>一、</w:t>
      </w:r>
      <w:r w:rsidR="0057027B">
        <w:rPr>
          <w:rFonts w:ascii="標楷體" w:eastAsia="標楷體" w:hAnsi="標楷體" w:hint="eastAsia"/>
          <w:sz w:val="28"/>
          <w:szCs w:val="24"/>
        </w:rPr>
        <w:t>活動說明:</w:t>
      </w:r>
    </w:p>
    <w:p w:rsidR="0057027B" w:rsidRPr="0057027B" w:rsidRDefault="0057027B" w:rsidP="0057027B">
      <w:pPr>
        <w:spacing w:line="0" w:lineRule="atLeast"/>
        <w:ind w:firstLineChars="202" w:firstLine="566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國立高雄第一科技大學承辦行政教育部委託執行</w:t>
      </w:r>
      <w:r>
        <w:rPr>
          <w:rFonts w:ascii="新細明體" w:eastAsia="新細明體" w:hAnsi="新細明體" w:hint="eastAsia"/>
          <w:sz w:val="28"/>
          <w:szCs w:val="24"/>
        </w:rPr>
        <w:t>「</w:t>
      </w:r>
      <w:r w:rsidRPr="0057027B">
        <w:rPr>
          <w:rFonts w:ascii="標楷體" w:eastAsia="標楷體" w:hAnsi="標楷體" w:hint="eastAsia"/>
          <w:sz w:val="28"/>
          <w:szCs w:val="24"/>
        </w:rPr>
        <w:t>教育部補助中小學能源科技教育區域中心計畫</w:t>
      </w:r>
      <w:r>
        <w:rPr>
          <w:rFonts w:ascii="新細明體" w:eastAsia="新細明體" w:hAnsi="新細明體" w:hint="eastAsia"/>
          <w:sz w:val="28"/>
          <w:szCs w:val="24"/>
        </w:rPr>
        <w:t>」，</w:t>
      </w:r>
      <w:r w:rsidRPr="0057027B">
        <w:rPr>
          <w:rFonts w:ascii="標楷體" w:eastAsia="標楷體" w:hAnsi="標楷體" w:hint="eastAsia"/>
          <w:sz w:val="28"/>
          <w:szCs w:val="24"/>
        </w:rPr>
        <w:t>為達</w:t>
      </w:r>
      <w:bookmarkStart w:id="0" w:name="_GoBack"/>
      <w:bookmarkEnd w:id="0"/>
      <w:r w:rsidRPr="0057027B">
        <w:rPr>
          <w:rFonts w:ascii="標楷體" w:eastAsia="標楷體" w:hAnsi="標楷體" w:hint="eastAsia"/>
          <w:sz w:val="28"/>
          <w:szCs w:val="24"/>
        </w:rPr>
        <w:t>到我國能源科技教育整體增能之目標，將以規劃能源科技教育訓練與指導及各項專業成長相關課</w:t>
      </w:r>
      <w:r w:rsidR="00BE1842">
        <w:rPr>
          <w:rFonts w:ascii="標楷體" w:eastAsia="標楷體" w:hAnsi="標楷體" w:hint="eastAsia"/>
          <w:sz w:val="28"/>
          <w:szCs w:val="24"/>
        </w:rPr>
        <w:t>程，先收集與分析地區環境議題與特色及需求，最終整合推展能源科技教育模組分為兩大面向，教學模組與教具模組；由此教育模組的</w:t>
      </w:r>
      <w:r w:rsidRPr="0057027B">
        <w:rPr>
          <w:rFonts w:ascii="標楷體" w:eastAsia="標楷體" w:hAnsi="標楷體" w:hint="eastAsia"/>
          <w:sz w:val="28"/>
          <w:szCs w:val="24"/>
        </w:rPr>
        <w:t>發展出未來可在學校教育系統中運作，且達成提昇在地能源科技教育機構、能源科技教育設施及場所與培養能源科技教育人員，培育能源科技教育的教育模組行動能力。</w:t>
      </w:r>
    </w:p>
    <w:p w:rsidR="0057027B" w:rsidRDefault="0057027B" w:rsidP="0057027B">
      <w:pPr>
        <w:spacing w:line="0" w:lineRule="atLeas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ab/>
      </w:r>
      <w:r w:rsidR="00783511">
        <w:rPr>
          <w:rFonts w:ascii="標楷體" w:eastAsia="標楷體" w:hAnsi="標楷體" w:hint="eastAsia"/>
          <w:sz w:val="28"/>
          <w:szCs w:val="24"/>
        </w:rPr>
        <w:t>本次活動藉由無線充電</w:t>
      </w:r>
      <w:r w:rsidRPr="0057027B">
        <w:rPr>
          <w:rFonts w:ascii="標楷體" w:eastAsia="標楷體" w:hAnsi="標楷體" w:hint="eastAsia"/>
          <w:sz w:val="28"/>
          <w:szCs w:val="24"/>
        </w:rPr>
        <w:t>模組推廣與探討，以達到促發學生對於</w:t>
      </w:r>
      <w:r w:rsidR="00783511">
        <w:rPr>
          <w:rFonts w:ascii="標楷體" w:eastAsia="標楷體" w:hAnsi="標楷體" w:hint="eastAsia"/>
          <w:sz w:val="28"/>
          <w:szCs w:val="24"/>
        </w:rPr>
        <w:t>能源在生活上的應用</w:t>
      </w:r>
      <w:r w:rsidRPr="0057027B">
        <w:rPr>
          <w:rFonts w:ascii="標楷體" w:eastAsia="標楷體" w:hAnsi="標楷體" w:hint="eastAsia"/>
          <w:sz w:val="28"/>
          <w:szCs w:val="24"/>
        </w:rPr>
        <w:t>有更深的覺知，</w:t>
      </w:r>
      <w:r w:rsidR="00783511">
        <w:rPr>
          <w:rFonts w:ascii="標楷體" w:eastAsia="標楷體" w:hAnsi="標楷體" w:hint="eastAsia"/>
          <w:sz w:val="28"/>
          <w:szCs w:val="24"/>
        </w:rPr>
        <w:t>其教學包含科技層面之軟硬體應用影響相關科技素養之發展。注重科技的人才培育是國際競爭力，本區域中心也希望能</w:t>
      </w:r>
      <w:r w:rsidRPr="0057027B">
        <w:rPr>
          <w:rFonts w:ascii="標楷體" w:eastAsia="標楷體" w:hAnsi="標楷體" w:hint="eastAsia"/>
          <w:sz w:val="28"/>
          <w:szCs w:val="24"/>
        </w:rPr>
        <w:t>培育出具備能源科學素養的公民與人才，讓能源科學教育具備前瞻性視野能並與時代潮流結合，讓能源科技上在全球化的潮流下具備競爭優勢。</w:t>
      </w:r>
    </w:p>
    <w:p w:rsidR="00DE7A47" w:rsidRDefault="00DE7A47" w:rsidP="0054606E">
      <w:pPr>
        <w:spacing w:line="0" w:lineRule="atLeast"/>
        <w:rPr>
          <w:rFonts w:ascii="標楷體" w:eastAsia="標楷體" w:hAnsi="標楷體"/>
          <w:sz w:val="28"/>
          <w:szCs w:val="24"/>
        </w:rPr>
      </w:pPr>
    </w:p>
    <w:p w:rsidR="0054606E" w:rsidRPr="0057027B" w:rsidRDefault="0057027B" w:rsidP="0054606E">
      <w:pPr>
        <w:spacing w:line="0" w:lineRule="atLeas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二、辦理</w:t>
      </w:r>
      <w:r w:rsidR="0054606E" w:rsidRPr="0057027B">
        <w:rPr>
          <w:rFonts w:ascii="標楷體" w:eastAsia="標楷體" w:hAnsi="標楷體" w:hint="eastAsia"/>
          <w:sz w:val="28"/>
          <w:szCs w:val="24"/>
        </w:rPr>
        <w:t>日期</w:t>
      </w:r>
      <w:r>
        <w:rPr>
          <w:rFonts w:ascii="標楷體" w:eastAsia="標楷體" w:hAnsi="標楷體" w:hint="eastAsia"/>
          <w:sz w:val="28"/>
          <w:szCs w:val="24"/>
        </w:rPr>
        <w:t>:</w:t>
      </w:r>
      <w:r>
        <w:rPr>
          <w:rFonts w:ascii="標楷體" w:eastAsia="標楷體" w:hAnsi="標楷體"/>
          <w:sz w:val="28"/>
          <w:szCs w:val="24"/>
        </w:rPr>
        <w:br/>
      </w:r>
      <w:r>
        <w:rPr>
          <w:rFonts w:ascii="標楷體" w:eastAsia="標楷體" w:hAnsi="標楷體" w:hint="eastAsia"/>
          <w:sz w:val="28"/>
          <w:szCs w:val="24"/>
        </w:rPr>
        <w:tab/>
      </w:r>
      <w:r w:rsidR="00071492">
        <w:rPr>
          <w:rFonts w:ascii="標楷體" w:eastAsia="標楷體" w:hAnsi="標楷體" w:hint="eastAsia"/>
          <w:sz w:val="28"/>
          <w:szCs w:val="24"/>
        </w:rPr>
        <w:t>1.</w:t>
      </w:r>
      <w:r w:rsidR="00BE1842">
        <w:rPr>
          <w:rFonts w:ascii="標楷體" w:eastAsia="標楷體" w:hAnsi="標楷體" w:hint="eastAsia"/>
          <w:sz w:val="28"/>
          <w:szCs w:val="24"/>
        </w:rPr>
        <w:t>105</w:t>
      </w:r>
      <w:r w:rsidR="0054606E" w:rsidRPr="0057027B">
        <w:rPr>
          <w:rFonts w:ascii="標楷體" w:eastAsia="標楷體" w:hAnsi="標楷體" w:hint="eastAsia"/>
          <w:sz w:val="28"/>
          <w:szCs w:val="24"/>
        </w:rPr>
        <w:t>年</w:t>
      </w:r>
      <w:r w:rsidR="004C0782">
        <w:rPr>
          <w:rFonts w:ascii="標楷體" w:eastAsia="標楷體" w:hAnsi="標楷體" w:hint="eastAsia"/>
          <w:sz w:val="28"/>
          <w:szCs w:val="24"/>
        </w:rPr>
        <w:t>7</w:t>
      </w:r>
      <w:r w:rsidR="0054606E" w:rsidRPr="0057027B">
        <w:rPr>
          <w:rFonts w:ascii="標楷體" w:eastAsia="標楷體" w:hAnsi="標楷體" w:hint="eastAsia"/>
          <w:sz w:val="28"/>
          <w:szCs w:val="24"/>
        </w:rPr>
        <w:t>月</w:t>
      </w:r>
      <w:r w:rsidR="00BE1842">
        <w:rPr>
          <w:rFonts w:ascii="標楷體" w:eastAsia="標楷體" w:hAnsi="標楷體" w:hint="eastAsia"/>
          <w:sz w:val="28"/>
          <w:szCs w:val="24"/>
        </w:rPr>
        <w:t>04</w:t>
      </w:r>
      <w:r w:rsidR="0054606E" w:rsidRPr="0057027B">
        <w:rPr>
          <w:rFonts w:ascii="標楷體" w:eastAsia="標楷體" w:hAnsi="標楷體" w:hint="eastAsia"/>
          <w:sz w:val="28"/>
          <w:szCs w:val="24"/>
        </w:rPr>
        <w:t>日</w:t>
      </w:r>
      <w:r>
        <w:rPr>
          <w:rFonts w:ascii="標楷體" w:eastAsia="標楷體" w:hAnsi="標楷體" w:hint="eastAsia"/>
          <w:sz w:val="28"/>
          <w:szCs w:val="24"/>
        </w:rPr>
        <w:t>(</w:t>
      </w:r>
      <w:r w:rsidR="004C0782">
        <w:rPr>
          <w:rFonts w:ascii="標楷體" w:eastAsia="標楷體" w:hAnsi="標楷體" w:hint="eastAsia"/>
          <w:sz w:val="28"/>
          <w:szCs w:val="24"/>
        </w:rPr>
        <w:t>一</w:t>
      </w:r>
      <w:r w:rsidR="000A66A7">
        <w:rPr>
          <w:rFonts w:ascii="標楷體" w:eastAsia="標楷體" w:hAnsi="標楷體" w:hint="eastAsia"/>
          <w:sz w:val="28"/>
          <w:szCs w:val="24"/>
        </w:rPr>
        <w:t>)</w:t>
      </w:r>
      <w:r w:rsidR="004C0782">
        <w:rPr>
          <w:rFonts w:ascii="標楷體" w:eastAsia="標楷體" w:hAnsi="標楷體" w:hint="eastAsia"/>
          <w:sz w:val="28"/>
          <w:szCs w:val="24"/>
        </w:rPr>
        <w:t>至7月</w:t>
      </w:r>
      <w:r w:rsidR="00BE1842">
        <w:rPr>
          <w:rFonts w:ascii="標楷體" w:eastAsia="標楷體" w:hAnsi="標楷體" w:hint="eastAsia"/>
          <w:sz w:val="28"/>
          <w:szCs w:val="24"/>
        </w:rPr>
        <w:t>05</w:t>
      </w:r>
      <w:r w:rsidR="004C0782">
        <w:rPr>
          <w:rFonts w:ascii="標楷體" w:eastAsia="標楷體" w:hAnsi="標楷體" w:hint="eastAsia"/>
          <w:sz w:val="28"/>
          <w:szCs w:val="24"/>
        </w:rPr>
        <w:t>日(二)</w:t>
      </w:r>
      <w:r w:rsidR="00727DA1">
        <w:rPr>
          <w:rFonts w:ascii="標楷體" w:eastAsia="標楷體" w:hAnsi="標楷體" w:hint="eastAsia"/>
          <w:sz w:val="28"/>
          <w:szCs w:val="24"/>
        </w:rPr>
        <w:t xml:space="preserve"> </w:t>
      </w:r>
    </w:p>
    <w:p w:rsidR="00DE7A47" w:rsidRPr="005D277A" w:rsidRDefault="00DE7A47" w:rsidP="0054606E">
      <w:pPr>
        <w:spacing w:line="0" w:lineRule="atLeast"/>
        <w:rPr>
          <w:rFonts w:ascii="標楷體" w:eastAsia="標楷體" w:hAnsi="標楷體"/>
          <w:sz w:val="28"/>
          <w:szCs w:val="24"/>
        </w:rPr>
      </w:pPr>
    </w:p>
    <w:p w:rsidR="0054606E" w:rsidRDefault="00071492" w:rsidP="0054606E">
      <w:pPr>
        <w:spacing w:line="0" w:lineRule="atLeas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三</w:t>
      </w:r>
      <w:r w:rsidR="0054606E" w:rsidRPr="0057027B">
        <w:rPr>
          <w:rFonts w:ascii="標楷體" w:eastAsia="標楷體" w:hAnsi="標楷體" w:hint="eastAsia"/>
          <w:sz w:val="28"/>
          <w:szCs w:val="24"/>
        </w:rPr>
        <w:t>、地點:</w:t>
      </w:r>
      <w:r w:rsidR="005B088E" w:rsidRPr="0057027B">
        <w:rPr>
          <w:rFonts w:ascii="標楷體" w:eastAsia="標楷體" w:hAnsi="標楷體" w:hint="eastAsia"/>
          <w:sz w:val="28"/>
          <w:szCs w:val="24"/>
        </w:rPr>
        <w:t xml:space="preserve"> </w:t>
      </w:r>
      <w:r w:rsidR="0057027B">
        <w:rPr>
          <w:rFonts w:ascii="標楷體" w:eastAsia="標楷體" w:hAnsi="標楷體"/>
          <w:sz w:val="28"/>
          <w:szCs w:val="24"/>
        </w:rPr>
        <w:br/>
      </w:r>
      <w:r w:rsidR="0057027B">
        <w:rPr>
          <w:rFonts w:ascii="標楷體" w:eastAsia="標楷體" w:hAnsi="標楷體" w:hint="eastAsia"/>
          <w:sz w:val="28"/>
          <w:szCs w:val="24"/>
        </w:rPr>
        <w:tab/>
      </w:r>
      <w:r>
        <w:rPr>
          <w:rFonts w:ascii="標楷體" w:eastAsia="標楷體" w:hAnsi="標楷體" w:hint="eastAsia"/>
          <w:sz w:val="28"/>
          <w:szCs w:val="24"/>
        </w:rPr>
        <w:t>1.</w:t>
      </w:r>
      <w:r w:rsidR="004C0782" w:rsidRPr="004C0782">
        <w:rPr>
          <w:rFonts w:hint="eastAsia"/>
        </w:rPr>
        <w:t xml:space="preserve"> </w:t>
      </w:r>
      <w:r w:rsidR="004C0782" w:rsidRPr="004C0782">
        <w:rPr>
          <w:rFonts w:ascii="標楷體" w:eastAsia="標楷體" w:hAnsi="標楷體" w:hint="eastAsia"/>
          <w:sz w:val="28"/>
          <w:szCs w:val="24"/>
        </w:rPr>
        <w:t>國立高雄第一科技大學</w:t>
      </w:r>
      <w:r w:rsidR="00556655">
        <w:rPr>
          <w:rFonts w:ascii="標楷體" w:eastAsia="標楷體" w:hAnsi="標楷體" w:hint="eastAsia"/>
          <w:sz w:val="28"/>
          <w:szCs w:val="24"/>
        </w:rPr>
        <w:t xml:space="preserve"> </w:t>
      </w:r>
      <w:r w:rsidR="00556655" w:rsidRPr="00556655">
        <w:rPr>
          <w:rFonts w:ascii="標楷體" w:eastAsia="標楷體" w:hAnsi="標楷體" w:hint="eastAsia"/>
          <w:sz w:val="28"/>
          <w:szCs w:val="24"/>
        </w:rPr>
        <w:t>綠能積體電路實驗室(Office number: B224).</w:t>
      </w:r>
      <w:r w:rsidR="00615653">
        <w:rPr>
          <w:rFonts w:ascii="標楷體" w:eastAsia="標楷體" w:hAnsi="標楷體"/>
          <w:sz w:val="28"/>
          <w:szCs w:val="24"/>
        </w:rPr>
        <w:br/>
      </w:r>
      <w:r w:rsidR="00615653">
        <w:rPr>
          <w:rFonts w:ascii="標楷體" w:eastAsia="標楷體" w:hAnsi="標楷體" w:hint="eastAsia"/>
          <w:sz w:val="28"/>
          <w:szCs w:val="24"/>
        </w:rPr>
        <w:t xml:space="preserve">       </w:t>
      </w:r>
      <w:r w:rsidR="005B088E" w:rsidRPr="0057027B">
        <w:rPr>
          <w:rFonts w:ascii="標楷體" w:eastAsia="標楷體" w:hAnsi="標楷體" w:hint="eastAsia"/>
          <w:sz w:val="28"/>
          <w:szCs w:val="24"/>
        </w:rPr>
        <w:t>(</w:t>
      </w:r>
      <w:r w:rsidR="000B1DF1" w:rsidRPr="000B1DF1">
        <w:rPr>
          <w:rFonts w:ascii="標楷體" w:eastAsia="標楷體" w:hAnsi="標楷體" w:hint="eastAsia"/>
          <w:sz w:val="28"/>
          <w:szCs w:val="24"/>
        </w:rPr>
        <w:t>824高雄市燕巢區大學路1號</w:t>
      </w:r>
      <w:r w:rsidR="005B088E" w:rsidRPr="0057027B">
        <w:rPr>
          <w:rFonts w:ascii="標楷體" w:eastAsia="標楷體" w:hAnsi="標楷體" w:hint="eastAsia"/>
          <w:sz w:val="28"/>
          <w:szCs w:val="24"/>
        </w:rPr>
        <w:t>)</w:t>
      </w:r>
    </w:p>
    <w:p w:rsidR="00DE7A47" w:rsidRDefault="00DE7A47" w:rsidP="0054606E">
      <w:pPr>
        <w:spacing w:line="0" w:lineRule="atLeast"/>
        <w:rPr>
          <w:rFonts w:ascii="標楷體" w:eastAsia="標楷體" w:hAnsi="標楷體"/>
          <w:sz w:val="28"/>
          <w:szCs w:val="24"/>
        </w:rPr>
      </w:pPr>
    </w:p>
    <w:p w:rsidR="00071492" w:rsidRDefault="00071492" w:rsidP="0054606E">
      <w:pPr>
        <w:spacing w:line="0" w:lineRule="atLeas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四</w:t>
      </w:r>
      <w:r w:rsidR="0054606E" w:rsidRPr="0057027B">
        <w:rPr>
          <w:rFonts w:ascii="標楷體" w:eastAsia="標楷體" w:hAnsi="標楷體" w:hint="eastAsia"/>
          <w:sz w:val="28"/>
          <w:szCs w:val="24"/>
        </w:rPr>
        <w:t>、</w:t>
      </w:r>
      <w:r>
        <w:rPr>
          <w:rFonts w:ascii="標楷體" w:eastAsia="標楷體" w:hAnsi="標楷體" w:hint="eastAsia"/>
          <w:sz w:val="28"/>
          <w:szCs w:val="24"/>
        </w:rPr>
        <w:t>辦理單位:</w:t>
      </w:r>
    </w:p>
    <w:p w:rsidR="0054606E" w:rsidRPr="0057027B" w:rsidRDefault="00071492" w:rsidP="0054606E">
      <w:pPr>
        <w:spacing w:line="0" w:lineRule="atLeas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ab/>
        <w:t>1.</w:t>
      </w:r>
      <w:r w:rsidR="0054606E" w:rsidRPr="0057027B">
        <w:rPr>
          <w:rFonts w:ascii="標楷體" w:eastAsia="標楷體" w:hAnsi="標楷體" w:hint="eastAsia"/>
          <w:sz w:val="28"/>
          <w:szCs w:val="24"/>
        </w:rPr>
        <w:t>指導單位:</w:t>
      </w:r>
      <w:r>
        <w:rPr>
          <w:rFonts w:ascii="標楷體" w:eastAsia="標楷體" w:hAnsi="標楷體" w:hint="eastAsia"/>
          <w:sz w:val="28"/>
          <w:szCs w:val="24"/>
        </w:rPr>
        <w:t xml:space="preserve"> </w:t>
      </w:r>
      <w:r w:rsidR="0054606E" w:rsidRPr="0057027B">
        <w:rPr>
          <w:rFonts w:ascii="標楷體" w:eastAsia="標楷體" w:hAnsi="標楷體" w:hint="eastAsia"/>
          <w:sz w:val="28"/>
          <w:szCs w:val="24"/>
        </w:rPr>
        <w:t>教育部</w:t>
      </w:r>
    </w:p>
    <w:p w:rsidR="0054606E" w:rsidRPr="0057027B" w:rsidRDefault="00071492" w:rsidP="0054606E">
      <w:pPr>
        <w:spacing w:line="0" w:lineRule="atLeas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ab/>
        <w:t>2.</w:t>
      </w:r>
      <w:r w:rsidR="0054606E" w:rsidRPr="0057027B">
        <w:rPr>
          <w:rFonts w:ascii="標楷體" w:eastAsia="標楷體" w:hAnsi="標楷體" w:hint="eastAsia"/>
          <w:sz w:val="28"/>
          <w:szCs w:val="24"/>
        </w:rPr>
        <w:t xml:space="preserve">主辦單位: </w:t>
      </w:r>
      <w:r>
        <w:rPr>
          <w:rFonts w:ascii="標楷體" w:eastAsia="標楷體" w:hAnsi="標楷體" w:hint="eastAsia"/>
          <w:sz w:val="28"/>
          <w:szCs w:val="24"/>
        </w:rPr>
        <w:t>國立高雄第一科技大學、教育部</w:t>
      </w:r>
      <w:r w:rsidR="0054606E" w:rsidRPr="0057027B">
        <w:rPr>
          <w:rFonts w:ascii="標楷體" w:eastAsia="標楷體" w:hAnsi="標楷體" w:hint="eastAsia"/>
          <w:sz w:val="28"/>
          <w:szCs w:val="24"/>
        </w:rPr>
        <w:t>南</w:t>
      </w:r>
      <w:r>
        <w:rPr>
          <w:rFonts w:ascii="標楷體" w:eastAsia="標楷體" w:hAnsi="標楷體" w:hint="eastAsia"/>
          <w:sz w:val="28"/>
          <w:szCs w:val="24"/>
        </w:rPr>
        <w:t>東</w:t>
      </w:r>
      <w:r w:rsidR="0054606E" w:rsidRPr="0057027B">
        <w:rPr>
          <w:rFonts w:ascii="標楷體" w:eastAsia="標楷體" w:hAnsi="標楷體" w:hint="eastAsia"/>
          <w:sz w:val="28"/>
          <w:szCs w:val="24"/>
        </w:rPr>
        <w:t>區中小學能源科技教育區域中心</w:t>
      </w:r>
    </w:p>
    <w:p w:rsidR="0057027B" w:rsidRDefault="00071492" w:rsidP="0054606E">
      <w:pPr>
        <w:spacing w:line="0" w:lineRule="atLeas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ab/>
        <w:t>3.</w:t>
      </w:r>
      <w:r w:rsidR="0054606E" w:rsidRPr="0057027B">
        <w:rPr>
          <w:rFonts w:ascii="標楷體" w:eastAsia="標楷體" w:hAnsi="標楷體" w:hint="eastAsia"/>
          <w:sz w:val="28"/>
          <w:szCs w:val="24"/>
        </w:rPr>
        <w:t>協辦單位:</w:t>
      </w:r>
      <w:r w:rsidR="000B1DF1">
        <w:rPr>
          <w:rFonts w:ascii="標楷體" w:eastAsia="標楷體" w:hAnsi="標楷體" w:hint="eastAsia"/>
          <w:sz w:val="28"/>
          <w:szCs w:val="24"/>
        </w:rPr>
        <w:t xml:space="preserve"> </w:t>
      </w:r>
      <w:r>
        <w:rPr>
          <w:rFonts w:ascii="標楷體" w:eastAsia="標楷體" w:hAnsi="標楷體" w:hint="eastAsia"/>
          <w:sz w:val="28"/>
          <w:szCs w:val="24"/>
        </w:rPr>
        <w:t>環保署</w:t>
      </w:r>
      <w:r w:rsidR="0054606E" w:rsidRPr="0057027B">
        <w:rPr>
          <w:rFonts w:ascii="標楷體" w:eastAsia="標楷體" w:hAnsi="標楷體" w:hint="eastAsia"/>
          <w:sz w:val="28"/>
          <w:szCs w:val="24"/>
        </w:rPr>
        <w:t>南區環境教育區域中心</w:t>
      </w:r>
    </w:p>
    <w:p w:rsidR="00DE7A47" w:rsidRDefault="00DE7A47" w:rsidP="0054606E">
      <w:pPr>
        <w:spacing w:line="0" w:lineRule="atLeast"/>
        <w:rPr>
          <w:rFonts w:ascii="標楷體" w:eastAsia="標楷體" w:hAnsi="標楷體"/>
          <w:sz w:val="28"/>
          <w:szCs w:val="24"/>
        </w:rPr>
      </w:pPr>
    </w:p>
    <w:p w:rsidR="00071492" w:rsidRDefault="00071492" w:rsidP="0054606E">
      <w:pPr>
        <w:spacing w:line="0" w:lineRule="atLeas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五、費用:免費</w:t>
      </w:r>
    </w:p>
    <w:p w:rsidR="00DE7A47" w:rsidRDefault="00DE7A47" w:rsidP="0054606E">
      <w:pPr>
        <w:spacing w:line="0" w:lineRule="atLeast"/>
        <w:rPr>
          <w:rFonts w:ascii="標楷體" w:eastAsia="標楷體" w:hAnsi="標楷體"/>
          <w:sz w:val="28"/>
          <w:szCs w:val="24"/>
        </w:rPr>
      </w:pPr>
    </w:p>
    <w:p w:rsidR="00B52E48" w:rsidRPr="00B52E48" w:rsidRDefault="00B52E48" w:rsidP="00B52E48">
      <w:pPr>
        <w:spacing w:line="0" w:lineRule="atLeast"/>
        <w:rPr>
          <w:rFonts w:ascii="標楷體" w:eastAsia="標楷體" w:hAnsi="標楷體"/>
          <w:sz w:val="28"/>
          <w:szCs w:val="24"/>
        </w:rPr>
      </w:pPr>
      <w:r w:rsidRPr="00B52E48">
        <w:rPr>
          <w:rFonts w:ascii="標楷體" w:eastAsia="標楷體" w:hAnsi="標楷體" w:hint="eastAsia"/>
          <w:sz w:val="28"/>
          <w:szCs w:val="24"/>
        </w:rPr>
        <w:t>六、研習時數: 全程參加者可獲登錄</w:t>
      </w:r>
      <w:r w:rsidR="000B1DF1">
        <w:rPr>
          <w:rFonts w:ascii="標楷體" w:eastAsia="標楷體" w:hAnsi="標楷體" w:hint="eastAsia"/>
          <w:sz w:val="28"/>
          <w:szCs w:val="24"/>
        </w:rPr>
        <w:t>教師進修</w:t>
      </w:r>
      <w:r w:rsidR="006F041D">
        <w:rPr>
          <w:rFonts w:ascii="標楷體" w:eastAsia="標楷體" w:hAnsi="標楷體" w:hint="eastAsia"/>
          <w:sz w:val="28"/>
          <w:szCs w:val="24"/>
        </w:rPr>
        <w:t>12</w:t>
      </w:r>
      <w:r w:rsidRPr="00B52E48">
        <w:rPr>
          <w:rFonts w:ascii="標楷體" w:eastAsia="標楷體" w:hAnsi="標楷體" w:hint="eastAsia"/>
          <w:sz w:val="28"/>
          <w:szCs w:val="24"/>
        </w:rPr>
        <w:t>小時學習時數</w:t>
      </w:r>
    </w:p>
    <w:p w:rsidR="00B52E48" w:rsidRPr="00B52E48" w:rsidRDefault="00B52E48" w:rsidP="00B52E48">
      <w:pPr>
        <w:spacing w:line="0" w:lineRule="atLeast"/>
        <w:rPr>
          <w:rFonts w:ascii="標楷體" w:eastAsia="標楷體" w:hAnsi="標楷體"/>
          <w:sz w:val="28"/>
          <w:szCs w:val="24"/>
        </w:rPr>
      </w:pPr>
    </w:p>
    <w:p w:rsidR="00B52E48" w:rsidRPr="00B52E48" w:rsidRDefault="00B52E48" w:rsidP="00B52E48">
      <w:pPr>
        <w:spacing w:line="0" w:lineRule="atLeast"/>
        <w:rPr>
          <w:rFonts w:ascii="標楷體" w:eastAsia="標楷體" w:hAnsi="標楷體"/>
          <w:sz w:val="28"/>
          <w:szCs w:val="24"/>
        </w:rPr>
      </w:pPr>
      <w:r w:rsidRPr="00B52E48">
        <w:rPr>
          <w:rFonts w:ascii="標楷體" w:eastAsia="標楷體" w:hAnsi="標楷體" w:hint="eastAsia"/>
          <w:sz w:val="28"/>
          <w:szCs w:val="24"/>
        </w:rPr>
        <w:t>七、活動聯絡人:國立高雄第一科技大學、教育部南東區中小學能源科技教育區域中心</w:t>
      </w:r>
    </w:p>
    <w:p w:rsidR="00B52E48" w:rsidRPr="00B52E48" w:rsidRDefault="00B52E48" w:rsidP="00B52E48">
      <w:pPr>
        <w:spacing w:line="0" w:lineRule="atLeast"/>
        <w:rPr>
          <w:rFonts w:ascii="標楷體" w:eastAsia="標楷體" w:hAnsi="標楷體"/>
          <w:sz w:val="28"/>
          <w:szCs w:val="24"/>
        </w:rPr>
      </w:pPr>
      <w:r w:rsidRPr="00B52E48">
        <w:rPr>
          <w:rFonts w:ascii="標楷體" w:eastAsia="標楷體" w:hAnsi="標楷體" w:hint="eastAsia"/>
          <w:sz w:val="28"/>
          <w:szCs w:val="24"/>
        </w:rPr>
        <w:tab/>
        <w:t>陳柏元先生，電話:(07)717-2930#7040 E-mail: ben09011130@gmail.com</w:t>
      </w:r>
    </w:p>
    <w:p w:rsidR="00B52E48" w:rsidRPr="00B52E48" w:rsidRDefault="00B52E48" w:rsidP="00B52E48">
      <w:pPr>
        <w:spacing w:line="0" w:lineRule="atLeast"/>
        <w:rPr>
          <w:rFonts w:ascii="標楷體" w:eastAsia="標楷體" w:hAnsi="標楷體"/>
          <w:sz w:val="28"/>
          <w:szCs w:val="24"/>
        </w:rPr>
      </w:pPr>
    </w:p>
    <w:p w:rsidR="00B52E48" w:rsidRPr="00B52E48" w:rsidRDefault="00B52E48" w:rsidP="00B52E48">
      <w:pPr>
        <w:spacing w:line="0" w:lineRule="atLeast"/>
        <w:rPr>
          <w:rFonts w:ascii="標楷體" w:eastAsia="標楷體" w:hAnsi="標楷體"/>
          <w:sz w:val="28"/>
          <w:szCs w:val="24"/>
        </w:rPr>
      </w:pPr>
      <w:r w:rsidRPr="00B52E48">
        <w:rPr>
          <w:rFonts w:ascii="標楷體" w:eastAsia="標楷體" w:hAnsi="標楷體" w:hint="eastAsia"/>
          <w:sz w:val="28"/>
          <w:szCs w:val="24"/>
        </w:rPr>
        <w:t>八、報名時間: 即日起至</w:t>
      </w:r>
      <w:r w:rsidR="005538A8">
        <w:rPr>
          <w:rFonts w:ascii="標楷體" w:eastAsia="標楷體" w:hAnsi="標楷體" w:hint="eastAsia"/>
          <w:sz w:val="28"/>
          <w:szCs w:val="24"/>
        </w:rPr>
        <w:t>7</w:t>
      </w:r>
      <w:r w:rsidRPr="00B52E48">
        <w:rPr>
          <w:rFonts w:ascii="標楷體" w:eastAsia="標楷體" w:hAnsi="標楷體" w:hint="eastAsia"/>
          <w:sz w:val="28"/>
          <w:szCs w:val="24"/>
        </w:rPr>
        <w:t>月</w:t>
      </w:r>
      <w:r w:rsidR="00556655">
        <w:rPr>
          <w:rFonts w:ascii="標楷體" w:eastAsia="標楷體" w:hAnsi="標楷體" w:hint="eastAsia"/>
          <w:sz w:val="28"/>
          <w:szCs w:val="24"/>
        </w:rPr>
        <w:t>1</w:t>
      </w:r>
      <w:r w:rsidRPr="00B52E48">
        <w:rPr>
          <w:rFonts w:ascii="標楷體" w:eastAsia="標楷體" w:hAnsi="標楷體" w:hint="eastAsia"/>
          <w:sz w:val="28"/>
          <w:szCs w:val="24"/>
        </w:rPr>
        <w:t>日為止，報名成功者將由承辦單位以E-mail通知</w:t>
      </w:r>
    </w:p>
    <w:p w:rsidR="00B52E48" w:rsidRPr="00B52E48" w:rsidRDefault="00B52E48" w:rsidP="00B52E48">
      <w:pPr>
        <w:spacing w:line="0" w:lineRule="atLeast"/>
        <w:rPr>
          <w:rFonts w:ascii="標楷體" w:eastAsia="標楷體" w:hAnsi="標楷體"/>
          <w:sz w:val="28"/>
          <w:szCs w:val="24"/>
        </w:rPr>
      </w:pPr>
    </w:p>
    <w:p w:rsidR="00B52E48" w:rsidRPr="00B52E48" w:rsidRDefault="00B52E48" w:rsidP="00B52E48">
      <w:pPr>
        <w:spacing w:line="0" w:lineRule="atLeast"/>
        <w:rPr>
          <w:rFonts w:ascii="標楷體" w:eastAsia="標楷體" w:hAnsi="標楷體"/>
          <w:sz w:val="28"/>
          <w:szCs w:val="24"/>
        </w:rPr>
      </w:pPr>
      <w:r w:rsidRPr="00B52E48">
        <w:rPr>
          <w:rFonts w:ascii="標楷體" w:eastAsia="標楷體" w:hAnsi="標楷體" w:hint="eastAsia"/>
          <w:sz w:val="28"/>
          <w:szCs w:val="24"/>
        </w:rPr>
        <w:t>九、報名方式:採網路報名，報名網址為:</w:t>
      </w:r>
      <w:r w:rsidR="00783511" w:rsidRPr="00783511">
        <w:t xml:space="preserve"> http://goo.gl/sMaEFr</w:t>
      </w:r>
      <w:r w:rsidRPr="00B52E48">
        <w:rPr>
          <w:rFonts w:ascii="標楷體" w:eastAsia="標楷體" w:hAnsi="標楷體" w:hint="eastAsia"/>
          <w:sz w:val="28"/>
          <w:szCs w:val="24"/>
        </w:rPr>
        <w:t xml:space="preserve"> </w:t>
      </w:r>
    </w:p>
    <w:p w:rsidR="00B52E48" w:rsidRPr="00B52E48" w:rsidRDefault="00B52E48" w:rsidP="00B52E48">
      <w:pPr>
        <w:spacing w:line="0" w:lineRule="atLeast"/>
        <w:rPr>
          <w:rFonts w:ascii="標楷體" w:eastAsia="標楷體" w:hAnsi="標楷體"/>
          <w:sz w:val="28"/>
          <w:szCs w:val="24"/>
        </w:rPr>
      </w:pPr>
    </w:p>
    <w:p w:rsidR="00B52E48" w:rsidRDefault="00B52E48" w:rsidP="00B52E48">
      <w:pPr>
        <w:spacing w:line="0" w:lineRule="atLeast"/>
        <w:rPr>
          <w:rFonts w:ascii="標楷體" w:eastAsia="標楷體" w:hAnsi="標楷體"/>
          <w:sz w:val="28"/>
          <w:szCs w:val="24"/>
        </w:rPr>
      </w:pPr>
      <w:r w:rsidRPr="00B52E48">
        <w:rPr>
          <w:rFonts w:ascii="標楷體" w:eastAsia="標楷體" w:hAnsi="標楷體" w:hint="eastAsia"/>
          <w:sz w:val="28"/>
          <w:szCs w:val="24"/>
        </w:rPr>
        <w:t>十、</w:t>
      </w:r>
      <w:r w:rsidR="000B1DF1">
        <w:rPr>
          <w:rFonts w:ascii="標楷體" w:eastAsia="標楷體" w:hAnsi="標楷體" w:hint="eastAsia"/>
          <w:sz w:val="28"/>
          <w:szCs w:val="24"/>
        </w:rPr>
        <w:t>報名對象:</w:t>
      </w:r>
      <w:r w:rsidR="00556655">
        <w:rPr>
          <w:rFonts w:ascii="標楷體" w:eastAsia="標楷體" w:hAnsi="標楷體" w:hint="eastAsia"/>
          <w:sz w:val="28"/>
          <w:szCs w:val="24"/>
        </w:rPr>
        <w:t>對於</w:t>
      </w:r>
      <w:r w:rsidR="00556655" w:rsidRPr="00556655">
        <w:rPr>
          <w:rFonts w:ascii="標楷體" w:eastAsia="標楷體" w:hAnsi="標楷體"/>
          <w:sz w:val="28"/>
          <w:szCs w:val="24"/>
        </w:rPr>
        <w:t>Arduino</w:t>
      </w:r>
      <w:r w:rsidR="00556655">
        <w:rPr>
          <w:rFonts w:ascii="標楷體" w:eastAsia="標楷體" w:hAnsi="標楷體" w:hint="eastAsia"/>
          <w:sz w:val="28"/>
          <w:szCs w:val="24"/>
        </w:rPr>
        <w:t>或電子電路有基本認識之現職公私立高中職或國中以上之</w:t>
      </w:r>
      <w:r w:rsidR="000B1DF1" w:rsidRPr="000B1DF1">
        <w:rPr>
          <w:rFonts w:ascii="標楷體" w:eastAsia="標楷體" w:hAnsi="標楷體" w:hint="eastAsia"/>
          <w:sz w:val="28"/>
          <w:szCs w:val="24"/>
        </w:rPr>
        <w:t>教師</w:t>
      </w:r>
      <w:r w:rsidR="00556655">
        <w:rPr>
          <w:rFonts w:ascii="標楷體" w:eastAsia="標楷體" w:hAnsi="標楷體" w:hint="eastAsia"/>
          <w:sz w:val="28"/>
          <w:szCs w:val="24"/>
        </w:rPr>
        <w:t>，</w:t>
      </w:r>
      <w:r w:rsidR="000B1DF1">
        <w:rPr>
          <w:rFonts w:ascii="標楷體" w:eastAsia="標楷體" w:hAnsi="標楷體" w:hint="eastAsia"/>
          <w:sz w:val="28"/>
          <w:szCs w:val="24"/>
        </w:rPr>
        <w:t>該</w:t>
      </w:r>
      <w:r w:rsidRPr="00B52E48">
        <w:rPr>
          <w:rFonts w:ascii="標楷體" w:eastAsia="標楷體" w:hAnsi="標楷體" w:hint="eastAsia"/>
          <w:sz w:val="28"/>
          <w:szCs w:val="24"/>
        </w:rPr>
        <w:t>場次以</w:t>
      </w:r>
      <w:r w:rsidR="00556655">
        <w:rPr>
          <w:rFonts w:ascii="標楷體" w:eastAsia="標楷體" w:hAnsi="標楷體" w:hint="eastAsia"/>
          <w:sz w:val="28"/>
          <w:szCs w:val="24"/>
        </w:rPr>
        <w:t>20</w:t>
      </w:r>
      <w:r w:rsidR="00FE7C9D">
        <w:rPr>
          <w:rFonts w:ascii="標楷體" w:eastAsia="標楷體" w:hAnsi="標楷體" w:hint="eastAsia"/>
          <w:sz w:val="28"/>
          <w:szCs w:val="24"/>
        </w:rPr>
        <w:t>個名額為限，請</w:t>
      </w:r>
      <w:r w:rsidRPr="00B52E48">
        <w:rPr>
          <w:rFonts w:ascii="標楷體" w:eastAsia="標楷體" w:hAnsi="標楷體" w:hint="eastAsia"/>
          <w:sz w:val="28"/>
          <w:szCs w:val="24"/>
        </w:rPr>
        <w:t>早報名，額滿為止。</w:t>
      </w:r>
    </w:p>
    <w:p w:rsidR="00B52E48" w:rsidRDefault="00B52E48" w:rsidP="00B52E48">
      <w:pPr>
        <w:spacing w:line="0" w:lineRule="atLeast"/>
        <w:rPr>
          <w:rFonts w:ascii="標楷體" w:eastAsia="標楷體" w:hAnsi="標楷體"/>
          <w:sz w:val="28"/>
          <w:szCs w:val="24"/>
        </w:rPr>
      </w:pPr>
    </w:p>
    <w:p w:rsidR="00783511" w:rsidRDefault="00783511" w:rsidP="00B52E48">
      <w:pPr>
        <w:spacing w:line="0" w:lineRule="atLeast"/>
        <w:rPr>
          <w:rFonts w:ascii="標楷體" w:eastAsia="標楷體" w:hAnsi="標楷體"/>
          <w:sz w:val="28"/>
          <w:szCs w:val="24"/>
        </w:rPr>
      </w:pPr>
    </w:p>
    <w:p w:rsidR="0054606E" w:rsidRDefault="00031AEA" w:rsidP="00B52E48">
      <w:pPr>
        <w:spacing w:line="0" w:lineRule="atLeast"/>
        <w:rPr>
          <w:rFonts w:ascii="標楷體" w:eastAsia="標楷體" w:hAnsi="標楷體"/>
          <w:sz w:val="44"/>
          <w:szCs w:val="32"/>
        </w:rPr>
      </w:pPr>
      <w:r>
        <w:rPr>
          <w:rFonts w:ascii="標楷體" w:eastAsia="標楷體" w:hAnsi="標楷體" w:hint="eastAsia"/>
          <w:sz w:val="44"/>
          <w:szCs w:val="32"/>
        </w:rPr>
        <w:lastRenderedPageBreak/>
        <w:t>活動議程</w:t>
      </w:r>
    </w:p>
    <w:p w:rsidR="004F7F3E" w:rsidRDefault="004F7F3E" w:rsidP="00B52E48">
      <w:pPr>
        <w:spacing w:line="0" w:lineRule="atLeast"/>
        <w:rPr>
          <w:rFonts w:ascii="標楷體" w:eastAsia="標楷體" w:hAnsi="標楷體"/>
          <w:sz w:val="44"/>
          <w:szCs w:val="32"/>
        </w:rPr>
      </w:pPr>
    </w:p>
    <w:tbl>
      <w:tblPr>
        <w:tblW w:w="514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4"/>
        <w:gridCol w:w="4302"/>
        <w:gridCol w:w="1113"/>
        <w:gridCol w:w="4280"/>
      </w:tblGrid>
      <w:tr w:rsidR="000B1DF1" w:rsidRPr="000B1DF1" w:rsidTr="004F7F3E">
        <w:trPr>
          <w:tblCellSpacing w:w="0" w:type="dxa"/>
        </w:trPr>
        <w:tc>
          <w:tcPr>
            <w:tcW w:w="25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B1DF1" w:rsidRPr="000B1DF1" w:rsidRDefault="000B1DF1" w:rsidP="004F7F3E">
            <w:pPr>
              <w:widowControl/>
              <w:spacing w:line="450" w:lineRule="atLeast"/>
              <w:jc w:val="center"/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</w:pPr>
            <w:r w:rsidRPr="000B1DF1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t>【第一天】10</w:t>
            </w:r>
            <w:r w:rsidRPr="000B1DF1"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4</w:t>
            </w:r>
            <w:r w:rsidRPr="000B1DF1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t>年7月</w:t>
            </w:r>
            <w:r w:rsidR="00556655"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04</w:t>
            </w:r>
            <w:r w:rsidRPr="000B1DF1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t>日（星期一）</w:t>
            </w:r>
            <w:r w:rsidR="00615653"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br/>
            </w:r>
            <w:r w:rsidR="00556655" w:rsidRPr="00556655"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綠能積體電路實驗室</w:t>
            </w:r>
            <w:r w:rsidR="00556655"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 xml:space="preserve"> </w:t>
            </w:r>
            <w:r w:rsidR="00556655" w:rsidRPr="00556655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t>B224</w:t>
            </w:r>
          </w:p>
        </w:tc>
        <w:tc>
          <w:tcPr>
            <w:tcW w:w="24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B1DF1" w:rsidRPr="000B1DF1" w:rsidRDefault="000B1DF1" w:rsidP="004F7F3E">
            <w:pPr>
              <w:widowControl/>
              <w:spacing w:line="450" w:lineRule="atLeast"/>
              <w:jc w:val="center"/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</w:pPr>
            <w:r w:rsidRPr="004F7F3E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t>【第</w:t>
            </w:r>
            <w:r w:rsidRPr="004F7F3E"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二</w:t>
            </w:r>
            <w:r w:rsidRPr="000B1DF1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t>天】10</w:t>
            </w:r>
            <w:r w:rsidRPr="000B1DF1"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4</w:t>
            </w:r>
            <w:r w:rsidRPr="000B1DF1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t>年7月</w:t>
            </w:r>
            <w:r w:rsidR="00556655"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05</w:t>
            </w:r>
            <w:r w:rsidRPr="000B1DF1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t>日（星期</w:t>
            </w:r>
            <w:r w:rsidRPr="000B1DF1"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二</w:t>
            </w:r>
            <w:r w:rsidRPr="000B1DF1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t>）</w:t>
            </w:r>
            <w:r w:rsidR="00615653"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br/>
            </w:r>
            <w:r w:rsidR="00556655" w:rsidRPr="00556655"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綠能積體電路實驗室</w:t>
            </w:r>
            <w:r w:rsidR="00556655"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 xml:space="preserve"> </w:t>
            </w:r>
            <w:r w:rsidR="00556655" w:rsidRPr="00556655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t>B224</w:t>
            </w:r>
          </w:p>
        </w:tc>
      </w:tr>
      <w:tr w:rsidR="000B1DF1" w:rsidRPr="000B1DF1" w:rsidTr="004F7F3E">
        <w:trPr>
          <w:tblCellSpacing w:w="0" w:type="dxa"/>
        </w:trPr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B1DF1" w:rsidRPr="000B1DF1" w:rsidRDefault="000B1DF1" w:rsidP="004F7F3E">
            <w:pPr>
              <w:widowControl/>
              <w:spacing w:line="450" w:lineRule="atLeast"/>
              <w:jc w:val="center"/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</w:pPr>
            <w:r w:rsidRPr="000B1DF1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t>時間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B1DF1" w:rsidRPr="000B1DF1" w:rsidRDefault="000B1DF1" w:rsidP="004F7F3E">
            <w:pPr>
              <w:widowControl/>
              <w:spacing w:line="450" w:lineRule="atLeast"/>
              <w:jc w:val="center"/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</w:pPr>
            <w:r w:rsidRPr="000B1DF1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t>課程內容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B1DF1" w:rsidRPr="000B1DF1" w:rsidRDefault="000B1DF1" w:rsidP="004F7F3E">
            <w:pPr>
              <w:widowControl/>
              <w:spacing w:line="450" w:lineRule="atLeast"/>
              <w:jc w:val="center"/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</w:pPr>
            <w:r w:rsidRPr="000B1DF1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t>時間</w:t>
            </w:r>
          </w:p>
        </w:tc>
        <w:tc>
          <w:tcPr>
            <w:tcW w:w="1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B1DF1" w:rsidRPr="000B1DF1" w:rsidRDefault="000B1DF1" w:rsidP="004F7F3E">
            <w:pPr>
              <w:widowControl/>
              <w:spacing w:line="450" w:lineRule="atLeast"/>
              <w:jc w:val="center"/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</w:pPr>
            <w:r w:rsidRPr="000B1DF1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t>課程內容</w:t>
            </w:r>
          </w:p>
        </w:tc>
      </w:tr>
      <w:tr w:rsidR="00EF459F" w:rsidRPr="000B1DF1" w:rsidTr="004F7F3E">
        <w:trPr>
          <w:trHeight w:val="645"/>
          <w:tblCellSpacing w:w="0" w:type="dxa"/>
        </w:trPr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459F" w:rsidRPr="000B1DF1" w:rsidRDefault="00EF459F" w:rsidP="004F7F3E">
            <w:pPr>
              <w:widowControl/>
              <w:spacing w:line="450" w:lineRule="atLeast"/>
              <w:jc w:val="center"/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</w:pPr>
            <w:r w:rsidRPr="004F7F3E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t>0</w:t>
            </w:r>
            <w:r w:rsidRPr="004F7F3E"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9</w:t>
            </w:r>
            <w:r w:rsidRPr="000B1DF1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t>：</w:t>
            </w:r>
            <w:r w:rsidR="00556655"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00</w:t>
            </w:r>
            <w:r w:rsidRPr="000B1DF1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br/>
            </w:r>
            <w:r w:rsidRPr="004F7F3E"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-10</w:t>
            </w:r>
            <w:r w:rsidRPr="000B1DF1"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:00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459F" w:rsidRPr="000B1DF1" w:rsidRDefault="008565EE" w:rsidP="004F7F3E">
            <w:pPr>
              <w:widowControl/>
              <w:spacing w:line="450" w:lineRule="atLeast"/>
              <w:jc w:val="center"/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今日</w:t>
            </w:r>
            <w:r w:rsidR="00556655"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課程概述與分組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459F" w:rsidRPr="000B1DF1" w:rsidRDefault="00556655" w:rsidP="004F7F3E">
            <w:pPr>
              <w:widowControl/>
              <w:spacing w:line="450" w:lineRule="atLeast"/>
              <w:jc w:val="center"/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</w:pPr>
            <w:r w:rsidRPr="004F7F3E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t>0</w:t>
            </w:r>
            <w:r w:rsidRPr="004F7F3E"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9</w:t>
            </w:r>
            <w:r w:rsidRPr="000B1DF1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t>：</w:t>
            </w:r>
            <w:r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00</w:t>
            </w:r>
            <w:r w:rsidRPr="000B1DF1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br/>
            </w:r>
            <w:r w:rsidRPr="004F7F3E"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-10</w:t>
            </w:r>
            <w:r w:rsidRPr="000B1DF1"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:00</w:t>
            </w:r>
          </w:p>
        </w:tc>
        <w:tc>
          <w:tcPr>
            <w:tcW w:w="1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459F" w:rsidRPr="000B1DF1" w:rsidRDefault="008565EE" w:rsidP="004F7F3E">
            <w:pPr>
              <w:spacing w:line="450" w:lineRule="atLeast"/>
              <w:jc w:val="center"/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今日</w:t>
            </w:r>
            <w:r w:rsidR="00556655"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課程概述與分組</w:t>
            </w:r>
          </w:p>
        </w:tc>
      </w:tr>
      <w:tr w:rsidR="00EF459F" w:rsidRPr="000B1DF1" w:rsidTr="004F7F3E">
        <w:trPr>
          <w:trHeight w:val="1155"/>
          <w:tblCellSpacing w:w="0" w:type="dxa"/>
        </w:trPr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459F" w:rsidRPr="000B1DF1" w:rsidRDefault="00EF459F" w:rsidP="004F7F3E">
            <w:pPr>
              <w:spacing w:line="450" w:lineRule="atLeast"/>
              <w:jc w:val="center"/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</w:pPr>
            <w:r w:rsidRPr="000B1DF1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t>10：00</w:t>
            </w:r>
            <w:r w:rsidRPr="004F7F3E"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~</w:t>
            </w:r>
            <w:r w:rsidRPr="004F7F3E"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br/>
              <w:t>11:00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459F" w:rsidRPr="000B1DF1" w:rsidRDefault="008565EE" w:rsidP="00556655">
            <w:pPr>
              <w:spacing w:line="450" w:lineRule="atLeast"/>
              <w:jc w:val="center"/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</w:pPr>
            <w:r w:rsidRPr="008565EE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t>Arduino</w:t>
            </w:r>
            <w:r w:rsidRPr="008565EE"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與</w:t>
            </w:r>
            <w:r w:rsidRPr="008565EE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t>Receive</w:t>
            </w:r>
            <w:r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理論課程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459F" w:rsidRPr="000B1DF1" w:rsidRDefault="00EF459F" w:rsidP="004F7F3E">
            <w:pPr>
              <w:spacing w:line="450" w:lineRule="atLeast"/>
              <w:jc w:val="center"/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</w:pPr>
            <w:r w:rsidRPr="000B1DF1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t>10：00</w:t>
            </w:r>
            <w:r w:rsidRPr="004F7F3E"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~</w:t>
            </w:r>
            <w:r w:rsidRPr="004F7F3E"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br/>
              <w:t>11:00</w:t>
            </w:r>
          </w:p>
        </w:tc>
        <w:tc>
          <w:tcPr>
            <w:tcW w:w="198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459F" w:rsidRPr="000B1DF1" w:rsidRDefault="0032740D" w:rsidP="00556655">
            <w:pPr>
              <w:spacing w:line="450" w:lineRule="atLeast"/>
              <w:jc w:val="center"/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</w:pPr>
            <w:r w:rsidRPr="0032740D"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App與</w:t>
            </w:r>
            <w:r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Visual basic</w:t>
            </w:r>
            <w:r w:rsidRPr="0032740D"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軟體</w:t>
            </w:r>
            <w:r w:rsidR="00783511"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概論</w:t>
            </w:r>
          </w:p>
        </w:tc>
      </w:tr>
      <w:tr w:rsidR="00EF459F" w:rsidRPr="000B1DF1" w:rsidTr="004F7F3E">
        <w:trPr>
          <w:tblCellSpacing w:w="0" w:type="dxa"/>
        </w:trPr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459F" w:rsidRPr="000B1DF1" w:rsidRDefault="00EF459F" w:rsidP="004F7F3E">
            <w:pPr>
              <w:widowControl/>
              <w:spacing w:line="450" w:lineRule="atLeast"/>
              <w:jc w:val="center"/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</w:pPr>
            <w:r w:rsidRPr="004F7F3E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t>1</w:t>
            </w:r>
            <w:r w:rsidRPr="004F7F3E"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1</w:t>
            </w:r>
            <w:r w:rsidRPr="000B1DF1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t>:00</w:t>
            </w:r>
            <w:r w:rsidRPr="000B1DF1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br/>
              <w:t>~12:00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459F" w:rsidRPr="000B1DF1" w:rsidRDefault="008565EE" w:rsidP="00556655">
            <w:pPr>
              <w:widowControl/>
              <w:spacing w:line="450" w:lineRule="atLeast"/>
              <w:jc w:val="center"/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</w:pPr>
            <w:r w:rsidRPr="008565EE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t>Arduino</w:t>
            </w:r>
            <w:r w:rsidRPr="008565EE"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與</w:t>
            </w:r>
            <w:r w:rsidRPr="008565EE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t>Receive</w:t>
            </w:r>
            <w:r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實作課程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459F" w:rsidRPr="000B1DF1" w:rsidRDefault="00EF459F" w:rsidP="004F7F3E">
            <w:pPr>
              <w:widowControl/>
              <w:spacing w:line="450" w:lineRule="atLeast"/>
              <w:jc w:val="center"/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</w:pPr>
            <w:r w:rsidRPr="004F7F3E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t>1</w:t>
            </w:r>
            <w:r w:rsidRPr="004F7F3E"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1</w:t>
            </w:r>
            <w:r w:rsidRPr="000B1DF1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t>:00</w:t>
            </w:r>
            <w:r w:rsidRPr="000B1DF1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br/>
              <w:t>~12:00</w:t>
            </w:r>
          </w:p>
        </w:tc>
        <w:tc>
          <w:tcPr>
            <w:tcW w:w="19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459F" w:rsidRPr="000B1DF1" w:rsidRDefault="0032740D" w:rsidP="00556655">
            <w:pPr>
              <w:spacing w:line="450" w:lineRule="atLeast"/>
              <w:jc w:val="center"/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</w:pPr>
            <w:r w:rsidRPr="0032740D"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App與</w:t>
            </w:r>
            <w:r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Visual basic</w:t>
            </w:r>
            <w:r w:rsidRPr="0032740D"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軟體</w:t>
            </w:r>
            <w:r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操作</w:t>
            </w:r>
          </w:p>
        </w:tc>
      </w:tr>
      <w:tr w:rsidR="00EF459F" w:rsidRPr="000B1DF1" w:rsidTr="004F7F3E">
        <w:trPr>
          <w:tblCellSpacing w:w="0" w:type="dxa"/>
        </w:trPr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459F" w:rsidRPr="000B1DF1" w:rsidRDefault="00EF459F" w:rsidP="004F7F3E">
            <w:pPr>
              <w:widowControl/>
              <w:spacing w:line="450" w:lineRule="atLeast"/>
              <w:jc w:val="center"/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</w:pPr>
            <w:r w:rsidRPr="000B1DF1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t>12：00</w:t>
            </w:r>
            <w:r w:rsidRPr="000B1DF1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br/>
              <w:t>~13：00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459F" w:rsidRPr="000B1DF1" w:rsidRDefault="00EF459F" w:rsidP="004F7F3E">
            <w:pPr>
              <w:widowControl/>
              <w:spacing w:line="450" w:lineRule="atLeast"/>
              <w:jc w:val="center"/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</w:pPr>
            <w:r w:rsidRPr="000B1DF1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t>午餐與交流時間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459F" w:rsidRPr="000B1DF1" w:rsidRDefault="00EF459F" w:rsidP="004F7F3E">
            <w:pPr>
              <w:widowControl/>
              <w:spacing w:line="450" w:lineRule="atLeast"/>
              <w:jc w:val="center"/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</w:pPr>
            <w:r w:rsidRPr="000B1DF1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t>12：00</w:t>
            </w:r>
            <w:r w:rsidRPr="000B1DF1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br/>
              <w:t>~13：00</w:t>
            </w:r>
          </w:p>
        </w:tc>
        <w:tc>
          <w:tcPr>
            <w:tcW w:w="1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459F" w:rsidRPr="000B1DF1" w:rsidRDefault="00EF459F" w:rsidP="004F7F3E">
            <w:pPr>
              <w:widowControl/>
              <w:spacing w:line="450" w:lineRule="atLeast"/>
              <w:jc w:val="center"/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</w:pPr>
            <w:r w:rsidRPr="000B1DF1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t>午餐與交流時間</w:t>
            </w:r>
          </w:p>
        </w:tc>
      </w:tr>
      <w:tr w:rsidR="00EF459F" w:rsidRPr="000B1DF1" w:rsidTr="004F7F3E">
        <w:trPr>
          <w:tblCellSpacing w:w="0" w:type="dxa"/>
        </w:trPr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459F" w:rsidRPr="000B1DF1" w:rsidRDefault="00EF459F" w:rsidP="004F7F3E">
            <w:pPr>
              <w:widowControl/>
              <w:spacing w:line="450" w:lineRule="atLeast"/>
              <w:jc w:val="center"/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</w:pPr>
            <w:r w:rsidRPr="000B1DF1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t>13：00</w:t>
            </w:r>
            <w:r w:rsidRPr="000B1DF1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br/>
              <w:t>~15：00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459F" w:rsidRPr="000B1DF1" w:rsidRDefault="008565EE" w:rsidP="00556655">
            <w:pPr>
              <w:widowControl/>
              <w:spacing w:line="450" w:lineRule="atLeast"/>
              <w:jc w:val="center"/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</w:pPr>
            <w:r w:rsidRPr="008565EE"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無線充電硬體</w:t>
            </w:r>
            <w:r w:rsidR="0032740D"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理論架構</w:t>
            </w:r>
            <w:r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課程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459F" w:rsidRPr="000B1DF1" w:rsidRDefault="00EF459F" w:rsidP="004F7F3E">
            <w:pPr>
              <w:widowControl/>
              <w:spacing w:line="450" w:lineRule="atLeast"/>
              <w:jc w:val="center"/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</w:pPr>
            <w:r w:rsidRPr="000B1DF1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t>13：00</w:t>
            </w:r>
            <w:r w:rsidRPr="000B1DF1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br/>
              <w:t>~15：00</w:t>
            </w:r>
          </w:p>
        </w:tc>
        <w:tc>
          <w:tcPr>
            <w:tcW w:w="1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459F" w:rsidRPr="000B1DF1" w:rsidRDefault="0032740D" w:rsidP="004F7F3E">
            <w:pPr>
              <w:widowControl/>
              <w:spacing w:line="450" w:lineRule="atLeast"/>
              <w:jc w:val="center"/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t>大數據</w:t>
            </w:r>
            <w:r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與</w:t>
            </w:r>
            <w:r w:rsidRPr="0032740D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t>無線充電資訊.</w:t>
            </w:r>
          </w:p>
        </w:tc>
      </w:tr>
      <w:tr w:rsidR="00EF459F" w:rsidRPr="000B1DF1" w:rsidTr="004F7F3E">
        <w:trPr>
          <w:tblCellSpacing w:w="0" w:type="dxa"/>
        </w:trPr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459F" w:rsidRPr="000B1DF1" w:rsidRDefault="00EF459F" w:rsidP="004F7F3E">
            <w:pPr>
              <w:widowControl/>
              <w:spacing w:line="450" w:lineRule="atLeast"/>
              <w:jc w:val="center"/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</w:pPr>
            <w:r w:rsidRPr="000B1DF1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t>15：00</w:t>
            </w:r>
            <w:r w:rsidRPr="000B1DF1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br/>
              <w:t>~15：10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459F" w:rsidRPr="000B1DF1" w:rsidRDefault="00EF459F" w:rsidP="004F7F3E">
            <w:pPr>
              <w:widowControl/>
              <w:spacing w:line="450" w:lineRule="atLeast"/>
              <w:jc w:val="center"/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</w:pPr>
            <w:r w:rsidRPr="000B1DF1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t>休息與交流時間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459F" w:rsidRPr="000B1DF1" w:rsidRDefault="00EF459F" w:rsidP="004F7F3E">
            <w:pPr>
              <w:widowControl/>
              <w:spacing w:line="450" w:lineRule="atLeast"/>
              <w:jc w:val="center"/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</w:pPr>
            <w:r w:rsidRPr="000B1DF1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t>15：00</w:t>
            </w:r>
            <w:r w:rsidRPr="000B1DF1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br/>
              <w:t>~15：10</w:t>
            </w:r>
          </w:p>
        </w:tc>
        <w:tc>
          <w:tcPr>
            <w:tcW w:w="1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459F" w:rsidRPr="000B1DF1" w:rsidRDefault="00EF459F" w:rsidP="004F7F3E">
            <w:pPr>
              <w:widowControl/>
              <w:spacing w:line="450" w:lineRule="atLeast"/>
              <w:jc w:val="center"/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</w:pPr>
            <w:r w:rsidRPr="000B1DF1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t>休息與交流時間</w:t>
            </w:r>
          </w:p>
        </w:tc>
      </w:tr>
      <w:tr w:rsidR="00EF459F" w:rsidRPr="000B1DF1" w:rsidTr="004F7F3E">
        <w:trPr>
          <w:tblCellSpacing w:w="0" w:type="dxa"/>
        </w:trPr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459F" w:rsidRPr="000B1DF1" w:rsidRDefault="00EF459F" w:rsidP="004F7F3E">
            <w:pPr>
              <w:widowControl/>
              <w:spacing w:line="450" w:lineRule="atLeast"/>
              <w:jc w:val="center"/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</w:pPr>
            <w:r w:rsidRPr="000B1DF1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t>15：10</w:t>
            </w:r>
            <w:r w:rsidRPr="000B1DF1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br/>
              <w:t>~17：10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459F" w:rsidRPr="000B1DF1" w:rsidRDefault="0032740D" w:rsidP="00556655">
            <w:pPr>
              <w:widowControl/>
              <w:spacing w:line="450" w:lineRule="atLeast"/>
              <w:jc w:val="center"/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綜合與討論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459F" w:rsidRPr="000B1DF1" w:rsidRDefault="00EF459F" w:rsidP="004F7F3E">
            <w:pPr>
              <w:widowControl/>
              <w:spacing w:line="450" w:lineRule="atLeast"/>
              <w:jc w:val="center"/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</w:pPr>
            <w:r w:rsidRPr="000B1DF1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t>15：10</w:t>
            </w:r>
            <w:r w:rsidRPr="000B1DF1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br/>
              <w:t>~17：10</w:t>
            </w:r>
          </w:p>
        </w:tc>
        <w:tc>
          <w:tcPr>
            <w:tcW w:w="1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459F" w:rsidRPr="000B1DF1" w:rsidRDefault="0032740D" w:rsidP="00556655">
            <w:pPr>
              <w:widowControl/>
              <w:spacing w:line="450" w:lineRule="atLeast"/>
              <w:jc w:val="center"/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綜合與討論</w:t>
            </w:r>
          </w:p>
        </w:tc>
      </w:tr>
      <w:tr w:rsidR="000B1DF1" w:rsidRPr="000B1DF1" w:rsidTr="004F7F3E">
        <w:trPr>
          <w:tblCellSpacing w:w="0" w:type="dxa"/>
        </w:trPr>
        <w:tc>
          <w:tcPr>
            <w:tcW w:w="25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B1DF1" w:rsidRPr="000B1DF1" w:rsidRDefault="000B1DF1" w:rsidP="004F7F3E">
            <w:pPr>
              <w:widowControl/>
              <w:spacing w:line="450" w:lineRule="atLeast"/>
              <w:jc w:val="center"/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</w:pPr>
            <w:r w:rsidRPr="000B1DF1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t>賦歸</w:t>
            </w:r>
          </w:p>
        </w:tc>
        <w:tc>
          <w:tcPr>
            <w:tcW w:w="24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B1DF1" w:rsidRPr="000B1DF1" w:rsidRDefault="000B1DF1" w:rsidP="004F7F3E">
            <w:pPr>
              <w:widowControl/>
              <w:spacing w:line="450" w:lineRule="atLeast"/>
              <w:jc w:val="center"/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</w:pPr>
            <w:r w:rsidRPr="000B1DF1"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  <w:t>賦歸</w:t>
            </w:r>
          </w:p>
        </w:tc>
      </w:tr>
      <w:tr w:rsidR="00556655" w:rsidRPr="000B1DF1" w:rsidTr="00A14BC9">
        <w:trPr>
          <w:tblCellSpacing w:w="0" w:type="dxa"/>
        </w:trPr>
        <w:tc>
          <w:tcPr>
            <w:tcW w:w="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6655" w:rsidRPr="000B1DF1" w:rsidRDefault="00556655" w:rsidP="008565EE">
            <w:pPr>
              <w:widowControl/>
              <w:spacing w:line="450" w:lineRule="atLeast"/>
              <w:jc w:val="center"/>
              <w:rPr>
                <w:rFonts w:ascii="標楷體" w:eastAsia="標楷體" w:hAnsi="標楷體" w:cs="新細明體"/>
                <w:color w:val="000000"/>
                <w:spacing w:val="15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講師:</w:t>
            </w:r>
            <w:r w:rsidR="008565EE">
              <w:rPr>
                <w:rFonts w:hint="eastAsia"/>
              </w:rPr>
              <w:t xml:space="preserve"> </w:t>
            </w:r>
            <w:r w:rsidR="008565EE" w:rsidRPr="008565EE"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國立高雄第一科技大學電子工程系</w:t>
            </w:r>
            <w:r w:rsidR="008565EE"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 xml:space="preserve"> </w:t>
            </w:r>
            <w:r w:rsidR="008565EE" w:rsidRPr="008565EE"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郭永超</w:t>
            </w:r>
            <w:r w:rsidR="008565EE">
              <w:rPr>
                <w:rFonts w:ascii="標楷體" w:eastAsia="標楷體" w:hAnsi="標楷體" w:cs="新細明體" w:hint="eastAsia"/>
                <w:color w:val="000000"/>
                <w:spacing w:val="15"/>
                <w:kern w:val="0"/>
              </w:rPr>
              <w:t>教授與研究團隊</w:t>
            </w:r>
          </w:p>
        </w:tc>
      </w:tr>
    </w:tbl>
    <w:p w:rsidR="00EF459F" w:rsidRDefault="00EF459F" w:rsidP="00031AEA">
      <w:pPr>
        <w:widowControl/>
        <w:rPr>
          <w:rFonts w:ascii="標楷體" w:eastAsia="標楷體" w:hAnsi="標楷體"/>
          <w:sz w:val="28"/>
          <w:szCs w:val="24"/>
        </w:rPr>
      </w:pPr>
    </w:p>
    <w:p w:rsidR="00EF459F" w:rsidRDefault="00EF459F">
      <w:pPr>
        <w:widowControl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br w:type="page"/>
      </w:r>
    </w:p>
    <w:p w:rsidR="001D4859" w:rsidRDefault="001D4859" w:rsidP="00031AEA">
      <w:pPr>
        <w:widowControl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lastRenderedPageBreak/>
        <w:t>交通位置</w:t>
      </w:r>
    </w:p>
    <w:p w:rsidR="001D4859" w:rsidRDefault="00EF459F" w:rsidP="00EF459F">
      <w:pPr>
        <w:widowControl/>
        <w:jc w:val="center"/>
        <w:rPr>
          <w:rFonts w:ascii="標楷體" w:eastAsia="標楷體" w:hAnsi="標楷體"/>
          <w:sz w:val="28"/>
          <w:szCs w:val="24"/>
        </w:rPr>
      </w:pPr>
      <w:r>
        <w:rPr>
          <w:noProof/>
        </w:rPr>
        <w:drawing>
          <wp:inline distT="0" distB="0" distL="0" distR="0" wp14:anchorId="2FF931CD" wp14:editId="05F8482A">
            <wp:extent cx="4879238" cy="6317971"/>
            <wp:effectExtent l="0" t="0" r="0" b="6985"/>
            <wp:docPr id="4" name="圖片 4" descr="http://www.beclass.com/share/201405/1713400654954qrh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beclass.com/share/201405/1713400654954qrh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487" cy="631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859" w:rsidRDefault="0032740D" w:rsidP="004F7F3E">
      <w:pPr>
        <w:widowControl/>
        <w:jc w:val="center"/>
        <w:rPr>
          <w:rFonts w:ascii="標楷體" w:eastAsia="標楷體" w:hAnsi="標楷體"/>
          <w:sz w:val="28"/>
          <w:szCs w:val="24"/>
        </w:rPr>
      </w:pPr>
      <w:r w:rsidRPr="0032740D">
        <w:rPr>
          <w:rFonts w:ascii="標楷體" w:eastAsia="標楷體" w:hAnsi="標楷體"/>
          <w:noProof/>
          <w:sz w:val="28"/>
          <w:szCs w:val="24"/>
        </w:rPr>
        <w:drawing>
          <wp:inline distT="0" distB="0" distL="0" distR="0">
            <wp:extent cx="4813402" cy="2645249"/>
            <wp:effectExtent l="0" t="0" r="6350" b="3175"/>
            <wp:docPr id="1" name="圖片 1" descr="http://attach.mobile01.com/waypoint/mobile01-d7b8129a49a8140b66c0ebae576b8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ttach.mobile01.com/waypoint/mobile01-d7b8129a49a8140b66c0ebae576b865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330" cy="2650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4859" w:rsidSect="000A66A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5B1" w:rsidRDefault="003925B1" w:rsidP="0057027B">
      <w:r>
        <w:separator/>
      </w:r>
    </w:p>
  </w:endnote>
  <w:endnote w:type="continuationSeparator" w:id="0">
    <w:p w:rsidR="003925B1" w:rsidRDefault="003925B1" w:rsidP="00570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5B1" w:rsidRDefault="003925B1" w:rsidP="0057027B">
      <w:r>
        <w:separator/>
      </w:r>
    </w:p>
  </w:footnote>
  <w:footnote w:type="continuationSeparator" w:id="0">
    <w:p w:rsidR="003925B1" w:rsidRDefault="003925B1" w:rsidP="005702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06E"/>
    <w:rsid w:val="00031AEA"/>
    <w:rsid w:val="00053646"/>
    <w:rsid w:val="00071492"/>
    <w:rsid w:val="000A66A7"/>
    <w:rsid w:val="000B1DF1"/>
    <w:rsid w:val="00123857"/>
    <w:rsid w:val="001265F5"/>
    <w:rsid w:val="001C7AFA"/>
    <w:rsid w:val="001D4859"/>
    <w:rsid w:val="0022378E"/>
    <w:rsid w:val="00293335"/>
    <w:rsid w:val="002D1C09"/>
    <w:rsid w:val="0032572A"/>
    <w:rsid w:val="0032740D"/>
    <w:rsid w:val="003925B1"/>
    <w:rsid w:val="003A2A2C"/>
    <w:rsid w:val="00427CF0"/>
    <w:rsid w:val="004336D1"/>
    <w:rsid w:val="004419CA"/>
    <w:rsid w:val="004C0782"/>
    <w:rsid w:val="004F7F3E"/>
    <w:rsid w:val="0054606E"/>
    <w:rsid w:val="005538A8"/>
    <w:rsid w:val="00556655"/>
    <w:rsid w:val="0057027B"/>
    <w:rsid w:val="005B088E"/>
    <w:rsid w:val="005B46FF"/>
    <w:rsid w:val="005D277A"/>
    <w:rsid w:val="005D6FA7"/>
    <w:rsid w:val="00615653"/>
    <w:rsid w:val="00650BB5"/>
    <w:rsid w:val="00683240"/>
    <w:rsid w:val="006C2B27"/>
    <w:rsid w:val="006D6221"/>
    <w:rsid w:val="006E50F0"/>
    <w:rsid w:val="006F041D"/>
    <w:rsid w:val="00727DA1"/>
    <w:rsid w:val="007402DB"/>
    <w:rsid w:val="00752EEE"/>
    <w:rsid w:val="00783511"/>
    <w:rsid w:val="007B01C2"/>
    <w:rsid w:val="007B1F10"/>
    <w:rsid w:val="007E4EE8"/>
    <w:rsid w:val="008565EE"/>
    <w:rsid w:val="008760C3"/>
    <w:rsid w:val="008A1892"/>
    <w:rsid w:val="008E4733"/>
    <w:rsid w:val="008F0FFC"/>
    <w:rsid w:val="008F3185"/>
    <w:rsid w:val="0090018B"/>
    <w:rsid w:val="009214FE"/>
    <w:rsid w:val="0096523E"/>
    <w:rsid w:val="00987EF9"/>
    <w:rsid w:val="009943CD"/>
    <w:rsid w:val="009D38B3"/>
    <w:rsid w:val="00A409DC"/>
    <w:rsid w:val="00A83A8A"/>
    <w:rsid w:val="00AE1767"/>
    <w:rsid w:val="00B06B81"/>
    <w:rsid w:val="00B16B9F"/>
    <w:rsid w:val="00B52E48"/>
    <w:rsid w:val="00BA3046"/>
    <w:rsid w:val="00BE1842"/>
    <w:rsid w:val="00C35C2B"/>
    <w:rsid w:val="00C81A24"/>
    <w:rsid w:val="00D12557"/>
    <w:rsid w:val="00D16423"/>
    <w:rsid w:val="00D9062C"/>
    <w:rsid w:val="00DE7A47"/>
    <w:rsid w:val="00E5767B"/>
    <w:rsid w:val="00EF459F"/>
    <w:rsid w:val="00F63C12"/>
    <w:rsid w:val="00FA1033"/>
    <w:rsid w:val="00FE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627A77-22CB-42BB-A3C9-D78FFAE2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06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0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02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7027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702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7027B"/>
    <w:rPr>
      <w:sz w:val="20"/>
      <w:szCs w:val="20"/>
    </w:rPr>
  </w:style>
  <w:style w:type="character" w:styleId="a8">
    <w:name w:val="Hyperlink"/>
    <w:basedOn w:val="a0"/>
    <w:uiPriority w:val="99"/>
    <w:unhideWhenUsed/>
    <w:rsid w:val="00DE7A4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D48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D485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55665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A4E4E-37FA-4CAC-98C8-E8AD01F46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</dc:creator>
  <cp:lastModifiedBy>ben chan</cp:lastModifiedBy>
  <cp:revision>4</cp:revision>
  <cp:lastPrinted>2015-06-26T08:27:00Z</cp:lastPrinted>
  <dcterms:created xsi:type="dcterms:W3CDTF">2016-05-10T13:21:00Z</dcterms:created>
  <dcterms:modified xsi:type="dcterms:W3CDTF">2016-06-03T08:54:00Z</dcterms:modified>
</cp:coreProperties>
</file>