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5E" w:rsidRPr="00CA6AEA" w:rsidRDefault="0003285E" w:rsidP="00200AC2">
      <w:pPr>
        <w:tabs>
          <w:tab w:val="left" w:pos="1276"/>
        </w:tabs>
        <w:ind w:left="1433" w:hangingChars="398" w:hanging="1433"/>
        <w:rPr>
          <w:rFonts w:ascii="標楷體" w:eastAsia="標楷體" w:hAnsi="標楷體" w:cs="新細明體"/>
          <w:b/>
          <w:color w:val="000000"/>
        </w:rPr>
      </w:pPr>
      <w:r w:rsidRPr="00CA6AEA">
        <w:rPr>
          <w:rFonts w:ascii="標楷體" w:eastAsia="標楷體" w:hAnsi="標楷體" w:cs="新細明體"/>
          <w:color w:val="000000"/>
          <w:sz w:val="36"/>
          <w:szCs w:val="36"/>
          <w:bdr w:val="single" w:sz="4" w:space="0" w:color="auto"/>
        </w:rPr>
        <w:t xml:space="preserve">  03  </w:t>
      </w:r>
    </w:p>
    <w:p w:rsidR="0003285E" w:rsidRPr="00CA6AEA" w:rsidRDefault="0003285E" w:rsidP="0002027F">
      <w:pPr>
        <w:tabs>
          <w:tab w:val="left" w:pos="1276"/>
        </w:tabs>
        <w:adjustRightInd/>
        <w:spacing w:line="240" w:lineRule="auto"/>
        <w:ind w:left="955" w:hangingChars="398" w:hanging="955"/>
        <w:jc w:val="center"/>
        <w:textAlignment w:val="auto"/>
        <w:rPr>
          <w:rFonts w:ascii="標楷體" w:eastAsia="標楷體" w:hAnsi="標楷體" w:cs="新細明體"/>
          <w:color w:val="000000"/>
          <w:szCs w:val="24"/>
        </w:rPr>
      </w:pPr>
    </w:p>
    <w:p w:rsidR="0003285E" w:rsidRPr="00CA6AEA" w:rsidRDefault="0003285E" w:rsidP="00884D12">
      <w:pPr>
        <w:tabs>
          <w:tab w:val="left" w:pos="1276"/>
        </w:tabs>
        <w:adjustRightInd/>
        <w:spacing w:line="240" w:lineRule="auto"/>
        <w:ind w:left="956" w:hangingChars="398" w:hanging="956"/>
        <w:jc w:val="center"/>
        <w:textAlignment w:val="auto"/>
        <w:rPr>
          <w:rFonts w:ascii="標楷體" w:eastAsia="標楷體" w:hAnsi="標楷體" w:cs="新細明體"/>
          <w:b/>
          <w:color w:val="000000"/>
          <w:szCs w:val="24"/>
        </w:rPr>
      </w:pPr>
      <w:r w:rsidRPr="00CA6AEA">
        <w:rPr>
          <w:rFonts w:ascii="標楷體" w:eastAsia="標楷體" w:hAnsi="標楷體" w:cs="新細明體" w:hint="eastAsia"/>
          <w:b/>
          <w:color w:val="000000"/>
          <w:szCs w:val="24"/>
        </w:rPr>
        <w:t>花蓮縣</w:t>
      </w:r>
      <w:r w:rsidRPr="00CA6AEA">
        <w:rPr>
          <w:rFonts w:ascii="標楷體" w:eastAsia="標楷體" w:hAnsi="標楷體" w:cs="新細明體"/>
          <w:b/>
          <w:color w:val="000000"/>
          <w:szCs w:val="24"/>
        </w:rPr>
        <w:t>10</w:t>
      </w:r>
      <w:r>
        <w:rPr>
          <w:rFonts w:ascii="標楷體" w:eastAsia="標楷體" w:hAnsi="標楷體" w:cs="新細明體"/>
          <w:b/>
          <w:color w:val="000000"/>
          <w:szCs w:val="24"/>
        </w:rPr>
        <w:t>3</w:t>
      </w:r>
      <w:r w:rsidRPr="00CA6AEA">
        <w:rPr>
          <w:rFonts w:ascii="標楷體" w:eastAsia="標楷體" w:hAnsi="標楷體" w:cs="新細明體" w:hint="eastAsia"/>
          <w:b/>
          <w:color w:val="000000"/>
          <w:szCs w:val="24"/>
        </w:rPr>
        <w:t>年度辦理十二年國民基本教育精進國中小教學品質計畫</w:t>
      </w:r>
    </w:p>
    <w:p w:rsidR="0003285E" w:rsidRPr="00CA6AEA" w:rsidRDefault="0003285E" w:rsidP="0002027F">
      <w:pPr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color w:val="000000"/>
          <w:kern w:val="2"/>
          <w:sz w:val="32"/>
          <w:szCs w:val="32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「十二年國教理念下的</w:t>
      </w:r>
      <w:r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教育引</w:t>
      </w:r>
      <w:r w:rsidRPr="00CA6AEA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導</w:t>
      </w:r>
      <w:r w:rsidRPr="00CA6AEA">
        <w:rPr>
          <w:rFonts w:ascii="標楷體" w:eastAsia="標楷體" w:hAnsi="標楷體"/>
          <w:b/>
          <w:color w:val="000000"/>
          <w:kern w:val="2"/>
          <w:sz w:val="32"/>
          <w:szCs w:val="32"/>
        </w:rPr>
        <w:t>-</w:t>
      </w:r>
      <w:r w:rsidRPr="00CA6AEA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心教育工作坊」計畫</w:t>
      </w:r>
    </w:p>
    <w:p w:rsidR="0003285E" w:rsidRPr="00CA6AEA" w:rsidRDefault="0003285E" w:rsidP="007B7F7F">
      <w:pPr>
        <w:adjustRightInd/>
        <w:snapToGrid w:val="0"/>
        <w:spacing w:afterLines="50" w:line="240" w:lineRule="auto"/>
        <w:ind w:right="-189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Pr="00CA6AEA" w:rsidRDefault="0003285E" w:rsidP="007B7F7F">
      <w:pPr>
        <w:adjustRightInd/>
        <w:snapToGrid w:val="0"/>
        <w:spacing w:beforeLines="50" w:line="240" w:lineRule="auto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壹、依據：</w:t>
      </w:r>
      <w:r w:rsidRPr="00CA6AEA">
        <w:rPr>
          <w:rFonts w:ascii="標楷體" w:eastAsia="標楷體" w:hAnsi="標楷體"/>
          <w:color w:val="000000"/>
          <w:kern w:val="2"/>
          <w:szCs w:val="24"/>
        </w:rPr>
        <w:t xml:space="preserve"> </w:t>
      </w:r>
    </w:p>
    <w:p w:rsidR="0003285E" w:rsidRPr="00CA6AEA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 w:cs="新細明體"/>
          <w:color w:val="000000"/>
          <w:szCs w:val="24"/>
        </w:rPr>
      </w:pPr>
      <w:r w:rsidRPr="00CA6AEA">
        <w:rPr>
          <w:rFonts w:ascii="標楷體" w:eastAsia="標楷體" w:hAnsi="標楷體" w:cs="Arial" w:hint="eastAsia"/>
          <w:color w:val="000000"/>
          <w:kern w:val="2"/>
          <w:szCs w:val="24"/>
        </w:rPr>
        <w:t>一、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教育部</w:t>
      </w:r>
      <w:r w:rsidRPr="00CA6AEA">
        <w:rPr>
          <w:rFonts w:ascii="標楷體" w:eastAsia="標楷體" w:hAnsi="標楷體" w:cs="新細明體" w:hint="eastAsia"/>
          <w:color w:val="000000"/>
          <w:szCs w:val="24"/>
        </w:rPr>
        <w:t>補助辦理十二年國民基本教育精進國中小教學品質要點</w:t>
      </w:r>
    </w:p>
    <w:p w:rsidR="0003285E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 w:cs="Arial"/>
          <w:color w:val="000000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/>
          <w:kern w:val="2"/>
          <w:szCs w:val="24"/>
        </w:rPr>
        <w:t>二、花蓮縣</w:t>
      </w:r>
      <w:r w:rsidRPr="00CA6AEA">
        <w:rPr>
          <w:rFonts w:ascii="標楷體" w:eastAsia="標楷體" w:hAnsi="標楷體" w:cs="Arial"/>
          <w:color w:val="000000"/>
          <w:kern w:val="2"/>
          <w:szCs w:val="24"/>
        </w:rPr>
        <w:t>10</w:t>
      </w:r>
      <w:r>
        <w:rPr>
          <w:rFonts w:ascii="標楷體" w:eastAsia="標楷體" w:hAnsi="標楷體" w:cs="Arial"/>
          <w:color w:val="000000"/>
          <w:kern w:val="2"/>
          <w:szCs w:val="24"/>
        </w:rPr>
        <w:t>3</w:t>
      </w:r>
      <w:r w:rsidRPr="00CA6AEA">
        <w:rPr>
          <w:rFonts w:ascii="標楷體" w:eastAsia="標楷體" w:hAnsi="標楷體" w:cs="Arial" w:hint="eastAsia"/>
          <w:color w:val="000000"/>
          <w:kern w:val="2"/>
          <w:szCs w:val="24"/>
        </w:rPr>
        <w:t>年度辦理</w:t>
      </w:r>
      <w:r w:rsidRPr="00CA6AEA">
        <w:rPr>
          <w:rFonts w:ascii="標楷體" w:eastAsia="標楷體" w:hAnsi="標楷體" w:cs="新細明體" w:hint="eastAsia"/>
          <w:color w:val="000000"/>
          <w:szCs w:val="24"/>
        </w:rPr>
        <w:t>十二年國民基本教育精進國中小教學品質</w:t>
      </w:r>
      <w:r w:rsidRPr="00CA6AEA">
        <w:rPr>
          <w:rFonts w:ascii="標楷體" w:eastAsia="標楷體" w:hAnsi="標楷體" w:cs="Arial" w:hint="eastAsia"/>
          <w:color w:val="000000"/>
          <w:kern w:val="2"/>
          <w:szCs w:val="24"/>
        </w:rPr>
        <w:t>計畫</w:t>
      </w:r>
    </w:p>
    <w:p w:rsidR="0003285E" w:rsidRPr="00CA6AEA" w:rsidRDefault="0003285E" w:rsidP="0002027F">
      <w:pPr>
        <w:snapToGrid w:val="0"/>
        <w:spacing w:line="240" w:lineRule="auto"/>
        <w:ind w:leftChars="250" w:left="600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CA6AEA" w:rsidRDefault="0003285E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貳、緣起：</w:t>
      </w:r>
    </w:p>
    <w:p w:rsidR="0003285E" w:rsidRPr="008D0A2F" w:rsidRDefault="0003285E" w:rsidP="007B7F7F">
      <w:pPr>
        <w:adjustRightInd/>
        <w:spacing w:afterLines="5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D0A2F">
        <w:rPr>
          <w:rFonts w:ascii="標楷體" w:eastAsia="標楷體" w:hAnsi="標楷體" w:hint="eastAsia"/>
          <w:color w:val="000000"/>
          <w:kern w:val="2"/>
          <w:szCs w:val="24"/>
        </w:rPr>
        <w:t>政府持續推動新教育政策，包括發展一流大學、推動教育優質化、精進師資培育、十二年國教等等，嘗試從不同角度切入讓教育走向卓越。然而，只要留意孩子的書包內容，就可以感受到孩子們揮之不去的夢魘</w:t>
      </w:r>
      <w:r w:rsidRPr="008D0A2F">
        <w:rPr>
          <w:rFonts w:ascii="標楷體" w:eastAsia="標楷體" w:hAnsi="標楷體"/>
          <w:color w:val="000000"/>
          <w:kern w:val="2"/>
          <w:szCs w:val="24"/>
        </w:rPr>
        <w:t xml:space="preserve">- </w:t>
      </w:r>
      <w:r w:rsidRPr="008D0A2F">
        <w:rPr>
          <w:rFonts w:ascii="標楷體" w:eastAsia="標楷體" w:hAnsi="標楷體" w:hint="eastAsia"/>
          <w:color w:val="000000"/>
          <w:kern w:val="2"/>
          <w:szCs w:val="24"/>
        </w:rPr>
        <w:t>讀書、考試、升學，而我們卻不曾仔細檢視，這些側重知識性學習的教育對孩子的未來，到底有著多少幫助，或者，孩子因著這樣的教育失去了什麼？</w:t>
      </w:r>
      <w:r w:rsidRPr="008D0A2F">
        <w:rPr>
          <w:rFonts w:ascii="標楷體" w:eastAsia="標楷體" w:hAnsi="標楷體"/>
          <w:color w:val="000000"/>
          <w:kern w:val="2"/>
          <w:szCs w:val="24"/>
        </w:rPr>
        <w:t xml:space="preserve"> </w:t>
      </w:r>
    </w:p>
    <w:p w:rsidR="0003285E" w:rsidRPr="008D0A2F" w:rsidRDefault="0003285E" w:rsidP="007B7F7F">
      <w:pPr>
        <w:adjustRightInd/>
        <w:spacing w:afterLines="5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D0A2F">
        <w:rPr>
          <w:rFonts w:ascii="標楷體" w:eastAsia="標楷體" w:hAnsi="標楷體" w:hint="eastAsia"/>
          <w:color w:val="000000"/>
          <w:kern w:val="2"/>
          <w:szCs w:val="24"/>
        </w:rPr>
        <w:t>事實上，決定生命品質的重要關鍵在「心」不在「腦袋」，教育的核心訴求應在於「心的素質提升」，而不在於「腦的知識追求」。如果我們的教育政策偏重於知識性學習的技術議題，而沒有從根本的教育核心訴求著手，孩子學習壓力的紓解以及整體教育績效提升都會非常有限。</w:t>
      </w:r>
    </w:p>
    <w:p w:rsidR="0003285E" w:rsidRPr="00CA6AEA" w:rsidRDefault="0003285E" w:rsidP="007B7F7F">
      <w:pPr>
        <w:adjustRightInd/>
        <w:spacing w:afterLines="5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D0A2F">
        <w:rPr>
          <w:rFonts w:ascii="標楷體" w:eastAsia="標楷體" w:hAnsi="標楷體" w:hint="eastAsia"/>
          <w:color w:val="000000"/>
          <w:kern w:val="2"/>
          <w:szCs w:val="24"/>
        </w:rPr>
        <w:t>以「心」為核心訴求的教育，可以帶領我們回歸教育本質。透過「心教育」的落實，我們就有機會帶領孩子塑造健康與完整的心智，建立美滿與和諧人生的基礎，最終能實現全贏教育的理想。「全贏」是心教育的目的，也是人類社會與生態永續的根本。</w:t>
      </w:r>
    </w:p>
    <w:p w:rsidR="0003285E" w:rsidRDefault="0003285E" w:rsidP="008D0A2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參、</w:t>
      </w:r>
      <w:r w:rsidRPr="008D0A2F">
        <w:rPr>
          <w:rFonts w:ascii="標楷體" w:eastAsia="標楷體" w:hAnsi="標楷體" w:hint="eastAsia"/>
          <w:b/>
          <w:color w:val="000000"/>
          <w:kern w:val="2"/>
          <w:szCs w:val="24"/>
        </w:rPr>
        <w:t>目的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：</w:t>
      </w:r>
    </w:p>
    <w:p w:rsidR="0003285E" w:rsidRPr="005859D1" w:rsidRDefault="0003285E" w:rsidP="005859D1">
      <w:pPr>
        <w:adjustRightInd/>
        <w:snapToGrid w:val="0"/>
        <w:spacing w:line="240" w:lineRule="auto"/>
        <w:ind w:left="567" w:right="-187" w:firstLine="567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回歸教育本質、提升教育績效的關鍵，在於學校領導者與教師願意改變以及落實。本計畫邀請花蓮地區的國中小校長、國民教育輔導團團員以及老師們參與這個整合性、系統化的三天工作坊，讓受邀的教育夥伴們在經歷完整的培訓課程之後，可以瞭解「心教育」的完整概念以及目的，以能落實於教育現場。課程目的包括讓學員了解：</w:t>
      </w:r>
    </w:p>
    <w:p w:rsidR="0003285E" w:rsidRPr="005859D1" w:rsidRDefault="0003285E" w:rsidP="005859D1">
      <w:pPr>
        <w:adjustRightInd/>
        <w:snapToGrid w:val="0"/>
        <w:spacing w:line="240" w:lineRule="auto"/>
        <w:ind w:left="567" w:right="-187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5859D1">
        <w:rPr>
          <w:rFonts w:ascii="標楷體" w:eastAsia="標楷體" w:hAnsi="標楷體"/>
          <w:color w:val="000000"/>
          <w:kern w:val="2"/>
          <w:szCs w:val="24"/>
        </w:rPr>
        <w:t>1.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ab/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生命一體、共存共榮概念以及快樂人生的實質意義，</w:t>
      </w:r>
    </w:p>
    <w:p w:rsidR="0003285E" w:rsidRPr="005859D1" w:rsidRDefault="0003285E" w:rsidP="005859D1">
      <w:pPr>
        <w:adjustRightInd/>
        <w:snapToGrid w:val="0"/>
        <w:spacing w:line="240" w:lineRule="auto"/>
        <w:ind w:left="567" w:right="-187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5859D1">
        <w:rPr>
          <w:rFonts w:ascii="標楷體" w:eastAsia="標楷體" w:hAnsi="標楷體"/>
          <w:color w:val="000000"/>
          <w:kern w:val="2"/>
          <w:szCs w:val="24"/>
        </w:rPr>
        <w:t>2.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ab/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自我無意識心靈與未來人生以及生活環境的交互作用關係，</w:t>
      </w:r>
    </w:p>
    <w:p w:rsidR="0003285E" w:rsidRDefault="0003285E" w:rsidP="005859D1">
      <w:pPr>
        <w:adjustRightInd/>
        <w:snapToGrid w:val="0"/>
        <w:spacing w:line="240" w:lineRule="auto"/>
        <w:ind w:left="567" w:right="-187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5859D1">
        <w:rPr>
          <w:rFonts w:ascii="標楷體" w:eastAsia="標楷體" w:hAnsi="標楷體"/>
          <w:color w:val="000000"/>
          <w:kern w:val="2"/>
          <w:szCs w:val="24"/>
        </w:rPr>
        <w:t>3.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ab/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如何透過心的帶領過程讓孩子獲得豐盛人生的指引。</w:t>
      </w:r>
    </w:p>
    <w:p w:rsidR="0003285E" w:rsidRPr="00CA6AEA" w:rsidRDefault="0003285E" w:rsidP="005859D1">
      <w:pPr>
        <w:adjustRightInd/>
        <w:snapToGrid w:val="0"/>
        <w:spacing w:line="240" w:lineRule="auto"/>
        <w:ind w:left="567" w:right="-187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CA6AEA" w:rsidRDefault="0003285E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肆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、辦理單位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：</w:t>
      </w:r>
    </w:p>
    <w:p w:rsidR="0003285E" w:rsidRPr="00CA6AEA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一、指導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單位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：教育部</w:t>
      </w:r>
    </w:p>
    <w:p w:rsidR="0003285E" w:rsidRPr="00CA6AEA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二、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主辦單位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：花蓮縣政府教育處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、心教育發展協會</w:t>
      </w:r>
    </w:p>
    <w:p w:rsidR="0003285E" w:rsidRPr="00CA6AEA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三、承辦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單位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：花蓮縣富里鄉吳江國民小學</w:t>
      </w:r>
    </w:p>
    <w:p w:rsidR="0003285E" w:rsidRPr="00CA6AEA" w:rsidRDefault="0003285E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CA6AEA" w:rsidRDefault="0003285E" w:rsidP="00884D12">
      <w:pPr>
        <w:adjustRightInd/>
        <w:snapToGrid w:val="0"/>
        <w:spacing w:line="240" w:lineRule="auto"/>
        <w:ind w:left="1701" w:right="-187" w:hangingChars="708" w:hanging="170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伍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、辦理期程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：</w:t>
      </w:r>
      <w:r w:rsidRPr="00CA6AEA">
        <w:rPr>
          <w:rFonts w:ascii="標楷體" w:eastAsia="標楷體" w:hAnsi="標楷體"/>
          <w:color w:val="000000"/>
          <w:kern w:val="2"/>
          <w:szCs w:val="24"/>
        </w:rPr>
        <w:t>10</w:t>
      </w:r>
      <w:r>
        <w:rPr>
          <w:rFonts w:ascii="標楷體" w:eastAsia="標楷體" w:hAnsi="標楷體"/>
          <w:color w:val="000000"/>
          <w:kern w:val="2"/>
          <w:szCs w:val="24"/>
        </w:rPr>
        <w:t>3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年</w:t>
      </w:r>
      <w:r>
        <w:rPr>
          <w:rFonts w:ascii="標楷體" w:eastAsia="標楷體" w:hAnsi="標楷體"/>
          <w:color w:val="000000"/>
          <w:kern w:val="2"/>
          <w:szCs w:val="24"/>
        </w:rPr>
        <w:t>10</w:t>
      </w:r>
      <w:r w:rsidRPr="00CA6AEA">
        <w:rPr>
          <w:rFonts w:ascii="標楷體" w:eastAsia="標楷體" w:hAnsi="標楷體"/>
          <w:color w:val="000000"/>
          <w:kern w:val="2"/>
          <w:szCs w:val="24"/>
        </w:rPr>
        <w:t xml:space="preserve"> 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月</w:t>
      </w:r>
      <w:r>
        <w:rPr>
          <w:rFonts w:ascii="標楷體" w:eastAsia="標楷體" w:hAnsi="標楷體"/>
          <w:color w:val="000000"/>
          <w:kern w:val="2"/>
          <w:szCs w:val="24"/>
        </w:rPr>
        <w:t>24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、</w:t>
      </w:r>
      <w:r>
        <w:rPr>
          <w:rFonts w:ascii="標楷體" w:eastAsia="標楷體" w:hAnsi="標楷體"/>
          <w:color w:val="000000"/>
          <w:kern w:val="2"/>
          <w:szCs w:val="24"/>
        </w:rPr>
        <w:t>25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、</w:t>
      </w:r>
      <w:r>
        <w:rPr>
          <w:rFonts w:ascii="標楷體" w:eastAsia="標楷體" w:hAnsi="標楷體"/>
          <w:color w:val="000000"/>
          <w:kern w:val="2"/>
          <w:szCs w:val="24"/>
        </w:rPr>
        <w:t>26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三天，上午</w:t>
      </w:r>
      <w:r>
        <w:rPr>
          <w:rFonts w:ascii="標楷體" w:eastAsia="標楷體" w:hAnsi="標楷體"/>
          <w:color w:val="000000"/>
          <w:kern w:val="2"/>
          <w:szCs w:val="24"/>
        </w:rPr>
        <w:t>8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：</w:t>
      </w:r>
      <w:r>
        <w:rPr>
          <w:rFonts w:ascii="標楷體" w:eastAsia="標楷體" w:hAnsi="標楷體"/>
          <w:color w:val="000000"/>
          <w:kern w:val="2"/>
          <w:szCs w:val="24"/>
        </w:rPr>
        <w:t>00</w:t>
      </w:r>
      <w:r>
        <w:rPr>
          <w:rFonts w:ascii="標楷體" w:eastAsia="標楷體" w:hAnsi="標楷體" w:hint="eastAsia"/>
          <w:color w:val="000000"/>
          <w:kern w:val="2"/>
          <w:szCs w:val="24"/>
        </w:rPr>
        <w:t>～下午</w:t>
      </w:r>
      <w:r>
        <w:rPr>
          <w:rFonts w:ascii="標楷體" w:eastAsia="標楷體" w:hAnsi="標楷體"/>
          <w:color w:val="000000"/>
          <w:kern w:val="2"/>
          <w:szCs w:val="24"/>
        </w:rPr>
        <w:t>5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：</w:t>
      </w:r>
      <w:r>
        <w:rPr>
          <w:rFonts w:ascii="標楷體" w:eastAsia="標楷體" w:hAnsi="標楷體"/>
          <w:color w:val="000000"/>
          <w:kern w:val="2"/>
          <w:szCs w:val="24"/>
        </w:rPr>
        <w:t>30</w:t>
      </w:r>
      <w:r>
        <w:rPr>
          <w:rFonts w:ascii="標楷體" w:eastAsia="標楷體" w:hAnsi="標楷體" w:hint="eastAsia"/>
          <w:color w:val="000000"/>
          <w:kern w:val="2"/>
          <w:szCs w:val="24"/>
        </w:rPr>
        <w:t>分。</w:t>
      </w:r>
      <w:r>
        <w:rPr>
          <w:rFonts w:ascii="標楷體" w:eastAsia="標楷體" w:hAnsi="標楷體"/>
          <w:color w:val="000000"/>
          <w:kern w:val="2"/>
          <w:szCs w:val="24"/>
        </w:rPr>
        <w:br/>
      </w:r>
      <w:r>
        <w:rPr>
          <w:rFonts w:ascii="標楷體" w:eastAsia="標楷體" w:hAnsi="標楷體" w:hint="eastAsia"/>
          <w:color w:val="000000"/>
          <w:kern w:val="2"/>
          <w:szCs w:val="24"/>
        </w:rPr>
        <w:t>於花蓮縣玉里鎮玉里國小永昌分校多功能教室</w:t>
      </w:r>
      <w:r>
        <w:rPr>
          <w:rFonts w:ascii="標楷體" w:eastAsia="標楷體" w:hAnsi="標楷體"/>
          <w:color w:val="000000"/>
          <w:kern w:val="2"/>
          <w:szCs w:val="24"/>
        </w:rPr>
        <w:t>(</w:t>
      </w:r>
      <w:r w:rsidRPr="00270F47">
        <w:rPr>
          <w:rFonts w:ascii="標楷體" w:eastAsia="標楷體" w:hAnsi="標楷體" w:hint="eastAsia"/>
          <w:color w:val="000000"/>
          <w:kern w:val="2"/>
          <w:szCs w:val="24"/>
        </w:rPr>
        <w:t>花蓮縣玉里鎮莊敬路</w:t>
      </w:r>
      <w:r w:rsidRPr="00270F47">
        <w:rPr>
          <w:rFonts w:ascii="標楷體" w:eastAsia="標楷體" w:hAnsi="標楷體"/>
          <w:color w:val="000000"/>
          <w:kern w:val="2"/>
          <w:szCs w:val="24"/>
        </w:rPr>
        <w:t>8</w:t>
      </w:r>
      <w:r w:rsidRPr="00270F47">
        <w:rPr>
          <w:rFonts w:ascii="標楷體" w:eastAsia="標楷體" w:hAnsi="標楷體" w:hint="eastAsia"/>
          <w:color w:val="000000"/>
          <w:kern w:val="2"/>
          <w:szCs w:val="24"/>
        </w:rPr>
        <w:t>號</w:t>
      </w:r>
      <w:r>
        <w:rPr>
          <w:rFonts w:ascii="標楷體" w:eastAsia="標楷體" w:hAnsi="標楷體"/>
          <w:color w:val="000000"/>
          <w:kern w:val="2"/>
          <w:szCs w:val="24"/>
        </w:rPr>
        <w:t>)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陸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、研習對象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：</w:t>
      </w:r>
    </w:p>
    <w:p w:rsidR="0003285E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一、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花蓮縣政府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教育</w:t>
      </w:r>
      <w:r>
        <w:rPr>
          <w:rFonts w:ascii="標楷體" w:eastAsia="標楷體" w:hAnsi="標楷體" w:hint="eastAsia"/>
          <w:color w:val="000000"/>
          <w:kern w:val="2"/>
          <w:szCs w:val="24"/>
        </w:rPr>
        <w:t>處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人員暨所屬各國民中小學校校長、國民教育輔導團團員、國中小主任及教師。</w:t>
      </w:r>
    </w:p>
    <w:p w:rsidR="0003285E" w:rsidRPr="005859D1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二、</w:t>
      </w:r>
      <w:r w:rsidRPr="005859D1">
        <w:rPr>
          <w:rFonts w:ascii="標楷體" w:eastAsia="標楷體" w:hAnsi="標楷體" w:cs="Arial" w:hint="eastAsia"/>
          <w:color w:val="000000"/>
          <w:kern w:val="2"/>
          <w:szCs w:val="24"/>
        </w:rPr>
        <w:t>另為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擴大辦理效應，同時開放給教育有關之社會團體志工、學生家長或有心教育人士共同參與。</w:t>
      </w:r>
    </w:p>
    <w:p w:rsidR="0003285E" w:rsidRDefault="0003285E" w:rsidP="005859D1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三、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本次工作坊學員共計</w:t>
      </w:r>
      <w:r>
        <w:rPr>
          <w:rFonts w:ascii="標楷體" w:eastAsia="標楷體" w:hAnsi="標楷體"/>
          <w:color w:val="000000"/>
          <w:kern w:val="2"/>
          <w:szCs w:val="24"/>
        </w:rPr>
        <w:t>60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名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 xml:space="preserve">  (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非現職教育人員不多於</w:t>
      </w:r>
      <w:r>
        <w:rPr>
          <w:rFonts w:ascii="標楷體" w:eastAsia="標楷體" w:hAnsi="標楷體"/>
          <w:color w:val="000000"/>
          <w:kern w:val="2"/>
          <w:szCs w:val="24"/>
        </w:rPr>
        <w:t>2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>0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名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>)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Pr="005F15B9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柒</w:t>
      </w:r>
      <w:r w:rsidRPr="005F15B9">
        <w:rPr>
          <w:rFonts w:ascii="標楷體" w:eastAsia="標楷體" w:hAnsi="標楷體" w:hint="eastAsia"/>
          <w:b/>
          <w:color w:val="000000"/>
          <w:kern w:val="2"/>
          <w:szCs w:val="24"/>
        </w:rPr>
        <w:t>、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研習內容</w:t>
      </w:r>
      <w:r w:rsidRPr="005F15B9">
        <w:rPr>
          <w:rFonts w:ascii="標楷體" w:eastAsia="標楷體" w:hAnsi="標楷體" w:hint="eastAsia"/>
          <w:b/>
          <w:color w:val="000000"/>
          <w:kern w:val="2"/>
          <w:szCs w:val="24"/>
        </w:rPr>
        <w:t>：</w:t>
      </w:r>
    </w:p>
    <w:p w:rsidR="0003285E" w:rsidRDefault="0003285E" w:rsidP="00B1210F">
      <w:pPr>
        <w:jc w:val="center"/>
        <w:rPr>
          <w:rFonts w:ascii="標楷體" w:eastAsia="標楷體" w:hAnsi="標楷體" w:cs="新細明體"/>
          <w:b/>
          <w:color w:val="006600"/>
          <w:sz w:val="20"/>
        </w:rPr>
      </w:pPr>
      <w:r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>心教育</w:t>
      </w:r>
      <w:r w:rsidRPr="00513E46"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>工作坊</w:t>
      </w:r>
      <w:r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>課程表</w:t>
      </w:r>
      <w:r>
        <w:rPr>
          <w:rFonts w:ascii="標楷體" w:eastAsia="標楷體" w:hAnsi="標楷體" w:cs="新細明體"/>
          <w:b/>
          <w:color w:val="00660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color w:val="006600"/>
          <w:sz w:val="20"/>
        </w:rPr>
        <w:t>(103.10.24-10.26</w:t>
      </w:r>
      <w:bookmarkStart w:id="0" w:name="_GoBack"/>
      <w:bookmarkEnd w:id="0"/>
      <w:r w:rsidRPr="00D46F3B">
        <w:rPr>
          <w:rFonts w:ascii="標楷體" w:eastAsia="標楷體" w:hAnsi="標楷體" w:cs="新細明體"/>
          <w:b/>
          <w:color w:val="006600"/>
          <w:sz w:val="20"/>
        </w:rPr>
        <w:t>)</w:t>
      </w:r>
    </w:p>
    <w:p w:rsidR="0003285E" w:rsidRPr="00513E46" w:rsidRDefault="0003285E" w:rsidP="00B1210F">
      <w:pPr>
        <w:jc w:val="center"/>
        <w:rPr>
          <w:rFonts w:ascii="標楷體" w:eastAsia="標楷體" w:hAnsi="標楷體" w:cs="新細明體"/>
          <w:b/>
          <w:color w:val="00660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5"/>
        <w:gridCol w:w="386"/>
        <w:gridCol w:w="1701"/>
        <w:gridCol w:w="2127"/>
        <w:gridCol w:w="4252"/>
      </w:tblGrid>
      <w:tr w:rsidR="0003285E" w:rsidRPr="00513E46" w:rsidTr="00774295">
        <w:trPr>
          <w:trHeight w:val="407"/>
          <w:jc w:val="center"/>
        </w:trPr>
        <w:tc>
          <w:tcPr>
            <w:tcW w:w="2552" w:type="dxa"/>
            <w:gridSpan w:val="3"/>
          </w:tcPr>
          <w:p w:rsidR="0003285E" w:rsidRPr="009D390F" w:rsidRDefault="0003285E" w:rsidP="00FC45A8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日期</w:t>
            </w:r>
            <w:r w:rsidRPr="009D390F">
              <w:rPr>
                <w:rFonts w:ascii="標楷體" w:eastAsia="標楷體" w:hAnsi="標楷體" w:cs="新細明體"/>
                <w:b/>
                <w:color w:val="1F497D"/>
                <w:szCs w:val="24"/>
              </w:rPr>
              <w:t>/</w:t>
            </w: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時間</w:t>
            </w:r>
          </w:p>
        </w:tc>
        <w:tc>
          <w:tcPr>
            <w:tcW w:w="2127" w:type="dxa"/>
          </w:tcPr>
          <w:p w:rsidR="0003285E" w:rsidRPr="009D390F" w:rsidRDefault="0003285E" w:rsidP="00FC45A8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課程</w:t>
            </w:r>
          </w:p>
        </w:tc>
        <w:tc>
          <w:tcPr>
            <w:tcW w:w="4252" w:type="dxa"/>
          </w:tcPr>
          <w:p w:rsidR="0003285E" w:rsidRPr="009D390F" w:rsidRDefault="0003285E" w:rsidP="00FC45A8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活動內容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 w:val="restart"/>
          </w:tcPr>
          <w:p w:rsidR="0003285E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  <w:p w:rsidR="0003285E" w:rsidRDefault="0003285E" w:rsidP="00774295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103</w:t>
            </w:r>
            <w:r>
              <w:rPr>
                <w:rFonts w:ascii="標楷體" w:eastAsia="標楷體" w:hAnsi="標楷體" w:hint="eastAsia"/>
                <w:color w:val="1F497D"/>
              </w:rPr>
              <w:t>年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24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日</w:t>
            </w:r>
          </w:p>
          <w:p w:rsidR="0003285E" w:rsidRPr="00774295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  <w:sz w:val="20"/>
              </w:rPr>
            </w:pP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1F497D"/>
                <w:sz w:val="20"/>
              </w:rPr>
              <w:t>五</w:t>
            </w: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)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一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08:</w:t>
            </w:r>
            <w:r>
              <w:rPr>
                <w:rFonts w:ascii="標楷體" w:eastAsia="標楷體" w:hAnsi="標楷體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  <w:r>
              <w:rPr>
                <w:rFonts w:ascii="標楷體" w:eastAsia="標楷體" w:hAnsi="標楷體"/>
                <w:color w:val="1F497D"/>
              </w:rPr>
              <w:t>-08:50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學員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報到登記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</w:t>
            </w:r>
            <w:r>
              <w:rPr>
                <w:rFonts w:ascii="標楷體" w:eastAsia="標楷體" w:hAnsi="標楷體"/>
                <w:color w:val="1F497D"/>
              </w:rPr>
              <w:t>08:50</w:t>
            </w:r>
            <w:r>
              <w:rPr>
                <w:rFonts w:ascii="標楷體" w:eastAsia="標楷體" w:hAnsi="標楷體" w:hint="eastAsia"/>
                <w:color w:val="1F497D"/>
              </w:rPr>
              <w:t>前報到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08:50-09:00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課前準備、始業式</w:t>
            </w:r>
          </w:p>
        </w:tc>
        <w:tc>
          <w:tcPr>
            <w:tcW w:w="4252" w:type="dxa"/>
            <w:vAlign w:val="center"/>
          </w:tcPr>
          <w:p w:rsidR="0003285E" w:rsidRPr="0066719B" w:rsidRDefault="0003285E" w:rsidP="00FC45A8">
            <w:pPr>
              <w:spacing w:line="240" w:lineRule="auto"/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主辦單位主管致詞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09:00-10:00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心教育緣起</w:t>
            </w:r>
          </w:p>
        </w:tc>
        <w:tc>
          <w:tcPr>
            <w:tcW w:w="4252" w:type="dxa"/>
            <w:vAlign w:val="center"/>
          </w:tcPr>
          <w:p w:rsidR="0003285E" w:rsidRPr="0066719B" w:rsidRDefault="0003285E" w:rsidP="00FC45A8">
            <w:pPr>
              <w:spacing w:line="240" w:lineRule="auto"/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十二年國教的教育質變契機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10:00-10:2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10:2</w:t>
            </w:r>
            <w:r w:rsidRPr="00513E46">
              <w:rPr>
                <w:rFonts w:ascii="標楷體" w:eastAsia="標楷體" w:hAnsi="標楷體"/>
                <w:color w:val="1F497D"/>
              </w:rPr>
              <w:t>0-12:00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心教育在教學現場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落實心教育的融滲做法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13:30-15:0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8122F2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典範帶領</w:t>
            </w:r>
            <w:r>
              <w:rPr>
                <w:rFonts w:ascii="標楷體" w:eastAsia="標楷體" w:hAnsi="標楷體" w:cs="新細明體"/>
                <w:color w:val="1F497D"/>
              </w:rPr>
              <w:t>- 123</w:t>
            </w:r>
            <w:r>
              <w:rPr>
                <w:rFonts w:ascii="標楷體" w:eastAsia="標楷體" w:hAnsi="標楷體" w:cs="新細明體" w:hint="eastAsia"/>
                <w:color w:val="1F497D"/>
              </w:rPr>
              <w:t>法則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師生合作與自主學習概念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5:0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/>
                <w:color w:val="1F497D"/>
              </w:rPr>
              <w:t>5:20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15:20</w:t>
            </w:r>
            <w:r w:rsidRPr="00513E46">
              <w:rPr>
                <w:rFonts w:ascii="標楷體" w:eastAsia="標楷體" w:hAnsi="標楷體"/>
                <w:color w:val="1F497D"/>
              </w:rPr>
              <w:t>-</w:t>
            </w:r>
            <w:r>
              <w:rPr>
                <w:rFonts w:ascii="標楷體" w:eastAsia="標楷體" w:hAnsi="標楷體"/>
                <w:color w:val="1F497D"/>
              </w:rPr>
              <w:t>16:5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心教育實踐的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教師成長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教師個人的覺察與轉化</w:t>
            </w:r>
          </w:p>
        </w:tc>
      </w:tr>
      <w:tr w:rsidR="0003285E" w:rsidRPr="00513E46" w:rsidTr="00967517">
        <w:trPr>
          <w:trHeight w:val="55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6</w:t>
            </w:r>
            <w:r w:rsidRPr="00513E46"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/>
                <w:color w:val="1F497D"/>
              </w:rPr>
              <w:t>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第一天課程結束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 w:val="restart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br w:type="page"/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103</w:t>
            </w:r>
            <w:r>
              <w:rPr>
                <w:rFonts w:ascii="標楷體" w:eastAsia="標楷體" w:hAnsi="標楷體" w:hint="eastAsia"/>
                <w:color w:val="1F497D"/>
              </w:rPr>
              <w:t>年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25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日</w:t>
            </w:r>
          </w:p>
          <w:p w:rsidR="0003285E" w:rsidRPr="00774295" w:rsidRDefault="0003285E" w:rsidP="00774295">
            <w:pPr>
              <w:jc w:val="center"/>
              <w:rPr>
                <w:rFonts w:ascii="標楷體" w:eastAsia="標楷體" w:hAnsi="標楷體" w:cs="新細明體"/>
                <w:color w:val="1F497D"/>
                <w:sz w:val="20"/>
              </w:rPr>
            </w:pP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1F497D"/>
                <w:sz w:val="20"/>
              </w:rPr>
              <w:t>四</w:t>
            </w: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)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二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08:</w:t>
            </w:r>
            <w:r>
              <w:rPr>
                <w:rFonts w:ascii="標楷體" w:eastAsia="標楷體" w:hAnsi="標楷體"/>
                <w:color w:val="1F497D"/>
              </w:rPr>
              <w:t>30-08:5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學員報到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</w:t>
            </w:r>
            <w:r>
              <w:rPr>
                <w:rFonts w:ascii="標楷體" w:eastAsia="標楷體" w:hAnsi="標楷體"/>
                <w:color w:val="1F497D"/>
              </w:rPr>
              <w:t>08:50</w:t>
            </w:r>
            <w:r>
              <w:rPr>
                <w:rFonts w:ascii="標楷體" w:eastAsia="標楷體" w:hAnsi="標楷體" w:hint="eastAsia"/>
                <w:color w:val="1F497D"/>
              </w:rPr>
              <w:t>前報到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08:50-09:00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課前連結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課前調整及其準備</w:t>
            </w:r>
          </w:p>
        </w:tc>
      </w:tr>
      <w:tr w:rsidR="0003285E" w:rsidRPr="00513E46" w:rsidTr="001529DB">
        <w:trPr>
          <w:trHeight w:val="950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1529DB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09:00-10</w:t>
            </w:r>
            <w:r w:rsidRPr="00513E46"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Default="0003285E" w:rsidP="001529DB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心教育中的</w:t>
            </w:r>
          </w:p>
          <w:p w:rsidR="0003285E" w:rsidRPr="00513E46" w:rsidRDefault="0003285E" w:rsidP="001529DB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三度陪伴</w:t>
            </w:r>
            <w:r>
              <w:rPr>
                <w:rFonts w:ascii="標楷體" w:eastAsia="標楷體" w:hAnsi="標楷體"/>
                <w:color w:val="1F497D"/>
              </w:rPr>
              <w:t>(</w:t>
            </w:r>
            <w:r>
              <w:rPr>
                <w:rFonts w:ascii="標楷體" w:eastAsia="標楷體" w:hAnsi="標楷體" w:hint="eastAsia"/>
                <w:color w:val="1F497D"/>
              </w:rPr>
              <w:t>一</w:t>
            </w:r>
            <w:r>
              <w:rPr>
                <w:rFonts w:ascii="標楷體" w:eastAsia="標楷體" w:hAnsi="標楷體"/>
                <w:color w:val="1F497D"/>
              </w:rPr>
              <w:t>)</w:t>
            </w:r>
            <w:r w:rsidRPr="00513E46">
              <w:rPr>
                <w:rFonts w:ascii="標楷體" w:eastAsia="標楷體" w:hAnsi="標楷體"/>
                <w:color w:val="1F497D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1529DB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談深度同理的應用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10:30-10:50</w:t>
            </w:r>
          </w:p>
        </w:tc>
        <w:tc>
          <w:tcPr>
            <w:tcW w:w="2127" w:type="dxa"/>
            <w:vAlign w:val="center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/>
                <w:color w:val="1F497D"/>
              </w:rPr>
              <w:t xml:space="preserve"> 20</w:t>
            </w:r>
            <w:r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10:50-12:00</w:t>
            </w:r>
          </w:p>
        </w:tc>
        <w:tc>
          <w:tcPr>
            <w:tcW w:w="2127" w:type="dxa"/>
            <w:vAlign w:val="center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心教育中的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三度陪伴</w:t>
            </w:r>
            <w:r>
              <w:rPr>
                <w:rFonts w:ascii="標楷體" w:eastAsia="標楷體" w:hAnsi="標楷體"/>
                <w:color w:val="1F497D"/>
              </w:rPr>
              <w:t>(</w:t>
            </w:r>
            <w:r>
              <w:rPr>
                <w:rFonts w:ascii="標楷體" w:eastAsia="標楷體" w:hAnsi="標楷體" w:hint="eastAsia"/>
                <w:color w:val="1F497D"/>
              </w:rPr>
              <w:t>二</w:t>
            </w:r>
            <w:r>
              <w:rPr>
                <w:rFonts w:ascii="標楷體" w:eastAsia="標楷體" w:hAnsi="標楷體"/>
                <w:color w:val="1F497D"/>
              </w:rPr>
              <w:t>)</w:t>
            </w:r>
          </w:p>
        </w:tc>
        <w:tc>
          <w:tcPr>
            <w:tcW w:w="4252" w:type="dxa"/>
            <w:vAlign w:val="center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談表達與核對的重要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13:30-15:0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教案設計與研討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深度同理與表達核對教案設計實作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5:0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/>
                <w:color w:val="1F497D"/>
              </w:rPr>
              <w:t>5:2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15:2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/>
                <w:color w:val="1F497D"/>
              </w:rPr>
              <w:t>16:5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教學演示與教學觀察技巧分析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B5696B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交流與分享</w:t>
            </w:r>
          </w:p>
        </w:tc>
      </w:tr>
      <w:tr w:rsidR="0003285E" w:rsidRPr="00513E46" w:rsidTr="00967517">
        <w:trPr>
          <w:trHeight w:val="493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16:50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第二天課程結束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 w:val="restart"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103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年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10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26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日</w:t>
            </w:r>
          </w:p>
          <w:p w:rsidR="0003285E" w:rsidRPr="00774295" w:rsidRDefault="0003285E" w:rsidP="00774295">
            <w:pPr>
              <w:jc w:val="center"/>
              <w:rPr>
                <w:rFonts w:ascii="標楷體" w:eastAsia="標楷體" w:hAnsi="標楷體" w:cs="新細明體"/>
                <w:color w:val="1F497D"/>
                <w:sz w:val="20"/>
              </w:rPr>
            </w:pP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1F497D"/>
                <w:sz w:val="20"/>
              </w:rPr>
              <w:t>五</w:t>
            </w:r>
            <w:r w:rsidRPr="00774295">
              <w:rPr>
                <w:rFonts w:ascii="標楷體" w:eastAsia="標楷體" w:hAnsi="標楷體" w:cs="新細明體"/>
                <w:color w:val="1F497D"/>
                <w:sz w:val="20"/>
              </w:rPr>
              <w:t>)</w:t>
            </w:r>
          </w:p>
          <w:p w:rsidR="0003285E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三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03285E" w:rsidRPr="00513E46" w:rsidRDefault="0003285E" w:rsidP="00FC45A8">
            <w:pPr>
              <w:rPr>
                <w:rFonts w:ascii="標楷體" w:eastAsia="標楷體" w:hAnsi="標楷體" w:cs="新細明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08:</w:t>
            </w:r>
            <w:r>
              <w:rPr>
                <w:rFonts w:ascii="標楷體" w:eastAsia="標楷體" w:hAnsi="標楷體"/>
                <w:color w:val="1F497D"/>
              </w:rPr>
              <w:t>00-08:50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學員報到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</w:t>
            </w:r>
            <w:r>
              <w:rPr>
                <w:rFonts w:ascii="標楷體" w:eastAsia="標楷體" w:hAnsi="標楷體"/>
                <w:color w:val="1F497D"/>
              </w:rPr>
              <w:t>08:50</w:t>
            </w:r>
            <w:r>
              <w:rPr>
                <w:rFonts w:ascii="標楷體" w:eastAsia="標楷體" w:hAnsi="標楷體" w:hint="eastAsia"/>
                <w:color w:val="1F497D"/>
              </w:rPr>
              <w:t>前報到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08:50-09:00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課前</w:t>
            </w:r>
            <w:r>
              <w:rPr>
                <w:rFonts w:ascii="標楷體" w:eastAsia="標楷體" w:hAnsi="標楷體" w:cs="新細明體" w:hint="eastAsia"/>
                <w:color w:val="1F497D"/>
              </w:rPr>
              <w:t>連結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課前調整及其準備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09:00-10:</w:t>
            </w:r>
            <w:r>
              <w:rPr>
                <w:rFonts w:ascii="標楷體" w:eastAsia="標楷體" w:hAnsi="標楷體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心教育之自主學習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談如何引發內在成就動機與熱情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10:</w:t>
            </w:r>
            <w:r>
              <w:rPr>
                <w:rFonts w:ascii="標楷體" w:eastAsia="標楷體" w:hAnsi="標楷體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0-10:</w:t>
            </w:r>
            <w:r>
              <w:rPr>
                <w:rFonts w:ascii="標楷體" w:eastAsia="標楷體" w:hAnsi="標楷體"/>
                <w:color w:val="1F497D"/>
              </w:rPr>
              <w:t>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10:</w:t>
            </w:r>
            <w:r>
              <w:rPr>
                <w:rFonts w:ascii="標楷體" w:eastAsia="標楷體" w:hAnsi="標楷體"/>
                <w:color w:val="1F497D"/>
              </w:rPr>
              <w:t>5</w:t>
            </w:r>
            <w:r w:rsidRPr="00513E46">
              <w:rPr>
                <w:rFonts w:ascii="標楷體" w:eastAsia="標楷體" w:hAnsi="標楷體"/>
                <w:color w:val="1F497D"/>
              </w:rPr>
              <w:t>0-12:00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專書導讀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當下繁花盛開之第三部：正念的真精神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13:30-15:0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教案設計與研討</w:t>
            </w: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引發自主學習之教案設計實作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5:0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/>
                <w:color w:val="1F497D"/>
              </w:rPr>
              <w:t>5:2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4252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03285E" w:rsidRPr="00513E46" w:rsidTr="00774295">
        <w:trPr>
          <w:trHeight w:val="425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15:2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/>
                <w:color w:val="1F497D"/>
              </w:rPr>
              <w:t>16:5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教學演示與教學觀察技巧分析</w:t>
            </w:r>
          </w:p>
        </w:tc>
        <w:tc>
          <w:tcPr>
            <w:tcW w:w="4252" w:type="dxa"/>
            <w:vAlign w:val="center"/>
          </w:tcPr>
          <w:p w:rsidR="0003285E" w:rsidRPr="00EC20C2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交流與分享</w:t>
            </w:r>
          </w:p>
        </w:tc>
      </w:tr>
      <w:tr w:rsidR="0003285E" w:rsidRPr="00513E46" w:rsidTr="00FC45A8">
        <w:trPr>
          <w:trHeight w:val="612"/>
          <w:jc w:val="center"/>
        </w:trPr>
        <w:tc>
          <w:tcPr>
            <w:tcW w:w="465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03285E" w:rsidRPr="00513E46" w:rsidRDefault="0003285E" w:rsidP="00FC45A8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16</w:t>
            </w:r>
            <w:r w:rsidRPr="00513E46"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/>
                <w:color w:val="1F497D"/>
              </w:rPr>
              <w:t>5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127" w:type="dxa"/>
            <w:vAlign w:val="center"/>
          </w:tcPr>
          <w:p w:rsidR="0003285E" w:rsidRPr="00513E46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課程結束</w:t>
            </w:r>
          </w:p>
        </w:tc>
        <w:tc>
          <w:tcPr>
            <w:tcW w:w="4252" w:type="dxa"/>
            <w:vAlign w:val="center"/>
          </w:tcPr>
          <w:p w:rsidR="0003285E" w:rsidRPr="00AD49BB" w:rsidRDefault="0003285E" w:rsidP="00FC45A8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歡喜回家</w:t>
            </w:r>
          </w:p>
        </w:tc>
      </w:tr>
    </w:tbl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【講師簡介】</w:t>
      </w:r>
    </w:p>
    <w:p w:rsidR="0003285E" w:rsidRPr="00884D12" w:rsidRDefault="0003285E" w:rsidP="007B7F7F">
      <w:pPr>
        <w:adjustRightInd/>
        <w:snapToGrid w:val="0"/>
        <w:spacing w:beforeLines="50" w:line="240" w:lineRule="auto"/>
        <w:ind w:left="851" w:right="-187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第一天課程：</w:t>
      </w:r>
    </w:p>
    <w:p w:rsidR="0003285E" w:rsidRPr="00884D12" w:rsidRDefault="0003285E" w:rsidP="00884D12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主講師：</w:t>
      </w:r>
      <w:r w:rsidRPr="00884D12">
        <w:rPr>
          <w:rFonts w:ascii="標楷體" w:eastAsia="標楷體" w:hAnsi="標楷體" w:hint="eastAsia"/>
          <w:b/>
          <w:color w:val="000000"/>
          <w:kern w:val="2"/>
          <w:szCs w:val="24"/>
        </w:rPr>
        <w:t>陳善德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>(Alder)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德仕國際公司總經理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品質管理系統稽核員課程規劃兼講師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中華民國品質學會品質獎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>2011</w:t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年個人獎得主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教改工作者，推廣全贏心教育十五年，演講與研習逾五百場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曾任台灣科技大學教育品質管理碩士課程講師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曾任教育部幼兒園評鑑指標編修小組諮詢專家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曾任荒野保護協會常務理事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心教育發展協會理事長兼講師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884D12" w:rsidRDefault="0003285E" w:rsidP="00884D12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第二天、第三天課程：</w:t>
      </w:r>
    </w:p>
    <w:p w:rsidR="0003285E" w:rsidRPr="00884D12" w:rsidRDefault="0003285E" w:rsidP="00884D12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主講師：</w:t>
      </w:r>
      <w:r w:rsidRPr="00884D12">
        <w:rPr>
          <w:rFonts w:ascii="標楷體" w:eastAsia="標楷體" w:hAnsi="標楷體" w:hint="eastAsia"/>
          <w:b/>
          <w:color w:val="000000"/>
          <w:kern w:val="2"/>
          <w:szCs w:val="24"/>
        </w:rPr>
        <w:t>戴文婉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>(Rita)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  <w:t>Rita</w:t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天使寫畫身心靈成長工作室負責人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英國牛津大學正念認知療法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>(MBCT)</w:t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種子教師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親職教養暨生命教育專任講師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  <w:t>CP</w:t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正大集團潛質發展中心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>(P-PAC)</w:t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顧問暨資深諮商師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企業及個人潛質諮商人次超過千人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荒野保護協會特殊教育委員會培訓講師暨活動帶領人</w:t>
      </w:r>
    </w:p>
    <w:p w:rsidR="0003285E" w:rsidRPr="00884D12" w:rsidRDefault="0003285E" w:rsidP="00884D12">
      <w:pPr>
        <w:adjustRightInd/>
        <w:snapToGrid w:val="0"/>
        <w:spacing w:line="240" w:lineRule="auto"/>
        <w:ind w:left="980" w:right="-189" w:hanging="224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884D12">
        <w:rPr>
          <w:rFonts w:ascii="標楷體" w:eastAsia="標楷體" w:hAnsi="標楷體"/>
          <w:color w:val="000000"/>
          <w:kern w:val="2"/>
          <w:szCs w:val="24"/>
        </w:rPr>
        <w:t>•</w:t>
      </w:r>
      <w:r w:rsidRPr="00884D12">
        <w:rPr>
          <w:rFonts w:ascii="標楷體" w:eastAsia="標楷體" w:hAnsi="標楷體"/>
          <w:color w:val="000000"/>
          <w:kern w:val="2"/>
          <w:szCs w:val="24"/>
        </w:rPr>
        <w:tab/>
      </w:r>
      <w:r w:rsidRPr="00884D12">
        <w:rPr>
          <w:rFonts w:ascii="標楷體" w:eastAsia="標楷體" w:hAnsi="標楷體" w:hint="eastAsia"/>
          <w:color w:val="000000"/>
          <w:kern w:val="2"/>
          <w:szCs w:val="24"/>
        </w:rPr>
        <w:t>心教育發展協會副理事長兼講師</w:t>
      </w: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捌、課程注意事項及溫馨提醒：</w:t>
      </w:r>
    </w:p>
    <w:p w:rsidR="0003285E" w:rsidRDefault="0003285E" w:rsidP="000C615E">
      <w:pPr>
        <w:adjustRightInd/>
        <w:spacing w:line="240" w:lineRule="auto"/>
        <w:ind w:leftChars="209" w:left="992" w:hangingChars="204" w:hanging="49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一、本課程原訂於暑假辦理，因颱風延期，課程略有更動。另，為免教師因週五</w:t>
      </w:r>
      <w:r>
        <w:rPr>
          <w:rFonts w:ascii="標楷體" w:eastAsia="標楷體" w:hAnsi="標楷體"/>
          <w:color w:val="000000"/>
          <w:kern w:val="2"/>
          <w:szCs w:val="24"/>
        </w:rPr>
        <w:t>(10/24)</w:t>
      </w:r>
      <w:r>
        <w:rPr>
          <w:rFonts w:ascii="標楷體" w:eastAsia="標楷體" w:hAnsi="標楷體" w:hint="eastAsia"/>
          <w:color w:val="000000"/>
          <w:kern w:val="2"/>
          <w:szCs w:val="24"/>
        </w:rPr>
        <w:t>有校內課務不克參加研習，特將研習報名分成二部分</w:t>
      </w:r>
      <w:r>
        <w:rPr>
          <w:rFonts w:ascii="標楷體" w:eastAsia="標楷體" w:hAnsi="標楷體"/>
          <w:color w:val="000000"/>
          <w:kern w:val="2"/>
          <w:szCs w:val="24"/>
        </w:rPr>
        <w:t>(10/24</w:t>
      </w:r>
      <w:r>
        <w:rPr>
          <w:rFonts w:ascii="標楷體" w:eastAsia="標楷體" w:hAnsi="標楷體" w:hint="eastAsia"/>
          <w:color w:val="000000"/>
          <w:kern w:val="2"/>
          <w:szCs w:val="24"/>
        </w:rPr>
        <w:t>日第一天，及</w:t>
      </w:r>
      <w:r>
        <w:rPr>
          <w:rFonts w:ascii="標楷體" w:eastAsia="標楷體" w:hAnsi="標楷體"/>
          <w:color w:val="000000"/>
          <w:kern w:val="2"/>
          <w:szCs w:val="24"/>
        </w:rPr>
        <w:t>10/25~26</w:t>
      </w:r>
      <w:r>
        <w:rPr>
          <w:rFonts w:ascii="標楷體" w:eastAsia="標楷體" w:hAnsi="標楷體" w:hint="eastAsia"/>
          <w:color w:val="000000"/>
          <w:kern w:val="2"/>
          <w:szCs w:val="24"/>
        </w:rPr>
        <w:t>日第二、三天</w:t>
      </w:r>
      <w:r>
        <w:rPr>
          <w:rFonts w:ascii="標楷體" w:eastAsia="標楷體" w:hAnsi="標楷體"/>
          <w:color w:val="000000"/>
          <w:kern w:val="2"/>
          <w:szCs w:val="24"/>
        </w:rPr>
        <w:t>)</w:t>
      </w:r>
      <w:r>
        <w:rPr>
          <w:rFonts w:ascii="標楷體" w:eastAsia="標楷體" w:hAnsi="標楷體" w:hint="eastAsia"/>
          <w:color w:val="000000"/>
          <w:kern w:val="2"/>
          <w:szCs w:val="24"/>
        </w:rPr>
        <w:t>分開報名，以利核發研習時數。參加三天完整課程之學員，請記得完成二次報名。</w:t>
      </w:r>
    </w:p>
    <w:p w:rsidR="0003285E" w:rsidRDefault="0003285E" w:rsidP="00FC45A8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二、第三天課程導讀專書</w:t>
      </w:r>
      <w:r>
        <w:rPr>
          <w:rFonts w:ascii="標楷體" w:eastAsia="標楷體" w:hAnsi="標楷體"/>
          <w:color w:val="000000"/>
          <w:kern w:val="2"/>
          <w:szCs w:val="24"/>
        </w:rPr>
        <w:t>(</w:t>
      </w:r>
      <w:r>
        <w:rPr>
          <w:rFonts w:ascii="標楷體" w:eastAsia="標楷體" w:hAnsi="標楷體" w:hint="eastAsia"/>
          <w:color w:val="000000"/>
          <w:kern w:val="2"/>
          <w:szCs w:val="24"/>
        </w:rPr>
        <w:t>當下繁花盛開</w:t>
      </w:r>
      <w:r>
        <w:rPr>
          <w:rFonts w:ascii="標楷體" w:eastAsia="標楷體" w:hAnsi="標楷體"/>
          <w:color w:val="000000"/>
          <w:kern w:val="2"/>
          <w:szCs w:val="24"/>
        </w:rPr>
        <w:t>)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，由主辦單位統一採購，免費贈送參與學員。</w:t>
      </w:r>
    </w:p>
    <w:p w:rsidR="0003285E" w:rsidRPr="00B1210F" w:rsidRDefault="0003285E" w:rsidP="00FC45A8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三、全程參與之學員，核予</w:t>
      </w:r>
      <w:r>
        <w:rPr>
          <w:rFonts w:ascii="標楷體" w:eastAsia="標楷體" w:hAnsi="標楷體"/>
          <w:color w:val="000000"/>
          <w:kern w:val="2"/>
          <w:szCs w:val="24"/>
        </w:rPr>
        <w:t>21</w:t>
      </w:r>
      <w:r>
        <w:rPr>
          <w:rFonts w:ascii="標楷體" w:eastAsia="標楷體" w:hAnsi="標楷體" w:hint="eastAsia"/>
          <w:color w:val="000000"/>
          <w:kern w:val="2"/>
          <w:szCs w:val="24"/>
        </w:rPr>
        <w:t>小時研習時數</w:t>
      </w:r>
      <w:r>
        <w:rPr>
          <w:rFonts w:ascii="標楷體" w:eastAsia="標楷體" w:hAnsi="標楷體"/>
          <w:color w:val="000000"/>
          <w:kern w:val="2"/>
          <w:szCs w:val="24"/>
        </w:rPr>
        <w:t>(</w:t>
      </w:r>
      <w:r>
        <w:rPr>
          <w:rFonts w:ascii="標楷體" w:eastAsia="標楷體" w:hAnsi="標楷體" w:hint="eastAsia"/>
          <w:color w:val="000000"/>
          <w:kern w:val="2"/>
          <w:szCs w:val="24"/>
        </w:rPr>
        <w:t>第一天</w:t>
      </w:r>
      <w:r>
        <w:rPr>
          <w:rFonts w:ascii="標楷體" w:eastAsia="標楷體" w:hAnsi="標楷體"/>
          <w:color w:val="000000"/>
          <w:kern w:val="2"/>
          <w:szCs w:val="24"/>
        </w:rPr>
        <w:t>7</w:t>
      </w:r>
      <w:r>
        <w:rPr>
          <w:rFonts w:ascii="標楷體" w:eastAsia="標楷體" w:hAnsi="標楷體" w:hint="eastAsia"/>
          <w:color w:val="000000"/>
          <w:kern w:val="2"/>
          <w:szCs w:val="24"/>
        </w:rPr>
        <w:t>小時、第</w:t>
      </w:r>
      <w:r>
        <w:rPr>
          <w:rFonts w:ascii="標楷體" w:eastAsia="標楷體" w:hAnsi="標楷體"/>
          <w:color w:val="000000"/>
          <w:kern w:val="2"/>
          <w:szCs w:val="24"/>
        </w:rPr>
        <w:t>2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、</w:t>
      </w:r>
      <w:r>
        <w:rPr>
          <w:rFonts w:ascii="標楷體" w:eastAsia="標楷體" w:hAnsi="標楷體"/>
          <w:color w:val="000000"/>
          <w:kern w:val="2"/>
          <w:szCs w:val="24"/>
        </w:rPr>
        <w:t>3</w:t>
      </w:r>
      <w:r>
        <w:rPr>
          <w:rFonts w:ascii="標楷體" w:eastAsia="標楷體" w:hAnsi="標楷體" w:hint="eastAsia"/>
          <w:color w:val="000000"/>
          <w:kern w:val="2"/>
          <w:szCs w:val="24"/>
        </w:rPr>
        <w:t>天</w:t>
      </w:r>
      <w:r>
        <w:rPr>
          <w:rFonts w:ascii="標楷體" w:eastAsia="標楷體" w:hAnsi="標楷體"/>
          <w:color w:val="000000"/>
          <w:kern w:val="2"/>
          <w:szCs w:val="24"/>
        </w:rPr>
        <w:t>14</w:t>
      </w:r>
      <w:r>
        <w:rPr>
          <w:rFonts w:ascii="標楷體" w:eastAsia="標楷體" w:hAnsi="標楷體" w:hint="eastAsia"/>
          <w:color w:val="000000"/>
          <w:kern w:val="2"/>
          <w:szCs w:val="24"/>
        </w:rPr>
        <w:t>小時</w:t>
      </w:r>
      <w:r>
        <w:rPr>
          <w:rFonts w:ascii="標楷體" w:eastAsia="標楷體" w:hAnsi="標楷體"/>
          <w:color w:val="000000"/>
          <w:kern w:val="2"/>
          <w:szCs w:val="24"/>
        </w:rPr>
        <w:t>)</w:t>
      </w:r>
      <w:r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03285E" w:rsidRPr="00B1210F" w:rsidRDefault="0003285E" w:rsidP="00B1210F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玖、報名程序：</w:t>
      </w:r>
    </w:p>
    <w:p w:rsidR="0003285E" w:rsidRPr="005859D1" w:rsidRDefault="0003285E" w:rsidP="00D47A48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一、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ab/>
      </w:r>
      <w:r>
        <w:rPr>
          <w:rFonts w:ascii="標楷體" w:eastAsia="標楷體" w:hAnsi="標楷體" w:hint="eastAsia"/>
          <w:color w:val="000000"/>
          <w:kern w:val="2"/>
          <w:szCs w:val="24"/>
        </w:rPr>
        <w:t>學校教育人員請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於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>103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年</w:t>
      </w:r>
      <w:r>
        <w:rPr>
          <w:rFonts w:ascii="標楷體" w:eastAsia="標楷體" w:hAnsi="標楷體"/>
          <w:color w:val="000000"/>
          <w:kern w:val="2"/>
          <w:szCs w:val="24"/>
        </w:rPr>
        <w:t>10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月</w:t>
      </w:r>
      <w:r>
        <w:rPr>
          <w:rFonts w:ascii="標楷體" w:eastAsia="標楷體" w:hAnsi="標楷體"/>
          <w:color w:val="000000"/>
          <w:kern w:val="2"/>
          <w:szCs w:val="24"/>
        </w:rPr>
        <w:t>19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日（星期五）前至</w:t>
      </w:r>
      <w:r>
        <w:rPr>
          <w:rFonts w:ascii="標楷體" w:eastAsia="標楷體" w:hAnsi="標楷體" w:hint="eastAsia"/>
          <w:color w:val="000000"/>
          <w:kern w:val="2"/>
          <w:szCs w:val="24"/>
        </w:rPr>
        <w:t>全國教師在職進修資訊網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進行報名。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 xml:space="preserve"> </w:t>
      </w:r>
    </w:p>
    <w:p w:rsidR="0003285E" w:rsidRPr="005859D1" w:rsidRDefault="0003285E" w:rsidP="00D47A48">
      <w:pPr>
        <w:adjustRightInd/>
        <w:spacing w:line="240" w:lineRule="auto"/>
        <w:ind w:leftChars="209" w:left="992" w:hangingChars="204" w:hanging="490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>二、非教育人員，請</w:t>
      </w:r>
      <w:r w:rsidRPr="005859D1">
        <w:rPr>
          <w:rFonts w:ascii="標楷體" w:eastAsia="標楷體" w:hAnsi="標楷體"/>
          <w:color w:val="000000"/>
          <w:kern w:val="2"/>
          <w:szCs w:val="24"/>
        </w:rPr>
        <w:t>103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年</w:t>
      </w:r>
      <w:r>
        <w:rPr>
          <w:rFonts w:ascii="標楷體" w:eastAsia="標楷體" w:hAnsi="標楷體"/>
          <w:color w:val="000000"/>
          <w:kern w:val="2"/>
          <w:szCs w:val="24"/>
        </w:rPr>
        <w:t>10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月</w:t>
      </w:r>
      <w:r>
        <w:rPr>
          <w:rFonts w:ascii="標楷體" w:eastAsia="標楷體" w:hAnsi="標楷體"/>
          <w:color w:val="000000"/>
          <w:kern w:val="2"/>
          <w:szCs w:val="24"/>
        </w:rPr>
        <w:t>19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日（星期五）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下午</w:t>
      </w:r>
      <w:r>
        <w:rPr>
          <w:rFonts w:ascii="標楷體" w:eastAsia="標楷體" w:hAnsi="標楷體"/>
          <w:color w:val="000000"/>
          <w:kern w:val="2"/>
          <w:szCs w:val="24"/>
        </w:rPr>
        <w:t>4:30</w:t>
      </w:r>
      <w:r>
        <w:rPr>
          <w:rFonts w:ascii="標楷體" w:eastAsia="標楷體" w:hAnsi="標楷體" w:hint="eastAsia"/>
          <w:color w:val="000000"/>
          <w:kern w:val="2"/>
          <w:szCs w:val="24"/>
        </w:rPr>
        <w:t>分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前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，逕電話向主辦單位報名，報名電話：</w:t>
      </w:r>
      <w:r>
        <w:rPr>
          <w:rFonts w:ascii="標楷體" w:eastAsia="標楷體" w:hAnsi="標楷體"/>
          <w:color w:val="000000"/>
          <w:kern w:val="2"/>
          <w:szCs w:val="24"/>
        </w:rPr>
        <w:t>03-8861242#20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，聯絡人：錢靜聖主任</w:t>
      </w:r>
      <w:r w:rsidRPr="005859D1">
        <w:rPr>
          <w:rFonts w:ascii="標楷體" w:eastAsia="標楷體" w:hAnsi="標楷體" w:hint="eastAsia"/>
          <w:color w:val="000000"/>
          <w:kern w:val="2"/>
          <w:szCs w:val="24"/>
        </w:rPr>
        <w:t>。</w:t>
      </w:r>
      <w:r>
        <w:rPr>
          <w:rFonts w:ascii="標楷體" w:eastAsia="標楷體" w:hAnsi="標楷體" w:hint="eastAsia"/>
          <w:color w:val="000000"/>
          <w:kern w:val="2"/>
          <w:szCs w:val="24"/>
        </w:rPr>
        <w:t>依序錄取，額滿為止。</w:t>
      </w:r>
    </w:p>
    <w:p w:rsidR="0003285E" w:rsidRDefault="0003285E" w:rsidP="00C57C29">
      <w:pPr>
        <w:adjustRightInd/>
        <w:spacing w:line="240" w:lineRule="auto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C57C29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拾</w:t>
      </w:r>
      <w:r w:rsidRPr="00C57C29">
        <w:rPr>
          <w:rFonts w:ascii="標楷體" w:eastAsia="標楷體" w:hAnsi="標楷體" w:hint="eastAsia"/>
          <w:b/>
          <w:color w:val="000000"/>
          <w:kern w:val="2"/>
          <w:szCs w:val="24"/>
        </w:rPr>
        <w:t>、報名費用：</w:t>
      </w:r>
    </w:p>
    <w:p w:rsidR="0003285E" w:rsidRDefault="0003285E" w:rsidP="007B7F7F">
      <w:pPr>
        <w:adjustRightInd/>
        <w:snapToGrid w:val="0"/>
        <w:spacing w:beforeLines="50" w:line="240" w:lineRule="auto"/>
        <w:ind w:leftChars="215" w:left="516" w:right="-187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57C29">
        <w:rPr>
          <w:rFonts w:ascii="標楷體" w:eastAsia="標楷體" w:hAnsi="標楷體" w:hint="eastAsia"/>
          <w:color w:val="000000"/>
          <w:kern w:val="2"/>
          <w:szCs w:val="24"/>
        </w:rPr>
        <w:t>本工作坊屬公益性質，主要經費由</w:t>
      </w:r>
      <w:r>
        <w:rPr>
          <w:rFonts w:ascii="標楷體" w:eastAsia="標楷體" w:hAnsi="標楷體" w:hint="eastAsia"/>
          <w:color w:val="000000"/>
          <w:kern w:val="2"/>
          <w:szCs w:val="24"/>
        </w:rPr>
        <w:t>花蓮縣</w:t>
      </w:r>
      <w:r w:rsidRPr="00C57C29">
        <w:rPr>
          <w:rFonts w:ascii="標楷體" w:eastAsia="標楷體" w:hAnsi="標楷體" w:hint="eastAsia"/>
          <w:color w:val="000000"/>
          <w:kern w:val="2"/>
          <w:szCs w:val="24"/>
        </w:rPr>
        <w:t>政府</w:t>
      </w:r>
      <w:r>
        <w:rPr>
          <w:rFonts w:ascii="標楷體" w:eastAsia="標楷體" w:hAnsi="標楷體"/>
          <w:color w:val="000000"/>
          <w:kern w:val="2"/>
          <w:szCs w:val="24"/>
        </w:rPr>
        <w:t>(</w:t>
      </w:r>
      <w:r w:rsidRPr="00C57C29">
        <w:rPr>
          <w:rFonts w:ascii="標楷體" w:eastAsia="標楷體" w:hAnsi="標楷體" w:hint="eastAsia"/>
          <w:color w:val="000000"/>
          <w:kern w:val="2"/>
          <w:szCs w:val="24"/>
        </w:rPr>
        <w:t>教育</w:t>
      </w:r>
      <w:r>
        <w:rPr>
          <w:rFonts w:ascii="標楷體" w:eastAsia="標楷體" w:hAnsi="標楷體" w:hint="eastAsia"/>
          <w:color w:val="000000"/>
          <w:kern w:val="2"/>
          <w:szCs w:val="24"/>
        </w:rPr>
        <w:t>處</w:t>
      </w:r>
      <w:r>
        <w:rPr>
          <w:rFonts w:ascii="標楷體" w:eastAsia="標楷體" w:hAnsi="標楷體"/>
          <w:color w:val="000000"/>
          <w:kern w:val="2"/>
          <w:szCs w:val="24"/>
        </w:rPr>
        <w:t>)</w:t>
      </w:r>
      <w:r w:rsidRPr="00C57C29">
        <w:rPr>
          <w:rFonts w:ascii="標楷體" w:eastAsia="標楷體" w:hAnsi="標楷體" w:hint="eastAsia"/>
          <w:color w:val="000000"/>
          <w:kern w:val="2"/>
          <w:szCs w:val="24"/>
        </w:rPr>
        <w:t>撥款以及心教育發展協會募款贊助</w:t>
      </w:r>
      <w:r>
        <w:rPr>
          <w:rFonts w:ascii="標楷體" w:eastAsia="標楷體" w:hAnsi="標楷體" w:hint="eastAsia"/>
          <w:color w:val="000000"/>
          <w:kern w:val="2"/>
          <w:szCs w:val="24"/>
        </w:rPr>
        <w:t>，參與學員全額免費</w:t>
      </w:r>
      <w:r w:rsidRPr="00C57C29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>
        <w:rPr>
          <w:rFonts w:ascii="標楷體" w:eastAsia="標楷體" w:hAnsi="標楷體" w:hint="eastAsia"/>
          <w:b/>
          <w:color w:val="000000"/>
          <w:kern w:val="2"/>
          <w:szCs w:val="24"/>
        </w:rPr>
        <w:t>拾壹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、成效評估</w:t>
      </w:r>
    </w:p>
    <w:p w:rsidR="0003285E" w:rsidRPr="00CA6AEA" w:rsidRDefault="0003285E" w:rsidP="007B7F7F">
      <w:pPr>
        <w:adjustRightInd/>
        <w:snapToGrid w:val="0"/>
        <w:spacing w:afterLines="50" w:line="240" w:lineRule="auto"/>
        <w:ind w:left="1022" w:right="-189" w:hanging="455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一、出席狀況：</w:t>
      </w:r>
      <w:r>
        <w:rPr>
          <w:rFonts w:ascii="標楷體" w:eastAsia="標楷體" w:hAnsi="標楷體" w:hint="eastAsia"/>
          <w:color w:val="000000"/>
          <w:kern w:val="2"/>
          <w:szCs w:val="24"/>
        </w:rPr>
        <w:t>依報名日期全程參與者，始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核</w:t>
      </w:r>
      <w:r>
        <w:rPr>
          <w:rFonts w:ascii="標楷體" w:eastAsia="標楷體" w:hAnsi="標楷體" w:hint="eastAsia"/>
          <w:color w:val="000000"/>
          <w:kern w:val="2"/>
          <w:szCs w:val="24"/>
        </w:rPr>
        <w:t>予研習時數</w:t>
      </w: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03285E" w:rsidRPr="00CA6AEA" w:rsidRDefault="0003285E" w:rsidP="007B7F7F">
      <w:pPr>
        <w:adjustRightInd/>
        <w:snapToGrid w:val="0"/>
        <w:spacing w:afterLines="50" w:line="240" w:lineRule="auto"/>
        <w:ind w:left="1022" w:right="-189" w:hanging="455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二、分享：小組分享與團隊分享。</w:t>
      </w:r>
    </w:p>
    <w:p w:rsidR="0003285E" w:rsidRPr="00CA6AEA" w:rsidRDefault="0003285E" w:rsidP="007B7F7F">
      <w:pPr>
        <w:adjustRightInd/>
        <w:snapToGrid w:val="0"/>
        <w:spacing w:afterLines="50" w:line="240" w:lineRule="auto"/>
        <w:ind w:left="1022" w:right="-189" w:hanging="455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三、研習結束時，填寫研習滿意度調查表，分析本次研習辦理成效。</w:t>
      </w:r>
    </w:p>
    <w:p w:rsidR="0003285E" w:rsidRDefault="0003285E" w:rsidP="007B7F7F">
      <w:pPr>
        <w:adjustRightInd/>
        <w:snapToGrid w:val="0"/>
        <w:spacing w:afterLines="50" w:line="240" w:lineRule="auto"/>
        <w:ind w:left="1022" w:right="-189" w:hanging="455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四、承諾願意擔任志工，繼續推動心教育理念及落實於學校課程之推動與實踐。</w:t>
      </w:r>
    </w:p>
    <w:p w:rsidR="0003285E" w:rsidRPr="00F9615E" w:rsidRDefault="0003285E" w:rsidP="007B7F7F">
      <w:pPr>
        <w:adjustRightInd/>
        <w:snapToGrid w:val="0"/>
        <w:spacing w:beforeLines="50" w:line="240" w:lineRule="auto"/>
        <w:ind w:left="851" w:right="-189" w:hanging="851"/>
        <w:textAlignment w:val="auto"/>
        <w:rPr>
          <w:rFonts w:ascii="標楷體" w:eastAsia="標楷體" w:hAnsi="標楷體"/>
          <w:color w:val="000000"/>
          <w:kern w:val="2"/>
          <w:szCs w:val="24"/>
        </w:rPr>
      </w:pPr>
    </w:p>
    <w:p w:rsidR="0003285E" w:rsidRPr="00CA6AEA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拾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貳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、預期成效</w:t>
      </w:r>
    </w:p>
    <w:p w:rsidR="0003285E" w:rsidRPr="00CA6AEA" w:rsidRDefault="0003285E" w:rsidP="007B7F7F">
      <w:pPr>
        <w:widowControl/>
        <w:autoSpaceDE w:val="0"/>
        <w:autoSpaceDN w:val="0"/>
        <w:adjustRightInd/>
        <w:spacing w:afterLines="50" w:line="240" w:lineRule="auto"/>
        <w:ind w:leftChars="236" w:left="566" w:firstLineChars="200" w:firstLine="480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這個特別安排的心教育種籽培訓計畫，包括體驗式學習規劃，所有參與夥伴在用心投入下將可以從內在深層獲得體會，了解心教育的重要性並願意在未來的教育生涯中實踐。</w:t>
      </w:r>
    </w:p>
    <w:p w:rsidR="0003285E" w:rsidRPr="00CA6AEA" w:rsidRDefault="0003285E" w:rsidP="007B7F7F">
      <w:pPr>
        <w:widowControl/>
        <w:autoSpaceDE w:val="0"/>
        <w:autoSpaceDN w:val="0"/>
        <w:adjustRightInd/>
        <w:spacing w:afterLines="50" w:line="240" w:lineRule="auto"/>
        <w:ind w:leftChars="236" w:left="566" w:firstLineChars="200" w:firstLine="480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全程參與工作坊的學員，在專注與正確心態之下，將可獲得以下不同學習：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能深刻理解帶好每一個孩子的教育理念及實施策略；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能提升負面情緒覺察與轉換能力，讓未來工作與生活更輕易、自在；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能看懂需要協助的孩子或教師背後困難形成原因，並能有技巧地協助其改進；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能提升學校教師與孩子及家長的互動關係，強化教育引導功能；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/>
          <w:kern w:val="2"/>
          <w:szCs w:val="24"/>
        </w:rPr>
        <w:t>能有效帶領團隊成員，營造和諧、信任、互助、負責的</w:t>
      </w: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夥伴關係；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能提升聆聽與引導技巧，成為優秀領導者以及團隊夥伴；</w:t>
      </w:r>
    </w:p>
    <w:p w:rsidR="0003285E" w:rsidRPr="00CA6AEA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能了解愛與生命一體真義，能真心付出、開心接受，享受工作與生活。</w:t>
      </w:r>
    </w:p>
    <w:p w:rsidR="0003285E" w:rsidRDefault="0003285E" w:rsidP="007B7F7F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/>
          <w:kern w:val="2"/>
          <w:szCs w:val="24"/>
        </w:rPr>
        <w:t>能帶領孩子學習自我信任，並以誠信、負責心態面對學習。</w:t>
      </w:r>
    </w:p>
    <w:p w:rsidR="0003285E" w:rsidRPr="00CA6AEA" w:rsidRDefault="0003285E" w:rsidP="007B7F7F">
      <w:pPr>
        <w:widowControl/>
        <w:tabs>
          <w:tab w:val="left" w:pos="220"/>
          <w:tab w:val="left" w:pos="720"/>
        </w:tabs>
        <w:autoSpaceDE w:val="0"/>
        <w:autoSpaceDN w:val="0"/>
        <w:adjustRightInd/>
        <w:spacing w:afterLines="50" w:line="240" w:lineRule="auto"/>
        <w:ind w:left="632"/>
        <w:textAlignment w:val="auto"/>
        <w:rPr>
          <w:rFonts w:ascii="標楷體" w:eastAsia="標楷體" w:hAnsi="標楷體" w:cs="Lucida Sans Unicode"/>
          <w:color w:val="000000"/>
          <w:kern w:val="2"/>
          <w:szCs w:val="24"/>
        </w:rPr>
      </w:pPr>
    </w:p>
    <w:p w:rsidR="0003285E" w:rsidRPr="00CA6AEA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拾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參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、獎勵：承辦本項研習工作人員，報請縣府給予敘獎。</w:t>
      </w: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</w:p>
    <w:p w:rsidR="0003285E" w:rsidRDefault="0003285E" w:rsidP="00B1210F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拾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肆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、本計畫</w:t>
      </w:r>
      <w:r>
        <w:rPr>
          <w:rFonts w:ascii="標楷體" w:eastAsia="標楷體" w:hAnsi="標楷體" w:hint="eastAsia"/>
          <w:b/>
          <w:color w:val="000000"/>
          <w:kern w:val="2"/>
          <w:szCs w:val="24"/>
        </w:rPr>
        <w:t>呈</w:t>
      </w:r>
      <w:r w:rsidRPr="00CA6AEA">
        <w:rPr>
          <w:rFonts w:ascii="標楷體" w:eastAsia="標楷體" w:hAnsi="標楷體" w:hint="eastAsia"/>
          <w:b/>
          <w:color w:val="000000"/>
          <w:kern w:val="2"/>
          <w:szCs w:val="24"/>
        </w:rPr>
        <w:t>請花蓮縣政府教育處核可後實施之，修正時亦同。</w:t>
      </w:r>
    </w:p>
    <w:sectPr w:rsidR="0003285E" w:rsidSect="009F33D7">
      <w:headerReference w:type="default" r:id="rId7"/>
      <w:footerReference w:type="even" r:id="rId8"/>
      <w:footerReference w:type="default" r:id="rId9"/>
      <w:pgSz w:w="11906" w:h="16838" w:code="9"/>
      <w:pgMar w:top="1418" w:right="1304" w:bottom="1134" w:left="1304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5E" w:rsidRDefault="0003285E">
      <w:r>
        <w:separator/>
      </w:r>
    </w:p>
  </w:endnote>
  <w:endnote w:type="continuationSeparator" w:id="0">
    <w:p w:rsidR="0003285E" w:rsidRDefault="00032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細明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5E" w:rsidRDefault="000328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3285E" w:rsidRDefault="000328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5E" w:rsidRPr="00B44569" w:rsidRDefault="0003285E">
    <w:pPr>
      <w:pStyle w:val="Footer"/>
      <w:framePr w:wrap="around" w:vAnchor="text" w:hAnchor="margin" w:xAlign="center" w:y="1"/>
      <w:rPr>
        <w:rStyle w:val="PageNumber"/>
        <w:color w:val="FFFFFF"/>
      </w:rPr>
    </w:pPr>
    <w:r w:rsidRPr="00B44569">
      <w:rPr>
        <w:rStyle w:val="PageNumber"/>
        <w:color w:val="FFFFFF"/>
      </w:rPr>
      <w:fldChar w:fldCharType="begin"/>
    </w:r>
    <w:r w:rsidRPr="00B44569">
      <w:rPr>
        <w:rStyle w:val="PageNumber"/>
        <w:color w:val="FFFFFF"/>
      </w:rPr>
      <w:instrText xml:space="preserve">PAGE  </w:instrText>
    </w:r>
    <w:r w:rsidRPr="00B44569">
      <w:rPr>
        <w:rStyle w:val="PageNumber"/>
        <w:color w:val="FFFFFF"/>
      </w:rPr>
      <w:fldChar w:fldCharType="separate"/>
    </w:r>
    <w:r>
      <w:rPr>
        <w:rStyle w:val="PageNumber"/>
        <w:noProof/>
        <w:color w:val="FFFFFF"/>
      </w:rPr>
      <w:t>1</w:t>
    </w:r>
    <w:r w:rsidRPr="00B44569">
      <w:rPr>
        <w:rStyle w:val="PageNumber"/>
        <w:color w:val="FFFFFF"/>
      </w:rPr>
      <w:fldChar w:fldCharType="end"/>
    </w:r>
  </w:p>
  <w:p w:rsidR="0003285E" w:rsidRPr="00B44569" w:rsidRDefault="0003285E">
    <w:pPr>
      <w:pStyle w:val="Footer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5E" w:rsidRDefault="0003285E">
      <w:r>
        <w:separator/>
      </w:r>
    </w:p>
  </w:footnote>
  <w:footnote w:type="continuationSeparator" w:id="0">
    <w:p w:rsidR="0003285E" w:rsidRDefault="00032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5E" w:rsidRPr="007B075C" w:rsidRDefault="0003285E" w:rsidP="009D6CAC">
    <w:pPr>
      <w:pStyle w:val="Header"/>
      <w:jc w:val="right"/>
      <w:rPr>
        <w:rFonts w:ascii="標楷體" w:eastAsia="標楷體" w:hAnsi="標楷體"/>
      </w:rPr>
    </w:pPr>
    <w:r w:rsidRPr="00DD5BB4">
      <w:rPr>
        <w:rFonts w:ascii="標楷體" w:eastAsia="標楷體" w:hAnsi="標楷體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6" type="#_x0000_t75" alt="花蓮縣-logo-新" style="width:16.5pt;height:19.5pt;visibility:visible">
          <v:imagedata r:id="rId1" o:title=""/>
        </v:shape>
      </w:pict>
    </w:r>
    <w:r>
      <w:rPr>
        <w:rFonts w:ascii="標楷體" w:eastAsia="標楷體" w:hAnsi="標楷體"/>
      </w:rPr>
      <w:t xml:space="preserve">  </w:t>
    </w:r>
    <w:r w:rsidRPr="007B075C">
      <w:rPr>
        <w:rFonts w:ascii="新細明體" w:hAnsi="新細明體" w:hint="eastAsia"/>
      </w:rPr>
      <w:t>花蓮縣</w:t>
    </w:r>
    <w:r w:rsidRPr="007B075C">
      <w:rPr>
        <w:rFonts w:ascii="新細明體" w:hAnsi="新細明體"/>
      </w:rPr>
      <w:t>10</w:t>
    </w:r>
    <w:r>
      <w:rPr>
        <w:rFonts w:ascii="新細明體" w:hAnsi="新細明體"/>
      </w:rPr>
      <w:t>3</w:t>
    </w:r>
    <w:r w:rsidRPr="007B075C">
      <w:rPr>
        <w:rFonts w:ascii="新細明體" w:hAnsi="新細明體" w:hint="eastAsia"/>
      </w:rPr>
      <w:t>年度</w:t>
    </w:r>
    <w:r w:rsidRPr="007B075C">
      <w:rPr>
        <w:rFonts w:ascii="新細明體" w:hAnsi="新細明體" w:hint="eastAsia"/>
        <w:color w:val="000000"/>
      </w:rPr>
      <w:t>十二年國民基本教育精進國中小教學品質</w:t>
    </w:r>
    <w:r w:rsidRPr="007B075C">
      <w:rPr>
        <w:rFonts w:ascii="新細明體" w:hAnsi="新細明體" w:hint="eastAsia"/>
      </w:rPr>
      <w:t>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4875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28" w:hanging="360"/>
      </w:pPr>
    </w:lvl>
    <w:lvl w:ilvl="1" w:tplc="FFFFFFFF">
      <w:numFmt w:val="decimal"/>
      <w:lvlText w:val=""/>
      <w:lvlJc w:val="left"/>
      <w:pPr>
        <w:ind w:left="568"/>
      </w:pPr>
      <w:rPr>
        <w:rFonts w:cs="Times New Roman"/>
      </w:rPr>
    </w:lvl>
    <w:lvl w:ilvl="2" w:tplc="FFFFFFFF">
      <w:numFmt w:val="decimal"/>
      <w:lvlText w:val=""/>
      <w:lvlJc w:val="left"/>
      <w:pPr>
        <w:ind w:left="568"/>
      </w:pPr>
      <w:rPr>
        <w:rFonts w:cs="Times New Roman"/>
      </w:rPr>
    </w:lvl>
    <w:lvl w:ilvl="3" w:tplc="FFFFFFFF">
      <w:numFmt w:val="decimal"/>
      <w:lvlText w:val=""/>
      <w:lvlJc w:val="left"/>
      <w:pPr>
        <w:ind w:left="568"/>
      </w:pPr>
      <w:rPr>
        <w:rFonts w:cs="Times New Roman"/>
      </w:rPr>
    </w:lvl>
    <w:lvl w:ilvl="4" w:tplc="FFFFFFFF">
      <w:numFmt w:val="decimal"/>
      <w:lvlText w:val=""/>
      <w:lvlJc w:val="left"/>
      <w:pPr>
        <w:ind w:left="568"/>
      </w:pPr>
      <w:rPr>
        <w:rFonts w:cs="Times New Roman"/>
      </w:rPr>
    </w:lvl>
    <w:lvl w:ilvl="5" w:tplc="FFFFFFFF">
      <w:numFmt w:val="decimal"/>
      <w:lvlText w:val=""/>
      <w:lvlJc w:val="left"/>
      <w:pPr>
        <w:ind w:left="568"/>
      </w:pPr>
      <w:rPr>
        <w:rFonts w:cs="Times New Roman"/>
      </w:rPr>
    </w:lvl>
    <w:lvl w:ilvl="6" w:tplc="FFFFFFFF">
      <w:numFmt w:val="decimal"/>
      <w:lvlText w:val=""/>
      <w:lvlJc w:val="left"/>
      <w:pPr>
        <w:ind w:left="568"/>
      </w:pPr>
      <w:rPr>
        <w:rFonts w:cs="Times New Roman"/>
      </w:rPr>
    </w:lvl>
    <w:lvl w:ilvl="7" w:tplc="FFFFFFFF">
      <w:numFmt w:val="decimal"/>
      <w:lvlText w:val=""/>
      <w:lvlJc w:val="left"/>
      <w:pPr>
        <w:ind w:left="568"/>
      </w:pPr>
      <w:rPr>
        <w:rFonts w:cs="Times New Roman"/>
      </w:rPr>
    </w:lvl>
    <w:lvl w:ilvl="8" w:tplc="FFFFFFFF">
      <w:numFmt w:val="decimal"/>
      <w:lvlText w:val=""/>
      <w:lvlJc w:val="left"/>
      <w:pPr>
        <w:ind w:left="568"/>
      </w:pPr>
      <w:rPr>
        <w:rFonts w:cs="Times New Roman"/>
      </w:rPr>
    </w:lvl>
  </w:abstractNum>
  <w:abstractNum w:abstractNumId="3">
    <w:nsid w:val="1E3B78A5"/>
    <w:multiLevelType w:val="hybridMultilevel"/>
    <w:tmpl w:val="26E0A9B4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>
    <w:nsid w:val="45BF60ED"/>
    <w:multiLevelType w:val="hybridMultilevel"/>
    <w:tmpl w:val="54AA6B1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AB6768B"/>
    <w:multiLevelType w:val="hybridMultilevel"/>
    <w:tmpl w:val="285216F2"/>
    <w:lvl w:ilvl="0" w:tplc="21287CB8">
      <w:start w:val="1"/>
      <w:numFmt w:val="taiwaneseCountingThousand"/>
      <w:lvlText w:val="(%1)"/>
      <w:lvlJc w:val="left"/>
      <w:pPr>
        <w:ind w:left="162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  <w:rPr>
        <w:rFonts w:cs="Times New Roman"/>
      </w:rPr>
    </w:lvl>
  </w:abstractNum>
  <w:abstractNum w:abstractNumId="6">
    <w:nsid w:val="5DDF786C"/>
    <w:multiLevelType w:val="hybridMultilevel"/>
    <w:tmpl w:val="2AD813D8"/>
    <w:lvl w:ilvl="0" w:tplc="3AF41BA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5EF94E26"/>
    <w:multiLevelType w:val="hybridMultilevel"/>
    <w:tmpl w:val="856A95FC"/>
    <w:lvl w:ilvl="0" w:tplc="00000001">
      <w:start w:val="1"/>
      <w:numFmt w:val="bullet"/>
      <w:lvlText w:val="•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EDB1824"/>
    <w:multiLevelType w:val="hybridMultilevel"/>
    <w:tmpl w:val="05E22C7E"/>
    <w:lvl w:ilvl="0" w:tplc="3CF4D472">
      <w:start w:val="1"/>
      <w:numFmt w:val="taiwaneseCountingThousand"/>
      <w:lvlText w:val="（%1）"/>
      <w:lvlJc w:val="left"/>
      <w:pPr>
        <w:ind w:left="11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efaultTabStop w:val="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7B6"/>
    <w:rsid w:val="00014CC4"/>
    <w:rsid w:val="0002027F"/>
    <w:rsid w:val="0002214D"/>
    <w:rsid w:val="0003285E"/>
    <w:rsid w:val="00056A15"/>
    <w:rsid w:val="00093135"/>
    <w:rsid w:val="00093D6C"/>
    <w:rsid w:val="000C615E"/>
    <w:rsid w:val="000E588E"/>
    <w:rsid w:val="000F2E23"/>
    <w:rsid w:val="001053C5"/>
    <w:rsid w:val="001201E6"/>
    <w:rsid w:val="00126176"/>
    <w:rsid w:val="00136E44"/>
    <w:rsid w:val="00147C99"/>
    <w:rsid w:val="001529DB"/>
    <w:rsid w:val="00157C84"/>
    <w:rsid w:val="00166956"/>
    <w:rsid w:val="00170FA4"/>
    <w:rsid w:val="00177586"/>
    <w:rsid w:val="00185BD2"/>
    <w:rsid w:val="001A43D8"/>
    <w:rsid w:val="001B1D0A"/>
    <w:rsid w:val="001B42D8"/>
    <w:rsid w:val="001C05A9"/>
    <w:rsid w:val="001D4E52"/>
    <w:rsid w:val="001E3356"/>
    <w:rsid w:val="001E7D68"/>
    <w:rsid w:val="001F7BC8"/>
    <w:rsid w:val="00200AC2"/>
    <w:rsid w:val="0021470C"/>
    <w:rsid w:val="0022480A"/>
    <w:rsid w:val="002349B1"/>
    <w:rsid w:val="00260AD9"/>
    <w:rsid w:val="00261BE5"/>
    <w:rsid w:val="00270F47"/>
    <w:rsid w:val="002720F3"/>
    <w:rsid w:val="00276078"/>
    <w:rsid w:val="00276682"/>
    <w:rsid w:val="00277B50"/>
    <w:rsid w:val="00280612"/>
    <w:rsid w:val="002810AF"/>
    <w:rsid w:val="0028723A"/>
    <w:rsid w:val="002978B3"/>
    <w:rsid w:val="002B18B9"/>
    <w:rsid w:val="002C040A"/>
    <w:rsid w:val="002C16B0"/>
    <w:rsid w:val="002D2273"/>
    <w:rsid w:val="002D47E1"/>
    <w:rsid w:val="002E029D"/>
    <w:rsid w:val="002E6538"/>
    <w:rsid w:val="002F1E04"/>
    <w:rsid w:val="002F3ED2"/>
    <w:rsid w:val="00302CC7"/>
    <w:rsid w:val="00315DB3"/>
    <w:rsid w:val="003237DD"/>
    <w:rsid w:val="00346300"/>
    <w:rsid w:val="00354109"/>
    <w:rsid w:val="00374CD7"/>
    <w:rsid w:val="00390026"/>
    <w:rsid w:val="0039613A"/>
    <w:rsid w:val="003A6206"/>
    <w:rsid w:val="003A7D92"/>
    <w:rsid w:val="003B585D"/>
    <w:rsid w:val="003C475F"/>
    <w:rsid w:val="003C4FCF"/>
    <w:rsid w:val="003C75C2"/>
    <w:rsid w:val="003D7A30"/>
    <w:rsid w:val="003F7776"/>
    <w:rsid w:val="004051C5"/>
    <w:rsid w:val="00405FB9"/>
    <w:rsid w:val="00410239"/>
    <w:rsid w:val="004123CF"/>
    <w:rsid w:val="004148E9"/>
    <w:rsid w:val="00417122"/>
    <w:rsid w:val="00431D72"/>
    <w:rsid w:val="00432950"/>
    <w:rsid w:val="004447C7"/>
    <w:rsid w:val="00455A88"/>
    <w:rsid w:val="004713E1"/>
    <w:rsid w:val="00472E57"/>
    <w:rsid w:val="00476107"/>
    <w:rsid w:val="00497D12"/>
    <w:rsid w:val="004A003B"/>
    <w:rsid w:val="004A0953"/>
    <w:rsid w:val="004D04DA"/>
    <w:rsid w:val="004D14BA"/>
    <w:rsid w:val="004E6EA4"/>
    <w:rsid w:val="004F2BCF"/>
    <w:rsid w:val="0050378C"/>
    <w:rsid w:val="0050764F"/>
    <w:rsid w:val="00512087"/>
    <w:rsid w:val="00513E33"/>
    <w:rsid w:val="00513E46"/>
    <w:rsid w:val="00516C46"/>
    <w:rsid w:val="00522D42"/>
    <w:rsid w:val="0054232E"/>
    <w:rsid w:val="00556187"/>
    <w:rsid w:val="00572C36"/>
    <w:rsid w:val="00573616"/>
    <w:rsid w:val="0057683F"/>
    <w:rsid w:val="005859D1"/>
    <w:rsid w:val="005976D1"/>
    <w:rsid w:val="005B1640"/>
    <w:rsid w:val="005B498F"/>
    <w:rsid w:val="005C572E"/>
    <w:rsid w:val="005E4CB4"/>
    <w:rsid w:val="005F15B9"/>
    <w:rsid w:val="006129FA"/>
    <w:rsid w:val="00614753"/>
    <w:rsid w:val="00622A29"/>
    <w:rsid w:val="006235E0"/>
    <w:rsid w:val="0062386C"/>
    <w:rsid w:val="00631204"/>
    <w:rsid w:val="006378B4"/>
    <w:rsid w:val="00640956"/>
    <w:rsid w:val="00644D1B"/>
    <w:rsid w:val="00646952"/>
    <w:rsid w:val="006547B6"/>
    <w:rsid w:val="00664C70"/>
    <w:rsid w:val="0066719B"/>
    <w:rsid w:val="00672027"/>
    <w:rsid w:val="006827DB"/>
    <w:rsid w:val="00684794"/>
    <w:rsid w:val="00687BF5"/>
    <w:rsid w:val="0069151D"/>
    <w:rsid w:val="00696197"/>
    <w:rsid w:val="006A3C36"/>
    <w:rsid w:val="006A6EEA"/>
    <w:rsid w:val="006B1FEE"/>
    <w:rsid w:val="006C74D1"/>
    <w:rsid w:val="006E01B5"/>
    <w:rsid w:val="006E6037"/>
    <w:rsid w:val="00706B6F"/>
    <w:rsid w:val="00737937"/>
    <w:rsid w:val="00743162"/>
    <w:rsid w:val="00745107"/>
    <w:rsid w:val="0075231C"/>
    <w:rsid w:val="00762B8A"/>
    <w:rsid w:val="0076377F"/>
    <w:rsid w:val="00765A26"/>
    <w:rsid w:val="00774295"/>
    <w:rsid w:val="00785177"/>
    <w:rsid w:val="007B075C"/>
    <w:rsid w:val="007B7F7F"/>
    <w:rsid w:val="007C16EE"/>
    <w:rsid w:val="007D3E27"/>
    <w:rsid w:val="007D7A11"/>
    <w:rsid w:val="007E581B"/>
    <w:rsid w:val="007E7E3F"/>
    <w:rsid w:val="007F1819"/>
    <w:rsid w:val="007F3D78"/>
    <w:rsid w:val="008027B2"/>
    <w:rsid w:val="008104AB"/>
    <w:rsid w:val="008122F2"/>
    <w:rsid w:val="00823325"/>
    <w:rsid w:val="00823670"/>
    <w:rsid w:val="00826632"/>
    <w:rsid w:val="00827F16"/>
    <w:rsid w:val="0083750F"/>
    <w:rsid w:val="0084346D"/>
    <w:rsid w:val="00844175"/>
    <w:rsid w:val="0085095D"/>
    <w:rsid w:val="008670B3"/>
    <w:rsid w:val="00867391"/>
    <w:rsid w:val="00884D12"/>
    <w:rsid w:val="00885549"/>
    <w:rsid w:val="008A0208"/>
    <w:rsid w:val="008B3937"/>
    <w:rsid w:val="008B3981"/>
    <w:rsid w:val="008B5724"/>
    <w:rsid w:val="008C48BA"/>
    <w:rsid w:val="008D0A2F"/>
    <w:rsid w:val="008D5FB3"/>
    <w:rsid w:val="008E29DC"/>
    <w:rsid w:val="008F114B"/>
    <w:rsid w:val="008F4434"/>
    <w:rsid w:val="008F44B4"/>
    <w:rsid w:val="008F5378"/>
    <w:rsid w:val="008F61E7"/>
    <w:rsid w:val="0090091F"/>
    <w:rsid w:val="00901C7E"/>
    <w:rsid w:val="00903258"/>
    <w:rsid w:val="009047D1"/>
    <w:rsid w:val="00911302"/>
    <w:rsid w:val="00926F4F"/>
    <w:rsid w:val="00932771"/>
    <w:rsid w:val="00933E44"/>
    <w:rsid w:val="0093579D"/>
    <w:rsid w:val="00940EE3"/>
    <w:rsid w:val="0094147C"/>
    <w:rsid w:val="00967517"/>
    <w:rsid w:val="00977C98"/>
    <w:rsid w:val="00980582"/>
    <w:rsid w:val="0098373A"/>
    <w:rsid w:val="009846A7"/>
    <w:rsid w:val="0099299B"/>
    <w:rsid w:val="00995FFA"/>
    <w:rsid w:val="009A4849"/>
    <w:rsid w:val="009B178E"/>
    <w:rsid w:val="009B45AE"/>
    <w:rsid w:val="009C0161"/>
    <w:rsid w:val="009C1BF8"/>
    <w:rsid w:val="009D390F"/>
    <w:rsid w:val="009D6CAC"/>
    <w:rsid w:val="009E4A66"/>
    <w:rsid w:val="009E6831"/>
    <w:rsid w:val="009F33D7"/>
    <w:rsid w:val="00A0678A"/>
    <w:rsid w:val="00A24790"/>
    <w:rsid w:val="00A358BB"/>
    <w:rsid w:val="00A44FA3"/>
    <w:rsid w:val="00A456C1"/>
    <w:rsid w:val="00A46440"/>
    <w:rsid w:val="00A55AB4"/>
    <w:rsid w:val="00A564CA"/>
    <w:rsid w:val="00A701E5"/>
    <w:rsid w:val="00A72D3E"/>
    <w:rsid w:val="00A77299"/>
    <w:rsid w:val="00A820A9"/>
    <w:rsid w:val="00A8246F"/>
    <w:rsid w:val="00A84060"/>
    <w:rsid w:val="00A8644F"/>
    <w:rsid w:val="00A87426"/>
    <w:rsid w:val="00A96182"/>
    <w:rsid w:val="00AB4D5F"/>
    <w:rsid w:val="00AD29D0"/>
    <w:rsid w:val="00AD49BB"/>
    <w:rsid w:val="00AE18F2"/>
    <w:rsid w:val="00AE18F5"/>
    <w:rsid w:val="00AF233E"/>
    <w:rsid w:val="00AF6185"/>
    <w:rsid w:val="00B009C9"/>
    <w:rsid w:val="00B1210F"/>
    <w:rsid w:val="00B22836"/>
    <w:rsid w:val="00B336EF"/>
    <w:rsid w:val="00B360FE"/>
    <w:rsid w:val="00B363E5"/>
    <w:rsid w:val="00B44569"/>
    <w:rsid w:val="00B45827"/>
    <w:rsid w:val="00B478D9"/>
    <w:rsid w:val="00B5696B"/>
    <w:rsid w:val="00B5706F"/>
    <w:rsid w:val="00B57B8E"/>
    <w:rsid w:val="00B61949"/>
    <w:rsid w:val="00B652B5"/>
    <w:rsid w:val="00B667B6"/>
    <w:rsid w:val="00B8325F"/>
    <w:rsid w:val="00B85956"/>
    <w:rsid w:val="00B85CB2"/>
    <w:rsid w:val="00B9284C"/>
    <w:rsid w:val="00BB1393"/>
    <w:rsid w:val="00BB2B65"/>
    <w:rsid w:val="00BD4AA4"/>
    <w:rsid w:val="00BD75C4"/>
    <w:rsid w:val="00BE61E9"/>
    <w:rsid w:val="00BF224C"/>
    <w:rsid w:val="00BF7167"/>
    <w:rsid w:val="00BF732C"/>
    <w:rsid w:val="00C124DD"/>
    <w:rsid w:val="00C12A53"/>
    <w:rsid w:val="00C12DB7"/>
    <w:rsid w:val="00C2398D"/>
    <w:rsid w:val="00C256C5"/>
    <w:rsid w:val="00C30289"/>
    <w:rsid w:val="00C365EE"/>
    <w:rsid w:val="00C4441A"/>
    <w:rsid w:val="00C57C29"/>
    <w:rsid w:val="00C73599"/>
    <w:rsid w:val="00C765FB"/>
    <w:rsid w:val="00C82E90"/>
    <w:rsid w:val="00C91268"/>
    <w:rsid w:val="00C92F72"/>
    <w:rsid w:val="00C97B1D"/>
    <w:rsid w:val="00CA13C0"/>
    <w:rsid w:val="00CA5201"/>
    <w:rsid w:val="00CA6AEA"/>
    <w:rsid w:val="00CC4C7C"/>
    <w:rsid w:val="00CD638F"/>
    <w:rsid w:val="00CD6DAD"/>
    <w:rsid w:val="00CE3596"/>
    <w:rsid w:val="00CE6488"/>
    <w:rsid w:val="00CF150B"/>
    <w:rsid w:val="00CF5E50"/>
    <w:rsid w:val="00D00203"/>
    <w:rsid w:val="00D065A6"/>
    <w:rsid w:val="00D10287"/>
    <w:rsid w:val="00D13A0A"/>
    <w:rsid w:val="00D208BE"/>
    <w:rsid w:val="00D22D48"/>
    <w:rsid w:val="00D45C38"/>
    <w:rsid w:val="00D466E9"/>
    <w:rsid w:val="00D46F3B"/>
    <w:rsid w:val="00D47A48"/>
    <w:rsid w:val="00D66A93"/>
    <w:rsid w:val="00D86595"/>
    <w:rsid w:val="00DB2C9C"/>
    <w:rsid w:val="00DB4961"/>
    <w:rsid w:val="00DB773A"/>
    <w:rsid w:val="00DB7A51"/>
    <w:rsid w:val="00DC5FAB"/>
    <w:rsid w:val="00DD1008"/>
    <w:rsid w:val="00DD5BB4"/>
    <w:rsid w:val="00DE3742"/>
    <w:rsid w:val="00DF1386"/>
    <w:rsid w:val="00E06A95"/>
    <w:rsid w:val="00E10528"/>
    <w:rsid w:val="00E16DAE"/>
    <w:rsid w:val="00E26299"/>
    <w:rsid w:val="00E56303"/>
    <w:rsid w:val="00E63D11"/>
    <w:rsid w:val="00E804A9"/>
    <w:rsid w:val="00E952D9"/>
    <w:rsid w:val="00EA7F2C"/>
    <w:rsid w:val="00EC1F4E"/>
    <w:rsid w:val="00EC20C2"/>
    <w:rsid w:val="00EC33D4"/>
    <w:rsid w:val="00EC5DF2"/>
    <w:rsid w:val="00ED6879"/>
    <w:rsid w:val="00EE7EA2"/>
    <w:rsid w:val="00EF2FE1"/>
    <w:rsid w:val="00EF6D57"/>
    <w:rsid w:val="00EF7D0B"/>
    <w:rsid w:val="00F033BE"/>
    <w:rsid w:val="00F03B9F"/>
    <w:rsid w:val="00F118C3"/>
    <w:rsid w:val="00F30485"/>
    <w:rsid w:val="00F327A2"/>
    <w:rsid w:val="00F343A9"/>
    <w:rsid w:val="00F412CE"/>
    <w:rsid w:val="00F43103"/>
    <w:rsid w:val="00F4627A"/>
    <w:rsid w:val="00F472A7"/>
    <w:rsid w:val="00F54619"/>
    <w:rsid w:val="00F73779"/>
    <w:rsid w:val="00F81648"/>
    <w:rsid w:val="00F86DD2"/>
    <w:rsid w:val="00F92F01"/>
    <w:rsid w:val="00F9615E"/>
    <w:rsid w:val="00FA2199"/>
    <w:rsid w:val="00FA5460"/>
    <w:rsid w:val="00FA5A31"/>
    <w:rsid w:val="00FA6E18"/>
    <w:rsid w:val="00FC45A8"/>
    <w:rsid w:val="00FC49D0"/>
    <w:rsid w:val="00FD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C7"/>
    <w:pPr>
      <w:widowControl w:val="0"/>
      <w:adjustRightInd w:val="0"/>
      <w:spacing w:line="360" w:lineRule="atLeast"/>
      <w:textAlignment w:val="baseline"/>
    </w:pPr>
    <w:rPr>
      <w:kern w:val="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6A93"/>
    <w:pPr>
      <w:keepNext/>
      <w:adjustRightInd/>
      <w:spacing w:line="720" w:lineRule="auto"/>
      <w:textAlignment w:val="auto"/>
      <w:outlineLvl w:val="1"/>
    </w:pPr>
    <w:rPr>
      <w:rFonts w:ascii="Cambria" w:hAnsi="Cambria"/>
      <w:b/>
      <w:bCs/>
      <w:kern w:val="2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302CC7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Arial Unicode MS" w:eastAsia="Arial Unicode MS" w:hAnsi="Arial Unicode MS"/>
      <w:b/>
      <w:bCs/>
      <w:color w:val="17204E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6A93"/>
    <w:rPr>
      <w:rFonts w:ascii="Cambria" w:hAnsi="Cambria"/>
      <w:b/>
      <w:kern w:val="2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6A93"/>
    <w:rPr>
      <w:rFonts w:ascii="Arial Unicode MS" w:eastAsia="Arial Unicode MS" w:hAnsi="Arial Unicode MS"/>
      <w:b/>
      <w:color w:val="17204E"/>
      <w:sz w:val="27"/>
    </w:rPr>
  </w:style>
  <w:style w:type="paragraph" w:styleId="BodyTextIndent">
    <w:name w:val="Body Text Indent"/>
    <w:basedOn w:val="Normal"/>
    <w:link w:val="BodyTextIndentChar"/>
    <w:uiPriority w:val="99"/>
    <w:rsid w:val="00302CC7"/>
    <w:pPr>
      <w:ind w:left="1320" w:hanging="840"/>
    </w:pPr>
    <w:rPr>
      <w:rFonts w:ascii="標楷體" w:eastAsia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6A93"/>
    <w:rPr>
      <w:rFonts w:ascii="標楷體" w:eastAsia="標楷體"/>
      <w:sz w:val="28"/>
    </w:rPr>
  </w:style>
  <w:style w:type="paragraph" w:styleId="Header">
    <w:name w:val="header"/>
    <w:basedOn w:val="Normal"/>
    <w:link w:val="HeaderChar"/>
    <w:uiPriority w:val="99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6A93"/>
  </w:style>
  <w:style w:type="paragraph" w:styleId="BalloonText">
    <w:name w:val="Balloon Text"/>
    <w:basedOn w:val="Normal"/>
    <w:link w:val="BalloonTextChar"/>
    <w:uiPriority w:val="99"/>
    <w:rsid w:val="00302CC7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6A93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6A93"/>
  </w:style>
  <w:style w:type="character" w:styleId="PageNumber">
    <w:name w:val="page number"/>
    <w:basedOn w:val="DefaultParagraphFont"/>
    <w:uiPriority w:val="99"/>
    <w:rsid w:val="00302CC7"/>
    <w:rPr>
      <w:rFonts w:cs="Times New Roman"/>
    </w:rPr>
  </w:style>
  <w:style w:type="table" w:styleId="TableGrid">
    <w:name w:val="Table Grid"/>
    <w:basedOn w:val="TableNormal"/>
    <w:uiPriority w:val="99"/>
    <w:rsid w:val="00C73599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02CC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73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73599"/>
    <w:rPr>
      <w:sz w:val="24"/>
    </w:rPr>
  </w:style>
  <w:style w:type="paragraph" w:styleId="ListParagraph">
    <w:name w:val="List Paragraph"/>
    <w:basedOn w:val="Normal"/>
    <w:uiPriority w:val="99"/>
    <w:qFormat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D66A93"/>
    <w:pPr>
      <w:adjustRightInd/>
      <w:spacing w:line="240" w:lineRule="auto"/>
      <w:ind w:firstLineChars="200" w:firstLine="480"/>
      <w:textAlignment w:val="auto"/>
    </w:pPr>
    <w:rPr>
      <w:rFonts w:ascii="標楷體" w:eastAsia="標楷體" w:hAnsi="標楷體"/>
      <w:color w:val="000000"/>
      <w:kern w:val="2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6A93"/>
    <w:rPr>
      <w:rFonts w:ascii="標楷體" w:eastAsia="標楷體" w:hAnsi="標楷體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rsid w:val="00D66A9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D66A93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6A93"/>
    <w:rPr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66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66A93"/>
    <w:rPr>
      <w:b/>
    </w:rPr>
  </w:style>
  <w:style w:type="paragraph" w:customStyle="1" w:styleId="FCA195468ECD454DBAA3B54F625568E4">
    <w:name w:val="FCA195468ECD454DBAA3B54F625568E4"/>
    <w:uiPriority w:val="99"/>
    <w:rsid w:val="00D66A93"/>
    <w:pPr>
      <w:spacing w:after="200" w:line="276" w:lineRule="auto"/>
    </w:pPr>
    <w:rPr>
      <w:rFonts w:ascii="Calibri" w:hAnsi="Calibri"/>
      <w:kern w:val="0"/>
      <w:sz w:val="22"/>
      <w:lang w:eastAsia="en-US"/>
    </w:rPr>
  </w:style>
  <w:style w:type="paragraph" w:styleId="NormalWeb">
    <w:name w:val="Normal (Web)"/>
    <w:basedOn w:val="Normal"/>
    <w:uiPriority w:val="99"/>
    <w:rsid w:val="00D66A93"/>
    <w:pPr>
      <w:widowControl/>
      <w:adjustRightInd/>
      <w:spacing w:before="240" w:after="240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a">
    <w:name w:val="本文一"/>
    <w:basedOn w:val="BodyTextIndent"/>
    <w:uiPriority w:val="99"/>
    <w:rsid w:val="00D66A93"/>
    <w:pPr>
      <w:adjustRightInd/>
      <w:spacing w:after="120" w:line="240" w:lineRule="auto"/>
      <w:ind w:leftChars="200" w:left="480" w:firstLine="0"/>
      <w:textAlignment w:val="auto"/>
    </w:pPr>
    <w:rPr>
      <w:rFonts w:ascii="Times New Roman" w:eastAsia="新細明體"/>
      <w:kern w:val="2"/>
      <w:sz w:val="24"/>
      <w:szCs w:val="24"/>
    </w:rPr>
  </w:style>
  <w:style w:type="paragraph" w:customStyle="1" w:styleId="1">
    <w:name w:val="字元1"/>
    <w:basedOn w:val="Normal"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customStyle="1" w:styleId="a0">
    <w:name w:val="國科季刊"/>
    <w:basedOn w:val="Normal"/>
    <w:uiPriority w:val="99"/>
    <w:rsid w:val="00D66A93"/>
    <w:pPr>
      <w:adjustRightInd/>
      <w:spacing w:line="380" w:lineRule="exact"/>
      <w:ind w:firstLineChars="200" w:firstLine="200"/>
      <w:jc w:val="both"/>
      <w:textAlignment w:val="auto"/>
    </w:pPr>
    <w:rPr>
      <w:sz w:val="22"/>
    </w:rPr>
  </w:style>
  <w:style w:type="paragraph" w:customStyle="1" w:styleId="000">
    <w:name w:val="000.內文"/>
    <w:uiPriority w:val="99"/>
    <w:rsid w:val="00D66A93"/>
    <w:pPr>
      <w:widowControl w:val="0"/>
      <w:spacing w:line="350" w:lineRule="exact"/>
      <w:ind w:firstLineChars="200" w:firstLine="200"/>
      <w:jc w:val="both"/>
    </w:pPr>
    <w:rPr>
      <w:rFonts w:eastAsia="華康細明體"/>
      <w:kern w:val="0"/>
      <w:sz w:val="22"/>
      <w:szCs w:val="20"/>
    </w:rPr>
  </w:style>
  <w:style w:type="paragraph" w:customStyle="1" w:styleId="10">
    <w:name w:val="清單段落1"/>
    <w:basedOn w:val="Normal"/>
    <w:uiPriority w:val="99"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  <w:szCs w:val="24"/>
    </w:rPr>
  </w:style>
  <w:style w:type="paragraph" w:styleId="Caption">
    <w:name w:val="caption"/>
    <w:basedOn w:val="Normal"/>
    <w:next w:val="Normal"/>
    <w:uiPriority w:val="99"/>
    <w:qFormat/>
    <w:rsid w:val="00D66A93"/>
    <w:pPr>
      <w:adjustRightInd/>
      <w:spacing w:line="240" w:lineRule="auto"/>
      <w:textAlignment w:val="auto"/>
    </w:pPr>
    <w:rPr>
      <w:kern w:val="2"/>
      <w:sz w:val="20"/>
    </w:rPr>
  </w:style>
  <w:style w:type="character" w:styleId="HTMLTypewriter">
    <w:name w:val="HTML Typewriter"/>
    <w:basedOn w:val="DefaultParagraphFont"/>
    <w:uiPriority w:val="99"/>
    <w:rsid w:val="00D66A93"/>
    <w:rPr>
      <w:rFonts w:ascii="細明體" w:eastAsia="細明體" w:hAnsi="細明體" w:cs="Times New Roman"/>
      <w:sz w:val="24"/>
    </w:rPr>
  </w:style>
  <w:style w:type="paragraph" w:customStyle="1" w:styleId="a1">
    <w:name w:val="計畫抬頭"/>
    <w:basedOn w:val="Normal"/>
    <w:link w:val="a2"/>
    <w:uiPriority w:val="99"/>
    <w:rsid w:val="00D66A93"/>
    <w:pPr>
      <w:adjustRightInd/>
      <w:snapToGrid w:val="0"/>
      <w:spacing w:line="240" w:lineRule="auto"/>
      <w:jc w:val="center"/>
      <w:textAlignment w:val="auto"/>
    </w:pPr>
    <w:rPr>
      <w:rFonts w:ascii="標楷體" w:eastAsia="標楷體" w:hAnsi="標楷體"/>
      <w:b/>
      <w:kern w:val="2"/>
      <w:sz w:val="36"/>
      <w:szCs w:val="36"/>
    </w:rPr>
  </w:style>
  <w:style w:type="character" w:customStyle="1" w:styleId="a2">
    <w:name w:val="計畫抬頭 字元"/>
    <w:link w:val="a1"/>
    <w:uiPriority w:val="99"/>
    <w:locked/>
    <w:rsid w:val="00D66A93"/>
    <w:rPr>
      <w:rFonts w:ascii="標楷體" w:eastAsia="標楷體" w:hAnsi="標楷體"/>
      <w:b/>
      <w:kern w:val="2"/>
      <w:sz w:val="36"/>
    </w:rPr>
  </w:style>
  <w:style w:type="paragraph" w:customStyle="1" w:styleId="xl26">
    <w:name w:val="xl26"/>
    <w:basedOn w:val="Normal"/>
    <w:uiPriority w:val="99"/>
    <w:rsid w:val="00D66A9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Arial Unicode MS"/>
      <w:b/>
      <w:bCs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D66A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66A93"/>
    <w:rPr>
      <w:rFonts w:ascii="細明體" w:eastAsia="細明體" w:hAnsi="細明體"/>
      <w:sz w:val="24"/>
    </w:rPr>
  </w:style>
  <w:style w:type="paragraph" w:customStyle="1" w:styleId="a3">
    <w:name w:val="字元"/>
    <w:basedOn w:val="Normal"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66A93"/>
    <w:pPr>
      <w:adjustRightInd/>
      <w:spacing w:line="240" w:lineRule="auto"/>
      <w:ind w:left="480"/>
      <w:textAlignment w:val="auto"/>
    </w:pPr>
    <w:rPr>
      <w:rFonts w:ascii="標楷體" w:eastAsia="標楷體"/>
      <w:kern w:val="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6A93"/>
    <w:rPr>
      <w:rFonts w:ascii="標楷體" w:eastAsia="標楷體"/>
      <w:kern w:val="2"/>
      <w:sz w:val="24"/>
    </w:rPr>
  </w:style>
  <w:style w:type="paragraph" w:styleId="BodyText2">
    <w:name w:val="Body Text 2"/>
    <w:basedOn w:val="Normal"/>
    <w:link w:val="BodyText2Char"/>
    <w:uiPriority w:val="99"/>
    <w:rsid w:val="00D66A93"/>
    <w:pPr>
      <w:tabs>
        <w:tab w:val="left" w:pos="1744"/>
      </w:tabs>
      <w:adjustRightInd/>
      <w:snapToGrid w:val="0"/>
      <w:spacing w:line="320" w:lineRule="exact"/>
      <w:jc w:val="both"/>
      <w:textAlignment w:val="auto"/>
    </w:pPr>
    <w:rPr>
      <w:rFonts w:ascii="標楷體" w:eastAsia="標楷體"/>
      <w:kern w:val="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6A93"/>
    <w:rPr>
      <w:rFonts w:ascii="標楷體" w:eastAsia="標楷體"/>
      <w:kern w:val="2"/>
      <w:sz w:val="24"/>
    </w:rPr>
  </w:style>
  <w:style w:type="paragraph" w:styleId="PlainText">
    <w:name w:val="Plain Text"/>
    <w:basedOn w:val="Normal"/>
    <w:link w:val="PlainTextChar"/>
    <w:uiPriority w:val="99"/>
    <w:rsid w:val="00D66A93"/>
    <w:pPr>
      <w:adjustRightInd/>
      <w:spacing w:line="240" w:lineRule="auto"/>
      <w:textAlignment w:val="auto"/>
    </w:pPr>
    <w:rPr>
      <w:rFonts w:ascii="細明體" w:eastAsia="細明體" w:hAnsi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66A93"/>
    <w:rPr>
      <w:rFonts w:ascii="細明體" w:eastAsia="細明體" w:hAnsi="Courier New"/>
      <w:kern w:val="2"/>
      <w:sz w:val="24"/>
    </w:rPr>
  </w:style>
  <w:style w:type="paragraph" w:styleId="BodyText3">
    <w:name w:val="Body Text 3"/>
    <w:basedOn w:val="Normal"/>
    <w:link w:val="BodyText3Char"/>
    <w:uiPriority w:val="99"/>
    <w:rsid w:val="00D66A93"/>
    <w:pPr>
      <w:adjustRightInd/>
      <w:snapToGrid w:val="0"/>
      <w:spacing w:line="300" w:lineRule="exact"/>
      <w:jc w:val="both"/>
      <w:textAlignment w:val="auto"/>
    </w:pPr>
    <w:rPr>
      <w:rFonts w:ascii="標楷體" w:eastAsia="標楷體"/>
      <w:kern w:val="2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6A93"/>
    <w:rPr>
      <w:rFonts w:ascii="標楷體" w:eastAsia="標楷體"/>
      <w:kern w:val="2"/>
      <w:sz w:val="22"/>
    </w:rPr>
  </w:style>
  <w:style w:type="character" w:customStyle="1" w:styleId="ft">
    <w:name w:val="ft"/>
    <w:uiPriority w:val="99"/>
    <w:rsid w:val="00D66A93"/>
  </w:style>
  <w:style w:type="character" w:styleId="Emphasis">
    <w:name w:val="Emphasis"/>
    <w:basedOn w:val="DefaultParagraphFont"/>
    <w:uiPriority w:val="99"/>
    <w:qFormat/>
    <w:rsid w:val="00D66A93"/>
    <w:rPr>
      <w:rFonts w:cs="Times New Roman"/>
      <w:color w:val="DD4B39"/>
    </w:rPr>
  </w:style>
  <w:style w:type="paragraph" w:customStyle="1" w:styleId="2">
    <w:name w:val="字元2"/>
    <w:basedOn w:val="Normal"/>
    <w:autoRedefine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Verdana" w:hAnsi="Verdana" w:cs="Verdana"/>
      <w:color w:val="222288"/>
      <w:sz w:val="20"/>
      <w:lang w:eastAsia="zh-CN"/>
    </w:rPr>
  </w:style>
  <w:style w:type="paragraph" w:customStyle="1" w:styleId="20">
    <w:name w:val="清單段落2"/>
    <w:basedOn w:val="Normal"/>
    <w:uiPriority w:val="99"/>
    <w:rsid w:val="00D66A93"/>
    <w:pPr>
      <w:adjustRightInd/>
      <w:spacing w:line="240" w:lineRule="auto"/>
      <w:ind w:leftChars="200" w:left="480" w:hanging="482"/>
      <w:textAlignment w:val="auto"/>
    </w:pPr>
    <w:rPr>
      <w:kern w:val="2"/>
      <w:szCs w:val="24"/>
    </w:rPr>
  </w:style>
  <w:style w:type="character" w:styleId="Strong">
    <w:name w:val="Strong"/>
    <w:basedOn w:val="DefaultParagraphFont"/>
    <w:uiPriority w:val="99"/>
    <w:qFormat/>
    <w:rsid w:val="00D66A93"/>
    <w:rPr>
      <w:rFonts w:cs="Times New Roman"/>
      <w:b/>
    </w:rPr>
  </w:style>
  <w:style w:type="character" w:customStyle="1" w:styleId="16">
    <w:name w:val="字元 字元16"/>
    <w:uiPriority w:val="99"/>
    <w:rsid w:val="00D66A93"/>
    <w:rPr>
      <w:rFonts w:eastAsia="新細明體"/>
      <w:kern w:val="2"/>
      <w:lang w:val="en-US" w:eastAsia="zh-TW"/>
    </w:rPr>
  </w:style>
  <w:style w:type="character" w:customStyle="1" w:styleId="apple-converted-space">
    <w:name w:val="apple-converted-space"/>
    <w:uiPriority w:val="99"/>
    <w:rsid w:val="00D66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513</Words>
  <Characters>2930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新竹市九十四年度學生訓輔工作計畫-                               「                    」實施計畫</dc:title>
  <dc:subject/>
  <dc:creator>user</dc:creator>
  <cp:keywords/>
  <dc:description/>
  <cp:lastModifiedBy>none</cp:lastModifiedBy>
  <cp:revision>2</cp:revision>
  <cp:lastPrinted>2012-12-20T02:46:00Z</cp:lastPrinted>
  <dcterms:created xsi:type="dcterms:W3CDTF">2014-09-16T09:38:00Z</dcterms:created>
  <dcterms:modified xsi:type="dcterms:W3CDTF">2014-09-16T09:38:00Z</dcterms:modified>
</cp:coreProperties>
</file>