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AD" w:rsidRPr="005B095E" w:rsidRDefault="002E63AD" w:rsidP="002E63AD">
      <w:pPr>
        <w:adjustRightInd w:val="0"/>
        <w:snapToGrid w:val="0"/>
        <w:spacing w:line="700" w:lineRule="exact"/>
        <w:jc w:val="center"/>
        <w:rPr>
          <w:rFonts w:ascii="華康魏碑體" w:eastAsia="華康魏碑體" w:hAnsi="華康中黑體" w:cs="華康中黑體" w:hint="eastAsia"/>
          <w:color w:val="000000"/>
          <w:sz w:val="48"/>
          <w:szCs w:val="48"/>
        </w:rPr>
      </w:pPr>
      <w:r w:rsidRPr="003E4018">
        <w:rPr>
          <w:rFonts w:ascii="標楷體" w:eastAsia="標楷體" w:hAnsi="標楷體" w:hint="eastAsia"/>
          <w:color w:val="000000"/>
          <w:sz w:val="36"/>
          <w:szCs w:val="36"/>
        </w:rPr>
        <w:t>「社教繁星~閱讀磐石」行動講堂</w:t>
      </w:r>
      <w:r>
        <w:rPr>
          <w:rFonts w:ascii="標楷體" w:eastAsia="標楷體" w:hAnsi="標楷體" w:hint="eastAsia"/>
          <w:color w:val="000000"/>
        </w:rPr>
        <w:t xml:space="preserve"> ~~</w:t>
      </w:r>
      <w:r w:rsidRPr="003E4018">
        <w:rPr>
          <w:rFonts w:ascii="標楷體" w:eastAsia="標楷體" w:hAnsi="標楷體" w:cs="華康中黑體" w:hint="eastAsia"/>
          <w:b/>
          <w:color w:val="000000"/>
          <w:sz w:val="48"/>
          <w:szCs w:val="48"/>
        </w:rPr>
        <w:t>在閱讀中遇見性別</w:t>
      </w:r>
    </w:p>
    <w:p w:rsidR="002E63AD" w:rsidRDefault="002E63AD" w:rsidP="002E63AD">
      <w:pPr>
        <w:spacing w:line="400" w:lineRule="exact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304653">
        <w:rPr>
          <w:rFonts w:ascii="標楷體" w:eastAsia="標楷體" w:hAnsi="標楷體" w:hint="eastAsia"/>
          <w:sz w:val="28"/>
          <w:szCs w:val="28"/>
        </w:rPr>
        <w:t>社團法人中華民國書香關懷協會</w:t>
      </w:r>
      <w:r>
        <w:rPr>
          <w:rFonts w:ascii="標楷體" w:eastAsia="標楷體" w:hAnsi="標楷體" w:hint="eastAsia"/>
          <w:sz w:val="28"/>
          <w:szCs w:val="28"/>
        </w:rPr>
        <w:t>與我們中心合辦的</w:t>
      </w:r>
      <w:proofErr w:type="gramStart"/>
      <w:r w:rsidRPr="00C42FFD">
        <w:rPr>
          <w:rFonts w:ascii="標楷體" w:eastAsia="標楷體" w:hint="eastAsia"/>
          <w:b/>
          <w:color w:val="000000"/>
          <w:w w:val="90"/>
          <w:sz w:val="32"/>
          <w:szCs w:val="32"/>
        </w:rPr>
        <w:t>10</w:t>
      </w:r>
      <w:r>
        <w:rPr>
          <w:rFonts w:ascii="標楷體" w:eastAsia="標楷體" w:hint="eastAsia"/>
          <w:b/>
          <w:color w:val="000000"/>
          <w:w w:val="90"/>
          <w:sz w:val="32"/>
          <w:szCs w:val="32"/>
        </w:rPr>
        <w:t>3</w:t>
      </w:r>
      <w:proofErr w:type="gramEnd"/>
      <w:r w:rsidRPr="00C42FFD">
        <w:rPr>
          <w:rFonts w:ascii="標楷體" w:eastAsia="標楷體" w:hint="eastAsia"/>
          <w:b/>
          <w:color w:val="000000"/>
          <w:w w:val="90"/>
          <w:sz w:val="32"/>
          <w:szCs w:val="32"/>
        </w:rPr>
        <w:t>年度</w:t>
      </w:r>
      <w:r w:rsidRPr="00C42FFD">
        <w:rPr>
          <w:rFonts w:ascii="標楷體" w:eastAsia="標楷體" w:hint="eastAsia"/>
          <w:b/>
          <w:bCs/>
          <w:color w:val="000000"/>
          <w:w w:val="90"/>
          <w:sz w:val="32"/>
          <w:szCs w:val="32"/>
        </w:rPr>
        <w:t>推展</w:t>
      </w:r>
      <w:r w:rsidRPr="00C42FFD">
        <w:rPr>
          <w:rFonts w:ascii="標楷體" w:eastAsia="標楷體" w:hAnsi="標楷體" w:hint="eastAsia"/>
          <w:b/>
          <w:bCs/>
          <w:color w:val="000000"/>
          <w:w w:val="90"/>
          <w:sz w:val="32"/>
          <w:szCs w:val="32"/>
        </w:rPr>
        <w:t>「</w:t>
      </w:r>
      <w:r w:rsidRPr="00C42FF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性別教育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與社區婦女教育</w:t>
      </w:r>
      <w:r w:rsidRPr="00C42FFD">
        <w:rPr>
          <w:rFonts w:ascii="標楷體" w:eastAsia="標楷體" w:hAnsi="標楷體" w:hint="eastAsia"/>
          <w:b/>
          <w:bCs/>
          <w:color w:val="000000"/>
          <w:w w:val="90"/>
          <w:sz w:val="32"/>
          <w:szCs w:val="32"/>
        </w:rPr>
        <w:t>」實施計畫</w:t>
      </w:r>
      <w:r>
        <w:rPr>
          <w:rFonts w:ascii="標楷體" w:eastAsia="標楷體" w:hAnsi="標楷體" w:hint="eastAsia"/>
          <w:b/>
          <w:bCs/>
          <w:color w:val="000000"/>
          <w:w w:val="90"/>
          <w:sz w:val="32"/>
          <w:szCs w:val="32"/>
        </w:rPr>
        <w:t>-</w:t>
      </w:r>
      <w:r w:rsidRPr="00373F1C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color w:val="000000"/>
          <w:sz w:val="32"/>
          <w:szCs w:val="32"/>
        </w:rPr>
        <w:t>志工暨</w:t>
      </w:r>
      <w:r w:rsidRPr="00373F1C">
        <w:rPr>
          <w:rFonts w:ascii="標楷體" w:eastAsia="標楷體" w:hAnsi="標楷體"/>
          <w:sz w:val="32"/>
          <w:szCs w:val="32"/>
        </w:rPr>
        <w:t>社區</w:t>
      </w:r>
      <w:r>
        <w:rPr>
          <w:rFonts w:ascii="標楷體" w:eastAsia="標楷體" w:hAnsi="標楷體" w:hint="eastAsia"/>
          <w:sz w:val="32"/>
          <w:szCs w:val="32"/>
        </w:rPr>
        <w:t>民眾</w:t>
      </w:r>
      <w:r w:rsidRPr="00373F1C">
        <w:rPr>
          <w:rFonts w:ascii="標楷體" w:eastAsia="標楷體" w:hAnsi="標楷體"/>
          <w:bCs/>
          <w:sz w:val="32"/>
          <w:szCs w:val="32"/>
        </w:rPr>
        <w:t>性別平等教育」計畫</w:t>
      </w:r>
    </w:p>
    <w:p w:rsidR="002E63AD" w:rsidRDefault="002E63AD" w:rsidP="002E63AD">
      <w:pPr>
        <w:pStyle w:val="Web"/>
        <w:shd w:val="clear" w:color="auto" w:fill="FFFFFF"/>
        <w:spacing w:before="0" w:beforeAutospacing="0" w:after="0" w:afterAutospacing="0" w:line="400" w:lineRule="exact"/>
        <w:ind w:left="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由社</w:t>
      </w:r>
      <w:r w:rsidRPr="00304653">
        <w:rPr>
          <w:rFonts w:ascii="標楷體" w:eastAsia="標楷體" w:hAnsi="標楷體" w:hint="eastAsia"/>
          <w:sz w:val="28"/>
          <w:szCs w:val="28"/>
        </w:rPr>
        <w:t>團法人中華民國書香關懷協會理事長</w:t>
      </w:r>
      <w:r>
        <w:rPr>
          <w:rFonts w:ascii="標楷體" w:eastAsia="標楷體" w:hAnsi="標楷體" w:hint="eastAsia"/>
          <w:sz w:val="28"/>
          <w:szCs w:val="28"/>
        </w:rPr>
        <w:t xml:space="preserve">  黃</w:t>
      </w:r>
      <w:r w:rsidRPr="00304653">
        <w:rPr>
          <w:rFonts w:ascii="標楷體" w:eastAsia="標楷體" w:hAnsi="標楷體" w:hint="eastAsia"/>
          <w:sz w:val="28"/>
          <w:szCs w:val="28"/>
        </w:rPr>
        <w:t>汝理事長</w:t>
      </w:r>
    </w:p>
    <w:p w:rsidR="002E63AD" w:rsidRPr="00304653" w:rsidRDefault="002E63AD" w:rsidP="002E63AD">
      <w:pPr>
        <w:pStyle w:val="Web"/>
        <w:shd w:val="clear" w:color="auto" w:fill="FFFFFF"/>
        <w:spacing w:before="0" w:beforeAutospacing="0" w:after="0" w:afterAutospacing="0" w:line="400" w:lineRule="exact"/>
        <w:ind w:left="1120" w:hangingChars="400" w:hanging="11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學經歷：</w:t>
      </w:r>
      <w:r w:rsidRPr="00304653">
        <w:rPr>
          <w:rFonts w:ascii="標楷體" w:eastAsia="標楷體" w:hAnsi="標楷體" w:hint="eastAsia"/>
          <w:sz w:val="28"/>
          <w:szCs w:val="28"/>
        </w:rPr>
        <w:t>行政院性別平等會委員、性別/性教育、婚姻、婦女成人教育專業講師、讀書會推展人暨種子培訓講師、</w:t>
      </w:r>
      <w:proofErr w:type="gramStart"/>
      <w:r w:rsidRPr="00304653"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 w:rsidRPr="00304653">
        <w:rPr>
          <w:rFonts w:ascii="標楷體" w:eastAsia="標楷體" w:hAnsi="標楷體" w:hint="eastAsia"/>
          <w:sz w:val="28"/>
          <w:szCs w:val="28"/>
        </w:rPr>
        <w:t>財團法人婦女權益促進發展基金會董事</w:t>
      </w:r>
    </w:p>
    <w:p w:rsidR="002E63AD" w:rsidRDefault="002E63AD" w:rsidP="002E63AD">
      <w:pPr>
        <w:tabs>
          <w:tab w:val="num" w:pos="1680"/>
          <w:tab w:val="left" w:pos="3720"/>
        </w:tabs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活動行程表：</w:t>
      </w:r>
    </w:p>
    <w:tbl>
      <w:tblPr>
        <w:tblpPr w:leftFromText="180" w:rightFromText="180" w:vertAnchor="text" w:horzAnchor="margin" w:tblpXSpec="center" w:tblpY="43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88"/>
        <w:gridCol w:w="2268"/>
        <w:gridCol w:w="3006"/>
        <w:gridCol w:w="1444"/>
        <w:gridCol w:w="1388"/>
      </w:tblGrid>
      <w:tr w:rsidR="002E63AD" w:rsidTr="002E63AD">
        <w:trPr>
          <w:trHeight w:val="168"/>
        </w:trPr>
        <w:tc>
          <w:tcPr>
            <w:tcW w:w="15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/日期</w:t>
            </w:r>
          </w:p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103/9/13</w:t>
            </w:r>
          </w:p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0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  容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2E63AD" w:rsidTr="002E63AD">
        <w:trPr>
          <w:trHeight w:val="16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13：00-13：20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報到～相見歡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志工/協會</w:t>
            </w:r>
          </w:p>
        </w:tc>
      </w:tr>
      <w:tr w:rsidR="002E63AD" w:rsidTr="002E63AD">
        <w:trPr>
          <w:trHeight w:val="16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13：20-13：30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活力開場～致詞、表演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志工/協會</w:t>
            </w:r>
          </w:p>
        </w:tc>
      </w:tr>
      <w:tr w:rsidR="002E63AD" w:rsidTr="002E63AD">
        <w:trPr>
          <w:trHeight w:val="16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13：30-15：20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139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91139">
              <w:rPr>
                <w:rFonts w:ascii="標楷體" w:eastAsia="標楷體" w:hAnsi="標楷體" w:cs="Arial"/>
                <w:sz w:val="27"/>
                <w:szCs w:val="27"/>
              </w:rPr>
              <w:t>消除性別歧視，建立多元平等社會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黃瑞汝</w:t>
            </w:r>
          </w:p>
          <w:p w:rsidR="002E63AD" w:rsidRPr="00A53A48" w:rsidRDefault="002E63AD" w:rsidP="00AA786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3A48">
              <w:rPr>
                <w:rFonts w:ascii="標楷體" w:eastAsia="標楷體" w:hAnsi="標楷體" w:hint="eastAsia"/>
                <w:sz w:val="20"/>
                <w:szCs w:val="20"/>
              </w:rPr>
              <w:t>不領講師費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E63AD" w:rsidRDefault="002E63AD" w:rsidP="00AA786A">
            <w:pPr>
              <w:jc w:val="center"/>
            </w:pPr>
            <w:r w:rsidRPr="00D22790">
              <w:rPr>
                <w:rFonts w:ascii="標楷體" w:eastAsia="標楷體" w:hAnsi="標楷體" w:hint="eastAsia"/>
                <w:sz w:val="28"/>
                <w:szCs w:val="28"/>
              </w:rPr>
              <w:t>協會</w:t>
            </w:r>
          </w:p>
        </w:tc>
      </w:tr>
      <w:tr w:rsidR="002E63AD" w:rsidTr="002E63AD">
        <w:trPr>
          <w:trHeight w:val="16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15：20-15：30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E63AD" w:rsidRDefault="002E63AD" w:rsidP="00AA786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志工/</w:t>
            </w:r>
            <w:r w:rsidRPr="00D22790">
              <w:rPr>
                <w:rFonts w:ascii="標楷體" w:eastAsia="標楷體" w:hAnsi="標楷體" w:hint="eastAsia"/>
                <w:sz w:val="28"/>
                <w:szCs w:val="28"/>
              </w:rPr>
              <w:t>協會</w:t>
            </w:r>
          </w:p>
        </w:tc>
      </w:tr>
      <w:tr w:rsidR="002E63AD" w:rsidTr="002E63AD">
        <w:trPr>
          <w:trHeight w:val="16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15：30-16：30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AD" w:rsidRPr="00C739C4" w:rsidRDefault="002E63AD" w:rsidP="00AA786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9C4">
              <w:rPr>
                <w:rFonts w:ascii="標楷體" w:eastAsia="標楷體" w:hAnsi="標楷體" w:hint="eastAsia"/>
                <w:sz w:val="28"/>
                <w:szCs w:val="28"/>
              </w:rPr>
              <w:t>專題演講-</w:t>
            </w:r>
            <w:r w:rsidRPr="00C739C4">
              <w:rPr>
                <w:rFonts w:ascii="標楷體" w:eastAsia="標楷體" w:hAnsi="標楷體" w:cs="Arial"/>
                <w:sz w:val="28"/>
                <w:szCs w:val="28"/>
              </w:rPr>
              <w:t>推動性別平等的教育環境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3AD" w:rsidRDefault="002E63AD" w:rsidP="00AA786A">
            <w:pPr>
              <w:widowControl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黃瑞汝</w:t>
            </w:r>
          </w:p>
          <w:p w:rsidR="002E63AD" w:rsidRDefault="002E63AD" w:rsidP="00AA786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A48">
              <w:rPr>
                <w:rFonts w:ascii="標楷體" w:eastAsia="標楷體" w:hAnsi="標楷體" w:hint="eastAsia"/>
                <w:sz w:val="20"/>
                <w:szCs w:val="20"/>
              </w:rPr>
              <w:t>不領講師費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E63AD" w:rsidRDefault="002E63AD" w:rsidP="00AA786A">
            <w:pPr>
              <w:jc w:val="center"/>
            </w:pPr>
            <w:r w:rsidRPr="00D22790">
              <w:rPr>
                <w:rFonts w:ascii="標楷體" w:eastAsia="標楷體" w:hAnsi="標楷體" w:hint="eastAsia"/>
                <w:sz w:val="28"/>
                <w:szCs w:val="28"/>
              </w:rPr>
              <w:t>協會</w:t>
            </w:r>
          </w:p>
        </w:tc>
      </w:tr>
      <w:tr w:rsidR="002E63AD" w:rsidTr="002E63AD">
        <w:trPr>
          <w:trHeight w:val="658"/>
        </w:trPr>
        <w:tc>
          <w:tcPr>
            <w:tcW w:w="158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16：30-17：30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團體分享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AD" w:rsidRDefault="002E63AD" w:rsidP="00AA786A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63AD" w:rsidRDefault="002E63AD" w:rsidP="00AA786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1A75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/協會</w:t>
            </w:r>
          </w:p>
        </w:tc>
      </w:tr>
      <w:tr w:rsidR="002E63AD" w:rsidTr="002E63AD">
        <w:trPr>
          <w:trHeight w:val="501"/>
        </w:trPr>
        <w:tc>
          <w:tcPr>
            <w:tcW w:w="158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E63AD" w:rsidRDefault="002E63AD" w:rsidP="00AA786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E63AD" w:rsidRDefault="002E63AD" w:rsidP="00AA78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17：30</w:t>
            </w:r>
            <w:r>
              <w:rPr>
                <w:rFonts w:ascii="標楷體" w:eastAsia="標楷體" w:hint="eastAsia"/>
                <w:sz w:val="28"/>
                <w:szCs w:val="28"/>
              </w:rPr>
              <w:t>～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63AD" w:rsidRDefault="002E63AD" w:rsidP="00AA786A">
            <w:pPr>
              <w:widowControl/>
              <w:jc w:val="center"/>
            </w:pPr>
            <w:r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以文會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友、</w:t>
            </w:r>
            <w:r>
              <w:rPr>
                <w:rFonts w:eastAsia="標楷體" w:hint="eastAsia"/>
                <w:sz w:val="28"/>
                <w:szCs w:val="28"/>
              </w:rPr>
              <w:t>天長地久</w:t>
            </w:r>
            <w:r>
              <w:rPr>
                <w:rFonts w:ascii="標楷體" w:eastAsia="標楷體" w:hint="eastAsia"/>
                <w:sz w:val="28"/>
                <w:szCs w:val="28"/>
              </w:rPr>
              <w:t>～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63AD" w:rsidRDefault="002E63AD" w:rsidP="00AA786A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63AD" w:rsidRDefault="002E63AD" w:rsidP="00AA786A">
            <w:pPr>
              <w:widowControl/>
              <w:jc w:val="center"/>
            </w:pPr>
            <w:r w:rsidRPr="000F1A75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/協會</w:t>
            </w:r>
          </w:p>
        </w:tc>
      </w:tr>
    </w:tbl>
    <w:p w:rsidR="002E63AD" w:rsidRPr="00F37DFF" w:rsidRDefault="002E63AD" w:rsidP="002E63AD">
      <w:pPr>
        <w:snapToGrid w:val="0"/>
        <w:spacing w:line="360" w:lineRule="auto"/>
        <w:jc w:val="center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F753D1" w:rsidRDefault="00F753D1"/>
    <w:sectPr w:rsidR="00F753D1" w:rsidSect="00760D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3AD"/>
    <w:rsid w:val="002E63AD"/>
    <w:rsid w:val="00F7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E63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2014-09-03T03:39:00Z</dcterms:created>
  <dcterms:modified xsi:type="dcterms:W3CDTF">2014-09-03T03:40:00Z</dcterms:modified>
</cp:coreProperties>
</file>