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02" w:rsidRPr="004661B8" w:rsidRDefault="00344F02" w:rsidP="00FA1CCE">
      <w:pPr>
        <w:spacing w:beforeLines="50" w:afterLines="50" w:line="4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proofErr w:type="gramStart"/>
      <w:r w:rsidRPr="004661B8">
        <w:rPr>
          <w:rFonts w:ascii="標楷體" w:eastAsia="標楷體" w:hAnsi="標楷體" w:hint="eastAsia"/>
          <w:b/>
          <w:bCs/>
          <w:sz w:val="36"/>
          <w:szCs w:val="36"/>
        </w:rPr>
        <w:t>慈孝家庭</w:t>
      </w:r>
      <w:proofErr w:type="gramEnd"/>
      <w:r w:rsidRPr="004661B8">
        <w:rPr>
          <w:rFonts w:ascii="標楷體" w:eastAsia="標楷體" w:hAnsi="標楷體" w:hint="eastAsia"/>
          <w:b/>
          <w:bCs/>
          <w:sz w:val="36"/>
          <w:szCs w:val="36"/>
        </w:rPr>
        <w:t>楷模選拔活動</w:t>
      </w:r>
    </w:p>
    <w:p w:rsidR="00344F02" w:rsidRDefault="00344F02" w:rsidP="00FA1CCE">
      <w:pPr>
        <w:adjustRightInd w:val="0"/>
        <w:snapToGrid w:val="0"/>
        <w:spacing w:beforeLines="20" w:line="4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一、依據：</w:t>
      </w:r>
      <w:r>
        <w:rPr>
          <w:rFonts w:ascii="標楷體" w:eastAsia="標楷體" w:hAnsi="標楷體" w:hint="eastAsia"/>
          <w:b/>
          <w:w w:val="80"/>
          <w:sz w:val="32"/>
          <w:szCs w:val="32"/>
        </w:rPr>
        <w:t>「家庭教育法」及「推展家庭教育中程計畫（第二期）」。</w:t>
      </w:r>
    </w:p>
    <w:p w:rsidR="00344F02" w:rsidRDefault="00344F02" w:rsidP="00FA1CCE">
      <w:pPr>
        <w:spacing w:beforeLines="20" w:line="42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二、目的：</w:t>
      </w:r>
    </w:p>
    <w:p w:rsidR="00344F02" w:rsidRDefault="00344F02" w:rsidP="00FA1CCE">
      <w:pPr>
        <w:adjustRightInd w:val="0"/>
        <w:snapToGrid w:val="0"/>
        <w:spacing w:beforeLines="20" w:line="420" w:lineRule="exact"/>
        <w:ind w:leftChars="198" w:left="1371" w:hangingChars="280" w:hanging="896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（一）藉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由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慈</w:t>
      </w:r>
      <w:r>
        <w:rPr>
          <w:rFonts w:ascii="標楷體" w:eastAsia="標楷體" w:hAnsi="標楷體" w:hint="eastAsia"/>
          <w:color w:val="000000"/>
          <w:sz w:val="32"/>
          <w:szCs w:val="32"/>
        </w:rPr>
        <w:t>孝家庭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楷模選拔及表揚，喚起國人表現慈愛、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重視行孝的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美德，發揮典範學習效果，倡導國人於生活中具體展現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慈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孝行動。</w:t>
      </w:r>
    </w:p>
    <w:p w:rsidR="00344F02" w:rsidRDefault="00344F02" w:rsidP="00FA1CCE">
      <w:pPr>
        <w:adjustRightInd w:val="0"/>
        <w:snapToGrid w:val="0"/>
        <w:spacing w:beforeLines="20" w:line="420" w:lineRule="exact"/>
        <w:ind w:leftChars="197" w:left="1369" w:hangingChars="280" w:hanging="896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（二）鼓勵親子雙方對彼此表達關懷、慈愛與尊重之態度，展現親子之間融洽的互動，營造「父母慈、子女孝」之溫馨、和樂家庭，以落實家庭教育法之精神。</w:t>
      </w:r>
    </w:p>
    <w:p w:rsidR="00344F02" w:rsidRDefault="00344F02" w:rsidP="00FA1CCE">
      <w:pPr>
        <w:spacing w:beforeLines="20" w:line="42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三、辦理單位：</w:t>
      </w:r>
    </w:p>
    <w:p w:rsidR="00344F02" w:rsidRDefault="00344F02" w:rsidP="00FA1CCE">
      <w:pPr>
        <w:spacing w:beforeLines="20"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（一）指導單位：教育部、花蓮縣政府</w:t>
      </w:r>
    </w:p>
    <w:p w:rsidR="00344F02" w:rsidRDefault="00344F02" w:rsidP="00FA1CCE">
      <w:pPr>
        <w:spacing w:beforeLines="20"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（二）主辦單位：花蓮縣家庭教育中心</w:t>
      </w:r>
    </w:p>
    <w:p w:rsidR="00344F02" w:rsidRDefault="00344F02" w:rsidP="00FA1CCE">
      <w:pPr>
        <w:spacing w:beforeLines="20" w:line="420" w:lineRule="exact"/>
        <w:ind w:left="3085" w:hangingChars="964" w:hanging="3085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（三）協辦單位：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本高級</w:t>
      </w:r>
      <w:r>
        <w:rPr>
          <w:rFonts w:ascii="標楷體" w:eastAsia="標楷體" w:hAnsi="標楷體" w:hint="eastAsia"/>
          <w:color w:val="000000"/>
          <w:sz w:val="32"/>
          <w:szCs w:val="32"/>
        </w:rPr>
        <w:t>中等以下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各級</w:t>
      </w:r>
      <w:r>
        <w:rPr>
          <w:rFonts w:ascii="標楷體" w:eastAsia="標楷體" w:hAnsi="標楷體" w:hint="eastAsia"/>
          <w:color w:val="000000"/>
          <w:sz w:val="32"/>
          <w:szCs w:val="32"/>
        </w:rPr>
        <w:t>學校</w:t>
      </w:r>
    </w:p>
    <w:p w:rsidR="00344F02" w:rsidRDefault="00344F02" w:rsidP="00FA1CCE">
      <w:pPr>
        <w:spacing w:beforeLines="20" w:line="420" w:lineRule="exact"/>
        <w:ind w:left="3088" w:hangingChars="964" w:hanging="3088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四、實施對象：</w:t>
      </w:r>
    </w:p>
    <w:p w:rsidR="00344F02" w:rsidRDefault="00344F02" w:rsidP="00FA1CCE">
      <w:pPr>
        <w:spacing w:beforeLines="20" w:afterLines="50" w:line="420" w:lineRule="exact"/>
        <w:ind w:leftChars="225" w:left="540" w:firstLineChars="6" w:firstLine="19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本縣各級學校，分為高中職、國中、國小學生3組，且於5年內未曾獲內政部「孝行獎」及教育部「孝親家庭楷模」表揚者。</w:t>
      </w:r>
    </w:p>
    <w:tbl>
      <w:tblPr>
        <w:tblW w:w="88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6840"/>
      </w:tblGrid>
      <w:tr w:rsidR="00344F02" w:rsidTr="007517CE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7517CE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組別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7517CE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對象</w:t>
            </w:r>
          </w:p>
        </w:tc>
      </w:tr>
      <w:tr w:rsidR="00344F02" w:rsidTr="007517CE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pStyle w:val="a3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國小組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7517CE">
            <w:pPr>
              <w:pStyle w:val="a3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本縣公、私立國小及國小補校學生之家庭</w:t>
            </w:r>
          </w:p>
        </w:tc>
      </w:tr>
      <w:tr w:rsidR="00344F02" w:rsidTr="007517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pStyle w:val="a3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國中組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7517CE">
            <w:pPr>
              <w:pStyle w:val="a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本縣公、私立國中、國中補校、高中附設國中部、完全中學國中部學生之家庭</w:t>
            </w:r>
          </w:p>
        </w:tc>
      </w:tr>
      <w:tr w:rsidR="00344F02" w:rsidTr="007517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pStyle w:val="a3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高中職組</w:t>
            </w:r>
            <w:proofErr w:type="gram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B21755">
            <w:pPr>
              <w:pStyle w:val="a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本縣公、私立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高中職日夜間部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與進修學校學生、完全中學高中部學生及五專前三年學生之家庭</w:t>
            </w:r>
          </w:p>
        </w:tc>
      </w:tr>
    </w:tbl>
    <w:p w:rsidR="00344F02" w:rsidRDefault="00344F02" w:rsidP="00FA1CCE">
      <w:pPr>
        <w:spacing w:beforeLines="20" w:line="42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五、選拔標準：</w:t>
      </w:r>
    </w:p>
    <w:p w:rsidR="00344F02" w:rsidRDefault="00344F02" w:rsidP="00FA1CCE">
      <w:pPr>
        <w:adjustRightInd w:val="0"/>
        <w:snapToGrid w:val="0"/>
        <w:spacing w:beforeLines="20" w:line="420" w:lineRule="exact"/>
        <w:ind w:leftChars="204" w:left="1437" w:hangingChars="296" w:hanging="947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（一）以「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家庭</w:t>
      </w:r>
      <w:r>
        <w:rPr>
          <w:rFonts w:ascii="標楷體" w:eastAsia="標楷體" w:hAnsi="標楷體" w:hint="eastAsia"/>
          <w:color w:val="000000"/>
          <w:sz w:val="32"/>
          <w:szCs w:val="32"/>
        </w:rPr>
        <w:t>」為楷模選拔對象，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家庭成員</w:t>
      </w:r>
      <w:r>
        <w:rPr>
          <w:rFonts w:ascii="標楷體" w:eastAsia="標楷體" w:hAnsi="標楷體" w:hint="eastAsia"/>
          <w:color w:val="000000"/>
          <w:sz w:val="32"/>
          <w:szCs w:val="32"/>
        </w:rPr>
        <w:t>表現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須符合「父母慈、子女孝」之精神，</w:t>
      </w:r>
      <w:proofErr w:type="gramStart"/>
      <w:r>
        <w:rPr>
          <w:rFonts w:ascii="標楷體" w:eastAsia="標楷體" w:hAnsi="標楷體" w:hint="eastAsia"/>
          <w:bCs/>
          <w:color w:val="000000"/>
          <w:sz w:val="32"/>
          <w:szCs w:val="32"/>
        </w:rPr>
        <w:t>其慈孝</w:t>
      </w:r>
      <w:proofErr w:type="gramEnd"/>
      <w:r>
        <w:rPr>
          <w:rFonts w:ascii="標楷體" w:eastAsia="標楷體" w:hAnsi="標楷體" w:hint="eastAsia"/>
          <w:bCs/>
          <w:color w:val="000000"/>
          <w:sz w:val="32"/>
          <w:szCs w:val="32"/>
        </w:rPr>
        <w:t>表現可多元化呈現，並能展現家庭平日溫馨、和樂的氛圍為主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，因此選拔標準以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親子互動關係</w:t>
      </w:r>
      <w:r>
        <w:rPr>
          <w:rFonts w:ascii="標楷體" w:eastAsia="標楷體" w:hAnsi="標楷體" w:hint="eastAsia"/>
          <w:color w:val="000000"/>
          <w:sz w:val="32"/>
          <w:szCs w:val="32"/>
        </w:rPr>
        <w:t>為依據：</w:t>
      </w:r>
    </w:p>
    <w:p w:rsidR="00344F02" w:rsidRDefault="00344F02" w:rsidP="00FA1CCE">
      <w:pPr>
        <w:adjustRightInd w:val="0"/>
        <w:snapToGrid w:val="0"/>
        <w:spacing w:beforeLines="20" w:line="420" w:lineRule="exact"/>
        <w:ind w:leftChars="464" w:left="1434" w:hangingChars="100" w:hanging="3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1.父母（或家長，以下同）平時能以慈愛而不溺愛、嚴格而不嚴厲、說理而不強求、關心而不干預、公平而不偏心、參與</w:t>
      </w: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而不介入、彈性而不固執、鼓勵替代懲罰、身教重於言教等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正向</w:t>
      </w:r>
      <w:r>
        <w:rPr>
          <w:rFonts w:ascii="標楷體" w:eastAsia="標楷體" w:hAnsi="標楷體" w:hint="eastAsia"/>
          <w:color w:val="000000"/>
          <w:sz w:val="32"/>
          <w:szCs w:val="32"/>
        </w:rPr>
        <w:t>教養態度與子女互動。</w:t>
      </w:r>
    </w:p>
    <w:p w:rsidR="00344F02" w:rsidRDefault="00344F02" w:rsidP="00FA1CCE">
      <w:pPr>
        <w:adjustRightInd w:val="0"/>
        <w:snapToGrid w:val="0"/>
        <w:spacing w:beforeLines="20" w:line="420" w:lineRule="exact"/>
        <w:ind w:leftChars="464" w:left="1434" w:hangingChars="100" w:hanging="3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2.子女能做到對父母有禮貌、分擔家務事、關心體貼父母、友愛兄弟姐妹、保護自己身體健康、注意自身安全、不讓父母操心、謀求自我充分發展、學習與人和諧相處、養成良好習慣，保持端正品德，行為表現合適有禮、與長輩建立親密關係等互動表現。</w:t>
      </w:r>
    </w:p>
    <w:p w:rsidR="00344F02" w:rsidRDefault="00344F02" w:rsidP="00FA1CCE">
      <w:pPr>
        <w:adjustRightInd w:val="0"/>
        <w:snapToGrid w:val="0"/>
        <w:spacing w:beforeLines="20" w:line="420" w:lineRule="exact"/>
        <w:ind w:leftChars="200" w:left="1440" w:hangingChars="300" w:hanging="960"/>
        <w:rPr>
          <w:rFonts w:ascii="標楷體" w:eastAsia="標楷體" w:hAnsi="標楷體"/>
          <w:dstrike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（二）參考上述父母、子女互動關係描述，具體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說明</w:t>
      </w:r>
      <w:r>
        <w:rPr>
          <w:rFonts w:ascii="標楷體" w:eastAsia="標楷體" w:hAnsi="標楷體" w:hint="eastAsia"/>
          <w:color w:val="000000"/>
          <w:sz w:val="32"/>
          <w:szCs w:val="32"/>
        </w:rPr>
        <w:t>親子間平日相處事蹟、故事，例如：子女可寫下父母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所做令其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覺得是最幸福的兒女、過生日時以父母為主角的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具體孝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親行動表現；父母則寫下子女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所做令其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最為感動的具體事蹟，選拔時將以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溫馨感人且能展現「父母慈、子女孝」核心精神</w:t>
      </w:r>
      <w:r>
        <w:rPr>
          <w:rFonts w:ascii="標楷體" w:eastAsia="標楷體" w:hAnsi="標楷體" w:hint="eastAsia"/>
          <w:color w:val="000000"/>
          <w:sz w:val="32"/>
          <w:szCs w:val="32"/>
        </w:rPr>
        <w:t>為優先考量。</w:t>
      </w:r>
    </w:p>
    <w:p w:rsidR="00344F02" w:rsidRDefault="00344F02" w:rsidP="00FA1CCE">
      <w:pPr>
        <w:spacing w:beforeLines="20" w:line="42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六、推薦單位：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本縣高級中等以下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各級</w:t>
      </w:r>
      <w:r>
        <w:rPr>
          <w:rFonts w:ascii="標楷體" w:eastAsia="標楷體" w:hAnsi="標楷體" w:hint="eastAsia"/>
          <w:color w:val="000000"/>
          <w:sz w:val="32"/>
          <w:szCs w:val="32"/>
        </w:rPr>
        <w:t>學校。</w:t>
      </w:r>
    </w:p>
    <w:p w:rsidR="005B2173" w:rsidRDefault="00344F02" w:rsidP="00FA1CCE">
      <w:pPr>
        <w:spacing w:beforeLines="20"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七、選拔方式：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分學校或自我(他人)推薦、學校初審及縣府</w:t>
      </w:r>
      <w:proofErr w:type="gramStart"/>
      <w:r w:rsidR="005B2173">
        <w:rPr>
          <w:rFonts w:ascii="標楷體" w:eastAsia="標楷體" w:hAnsi="標楷體" w:hint="eastAsia"/>
          <w:color w:val="000000"/>
          <w:sz w:val="32"/>
          <w:szCs w:val="32"/>
        </w:rPr>
        <w:t>複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審</w:t>
      </w:r>
      <w:r w:rsidR="005B2173">
        <w:rPr>
          <w:rFonts w:ascii="標楷體" w:eastAsia="標楷體" w:hAnsi="標楷體" w:hint="eastAsia"/>
          <w:color w:val="000000"/>
          <w:sz w:val="32"/>
          <w:szCs w:val="32"/>
        </w:rPr>
        <w:t>3</w:t>
      </w:r>
      <w:r>
        <w:rPr>
          <w:rFonts w:ascii="標楷體" w:eastAsia="標楷體" w:hAnsi="標楷體" w:hint="eastAsia"/>
          <w:color w:val="000000"/>
          <w:sz w:val="32"/>
          <w:szCs w:val="32"/>
        </w:rPr>
        <w:t>階</w:t>
      </w:r>
    </w:p>
    <w:p w:rsidR="00344F02" w:rsidRDefault="005B2173" w:rsidP="00FA1CCE">
      <w:pPr>
        <w:spacing w:beforeLines="20"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段辦理</w:t>
      </w:r>
      <w:r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344F02" w:rsidRDefault="00344F02" w:rsidP="00FA1CCE">
      <w:pPr>
        <w:spacing w:beforeLines="20" w:line="420" w:lineRule="exact"/>
        <w:ind w:leftChars="116" w:left="1558" w:hangingChars="400" w:hanging="128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（一）推薦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：得自我推薦或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他人</w:t>
      </w:r>
      <w:r>
        <w:rPr>
          <w:rFonts w:ascii="標楷體" w:eastAsia="標楷體" w:hAnsi="標楷體" w:hint="eastAsia"/>
          <w:color w:val="000000"/>
          <w:sz w:val="32"/>
          <w:szCs w:val="32"/>
        </w:rPr>
        <w:t>推薦。</w:t>
      </w:r>
    </w:p>
    <w:p w:rsidR="00344F02" w:rsidRDefault="00344F02" w:rsidP="00FA1CCE">
      <w:pPr>
        <w:spacing w:beforeLines="20" w:line="420" w:lineRule="exact"/>
        <w:ind w:left="2080" w:hangingChars="650" w:hanging="208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（1）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自我推薦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：由參選家庭自我推薦，並由父母與子女雙方相互寫下平日互動之事實，如子女年幼無法書寫，可以繪畫等創意方式代替文字表達。</w:t>
      </w:r>
    </w:p>
    <w:p w:rsidR="00344F02" w:rsidRDefault="00344F02" w:rsidP="00FA1CCE">
      <w:pPr>
        <w:spacing w:beforeLines="20" w:line="420" w:lineRule="exact"/>
        <w:ind w:leftChars="116" w:left="2038" w:hangingChars="550" w:hanging="17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（2）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他人推薦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：可由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他</w:t>
      </w:r>
      <w:r>
        <w:rPr>
          <w:rFonts w:ascii="標楷體" w:eastAsia="標楷體" w:hAnsi="標楷體" w:hint="eastAsia"/>
          <w:color w:val="000000"/>
          <w:sz w:val="32"/>
          <w:szCs w:val="32"/>
        </w:rPr>
        <w:t>人（如學校教師</w:t>
      </w:r>
      <w:r w:rsidR="00114508">
        <w:rPr>
          <w:rFonts w:ascii="標楷體" w:eastAsia="標楷體" w:hAnsi="標楷體" w:hint="eastAsia"/>
          <w:color w:val="000000"/>
          <w:sz w:val="32"/>
          <w:szCs w:val="32"/>
        </w:rPr>
        <w:t>鄉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里長</w:t>
      </w:r>
      <w:r>
        <w:rPr>
          <w:rFonts w:ascii="標楷體" w:eastAsia="標楷體" w:hAnsi="標楷體" w:hint="eastAsia"/>
          <w:color w:val="000000"/>
          <w:sz w:val="32"/>
          <w:szCs w:val="32"/>
        </w:rPr>
        <w:t>等）協助推薦，</w:t>
      </w:r>
      <w:r w:rsidR="00114508">
        <w:rPr>
          <w:rFonts w:ascii="標楷體" w:eastAsia="標楷體" w:hAnsi="標楷體" w:hint="eastAsia"/>
          <w:color w:val="000000"/>
          <w:sz w:val="32"/>
          <w:szCs w:val="32"/>
        </w:rPr>
        <w:t>由</w:t>
      </w:r>
      <w:r w:rsidR="0011450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推薦人</w:t>
      </w:r>
      <w:r>
        <w:rPr>
          <w:rFonts w:ascii="標楷體" w:eastAsia="標楷體" w:hAnsi="標楷體" w:hint="eastAsia"/>
          <w:color w:val="000000"/>
          <w:sz w:val="32"/>
          <w:szCs w:val="32"/>
        </w:rPr>
        <w:t>撰寫「父母慈、子女孝」之感人事蹟推薦書表等資料。</w:t>
      </w:r>
    </w:p>
    <w:p w:rsidR="006D714B" w:rsidRDefault="00B21755" w:rsidP="00FA1CCE">
      <w:pPr>
        <w:tabs>
          <w:tab w:val="left" w:pos="9000"/>
        </w:tabs>
        <w:spacing w:beforeLines="20" w:afterLines="20" w:line="42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="008F1055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（二）</w:t>
      </w:r>
      <w:r w:rsidR="00344F0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初審：</w:t>
      </w:r>
    </w:p>
    <w:p w:rsidR="008F1055" w:rsidRDefault="006D714B" w:rsidP="00FA1CCE">
      <w:pPr>
        <w:tabs>
          <w:tab w:val="left" w:pos="9000"/>
        </w:tabs>
        <w:spacing w:beforeLines="20" w:afterLines="20" w:line="42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       （1）</w:t>
      </w:r>
      <w:r w:rsidR="00B2175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經推薦後</w:t>
      </w:r>
      <w:r w:rsidR="00344F02">
        <w:rPr>
          <w:rFonts w:ascii="標楷體" w:eastAsia="標楷體" w:hAnsi="標楷體" w:hint="eastAsia"/>
          <w:bCs/>
          <w:color w:val="000000"/>
          <w:sz w:val="32"/>
          <w:szCs w:val="32"/>
        </w:rPr>
        <w:t>由當事人就讀學校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進行初審</w:t>
      </w:r>
      <w:r w:rsidR="00114508">
        <w:rPr>
          <w:rFonts w:ascii="標楷體" w:eastAsia="標楷體" w:hAnsi="標楷體" w:hint="eastAsia"/>
          <w:color w:val="000000"/>
          <w:sz w:val="32"/>
          <w:szCs w:val="32"/>
        </w:rPr>
        <w:t>:</w:t>
      </w:r>
      <w:r w:rsidR="00344F02">
        <w:rPr>
          <w:rFonts w:ascii="標楷體" w:eastAsia="標楷體" w:hAnsi="標楷體" w:hint="eastAsia"/>
          <w:b/>
          <w:color w:val="000000"/>
          <w:sz w:val="32"/>
          <w:szCs w:val="32"/>
        </w:rPr>
        <w:t>校內提</w:t>
      </w:r>
      <w:r w:rsidR="008F1055">
        <w:rPr>
          <w:rFonts w:ascii="標楷體" w:eastAsia="標楷體" w:hAnsi="標楷體" w:hint="eastAsia"/>
          <w:b/>
          <w:color w:val="000000"/>
          <w:sz w:val="32"/>
          <w:szCs w:val="32"/>
        </w:rPr>
        <w:t>送</w:t>
      </w:r>
      <w:r w:rsidR="00344F02">
        <w:rPr>
          <w:rFonts w:ascii="標楷體" w:eastAsia="標楷體" w:hAnsi="標楷體" w:hint="eastAsia"/>
          <w:b/>
          <w:color w:val="000000"/>
          <w:sz w:val="32"/>
          <w:szCs w:val="32"/>
        </w:rPr>
        <w:t>名</w:t>
      </w:r>
    </w:p>
    <w:p w:rsidR="008F1055" w:rsidRDefault="008F1055" w:rsidP="00FA1CCE">
      <w:pPr>
        <w:tabs>
          <w:tab w:val="left" w:pos="9000"/>
        </w:tabs>
        <w:spacing w:beforeLines="20" w:afterLines="20"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</w:t>
      </w:r>
      <w:r w:rsidR="005B2173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6D714B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</w:t>
      </w:r>
      <w:r w:rsidR="00344F02">
        <w:rPr>
          <w:rFonts w:ascii="標楷體" w:eastAsia="標楷體" w:hAnsi="標楷體" w:hint="eastAsia"/>
          <w:b/>
          <w:color w:val="000000"/>
          <w:sz w:val="32"/>
          <w:szCs w:val="32"/>
        </w:rPr>
        <w:t>額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，請以下方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基準</w:t>
      </w:r>
      <w:r w:rsidR="00114508">
        <w:rPr>
          <w:rFonts w:ascii="標楷體" w:eastAsia="標楷體" w:hAnsi="標楷體" w:hint="eastAsia"/>
          <w:color w:val="000000"/>
          <w:sz w:val="32"/>
          <w:szCs w:val="32"/>
        </w:rPr>
        <w:t>表</w:t>
      </w:r>
      <w:r>
        <w:rPr>
          <w:rFonts w:ascii="標楷體" w:eastAsia="標楷體" w:hAnsi="標楷體" w:hint="eastAsia"/>
          <w:color w:val="000000"/>
          <w:sz w:val="32"/>
          <w:szCs w:val="32"/>
        </w:rPr>
        <w:t>為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準</w:t>
      </w:r>
      <w:proofErr w:type="gramEnd"/>
      <w:r w:rsidR="00344F02">
        <w:rPr>
          <w:rFonts w:ascii="標楷體" w:eastAsia="標楷體" w:hAnsi="標楷體" w:hint="eastAsia"/>
          <w:color w:val="000000"/>
          <w:sz w:val="32"/>
          <w:szCs w:val="32"/>
        </w:rPr>
        <w:t>：</w:t>
      </w:r>
    </w:p>
    <w:tbl>
      <w:tblPr>
        <w:tblW w:w="8205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068"/>
        <w:gridCol w:w="1559"/>
        <w:gridCol w:w="1701"/>
        <w:gridCol w:w="2877"/>
      </w:tblGrid>
      <w:tr w:rsidR="00344F02" w:rsidTr="00FA1CCE">
        <w:trPr>
          <w:trHeight w:val="540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810D57" w:rsidP="007517C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810D57">
              <w:pict>
                <v:line id="__TH_L220" o:spid="_x0000_s1026" style="position:absolute;left:0;text-align:left;z-index:251660288" from="-.1pt,1.25pt" to="101.8pt,64pt" strokeweight=".5pt"/>
              </w:pict>
            </w:r>
          </w:p>
        </w:tc>
        <w:tc>
          <w:tcPr>
            <w:tcW w:w="6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各分組推薦名額</w:t>
            </w:r>
          </w:p>
        </w:tc>
      </w:tr>
      <w:tr w:rsidR="00344F02" w:rsidTr="00FA1CCE">
        <w:trPr>
          <w:trHeight w:val="54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國小學生組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國中學生組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4F02" w:rsidRDefault="00344F02" w:rsidP="007517CE">
            <w:pPr>
              <w:widowControl/>
              <w:jc w:val="center"/>
              <w:rPr>
                <w:rFonts w:ascii="標楷體" w:eastAsia="標楷體" w:hAnsi="標楷體" w:cs="New Gulim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高中職學生組</w:t>
            </w:r>
          </w:p>
        </w:tc>
      </w:tr>
      <w:tr w:rsidR="008F1055" w:rsidTr="00FA1CCE">
        <w:trPr>
          <w:trHeight w:val="513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55" w:rsidRDefault="008F1055" w:rsidP="007517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12班(含)以下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55" w:rsidRDefault="008F1055" w:rsidP="007517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55" w:rsidRDefault="008F1055" w:rsidP="007517C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055" w:rsidRDefault="008F1055" w:rsidP="007673B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8F1055" w:rsidTr="00FA1CCE">
        <w:trPr>
          <w:trHeight w:val="513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055" w:rsidRDefault="008F1055" w:rsidP="007517C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13-24班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55" w:rsidRDefault="008F1055" w:rsidP="007517C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55" w:rsidRDefault="008F1055" w:rsidP="007517C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1-2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55" w:rsidRDefault="008F1055" w:rsidP="007673B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1-2</w:t>
            </w:r>
          </w:p>
        </w:tc>
      </w:tr>
      <w:tr w:rsidR="008F1055" w:rsidTr="00FA1CCE">
        <w:trPr>
          <w:trHeight w:val="513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055" w:rsidRDefault="008F1055" w:rsidP="007517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25班以上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55" w:rsidRDefault="008F1055" w:rsidP="007517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55" w:rsidRDefault="008F1055" w:rsidP="007517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1-3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55" w:rsidRDefault="008F1055" w:rsidP="007673B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1-3</w:t>
            </w:r>
          </w:p>
        </w:tc>
      </w:tr>
    </w:tbl>
    <w:p w:rsidR="006D714B" w:rsidRDefault="00344F02" w:rsidP="00FA1CCE">
      <w:pPr>
        <w:tabs>
          <w:tab w:val="left" w:pos="9000"/>
        </w:tabs>
        <w:spacing w:beforeLines="20" w:afterLines="20" w:line="420" w:lineRule="exact"/>
        <w:ind w:leftChars="600" w:left="2160" w:hanging="720"/>
        <w:rPr>
          <w:rFonts w:ascii="標楷體" w:eastAsia="標楷體" w:hAnsi="標楷體" w:hint="eastAsia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lastRenderedPageBreak/>
        <w:t>（</w:t>
      </w:r>
      <w:r w:rsidR="006D714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2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）報送：</w:t>
      </w:r>
      <w:r w:rsidR="006D714B" w:rsidRPr="0032614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110年5月28日</w:t>
      </w:r>
      <w:r w:rsidR="006D714B">
        <w:rPr>
          <w:rFonts w:ascii="標楷體" w:eastAsia="標楷體" w:hAnsi="標楷體" w:hint="eastAsia"/>
          <w:bCs/>
          <w:sz w:val="32"/>
          <w:szCs w:val="32"/>
        </w:rPr>
        <w:t>（星期五）</w:t>
      </w:r>
      <w:r w:rsidR="006D714B">
        <w:rPr>
          <w:rFonts w:ascii="標楷體" w:eastAsia="標楷體" w:hAnsi="標楷體" w:hint="eastAsia"/>
          <w:bCs/>
          <w:color w:val="000000"/>
          <w:sz w:val="32"/>
          <w:szCs w:val="32"/>
        </w:rPr>
        <w:t>前（以郵戳為憑）</w:t>
      </w:r>
    </w:p>
    <w:p w:rsidR="00114508" w:rsidRDefault="006D714B" w:rsidP="00FA1CCE">
      <w:pPr>
        <w:tabs>
          <w:tab w:val="left" w:pos="9000"/>
        </w:tabs>
        <w:spacing w:beforeLines="20" w:afterLines="20" w:line="420" w:lineRule="exact"/>
        <w:ind w:leftChars="600" w:left="2160" w:hanging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由</w:t>
      </w:r>
      <w:r w:rsidR="00344F02">
        <w:rPr>
          <w:rFonts w:ascii="標楷體" w:eastAsia="標楷體" w:hAnsi="標楷體" w:hint="eastAsia"/>
          <w:bCs/>
          <w:color w:val="000000"/>
          <w:sz w:val="32"/>
          <w:szCs w:val="32"/>
        </w:rPr>
        <w:t>學校將推薦人員資料</w:t>
      </w:r>
      <w:proofErr w:type="gramStart"/>
      <w:r w:rsidR="00114508">
        <w:rPr>
          <w:rFonts w:ascii="標楷體" w:eastAsia="標楷體" w:hAnsi="標楷體" w:hint="eastAsia"/>
          <w:color w:val="000000"/>
          <w:sz w:val="32"/>
          <w:szCs w:val="32"/>
        </w:rPr>
        <w:t>（</w:t>
      </w:r>
      <w:proofErr w:type="gramEnd"/>
      <w:r w:rsidR="00114508">
        <w:rPr>
          <w:rFonts w:ascii="標楷體" w:eastAsia="標楷體" w:hAnsi="標楷體" w:hint="eastAsia"/>
          <w:color w:val="000000"/>
          <w:sz w:val="32"/>
          <w:szCs w:val="32"/>
        </w:rPr>
        <w:t>附件二</w:t>
      </w:r>
      <w:r w:rsidR="00114508">
        <w:rPr>
          <w:rFonts w:ascii="標楷體" w:eastAsia="標楷體" w:hAnsi="標楷體" w:hint="eastAsia"/>
          <w:sz w:val="32"/>
          <w:szCs w:val="32"/>
        </w:rPr>
        <w:t>推薦書、</w:t>
      </w:r>
      <w:r w:rsidR="00114508">
        <w:rPr>
          <w:rFonts w:ascii="標楷體" w:eastAsia="標楷體" w:hAnsi="標楷體" w:hint="eastAsia"/>
          <w:bCs/>
          <w:sz w:val="32"/>
          <w:szCs w:val="32"/>
        </w:rPr>
        <w:t>家庭互動</w:t>
      </w:r>
      <w:r w:rsidR="00114508">
        <w:rPr>
          <w:rFonts w:ascii="標楷體" w:eastAsia="標楷體" w:hAnsi="標楷體" w:hint="eastAsia"/>
          <w:sz w:val="32"/>
          <w:szCs w:val="32"/>
        </w:rPr>
        <w:t>照</w:t>
      </w:r>
    </w:p>
    <w:p w:rsidR="00344F02" w:rsidRDefault="00114508" w:rsidP="00FA1CCE">
      <w:pPr>
        <w:tabs>
          <w:tab w:val="left" w:pos="9000"/>
        </w:tabs>
        <w:spacing w:beforeLines="20" w:afterLines="20" w:line="420" w:lineRule="exact"/>
        <w:ind w:leftChars="600" w:left="2160" w:hanging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片黏貼表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="00344F02">
        <w:rPr>
          <w:rFonts w:ascii="標楷體" w:eastAsia="標楷體" w:hAnsi="標楷體" w:hint="eastAsia"/>
          <w:bCs/>
          <w:color w:val="000000"/>
          <w:sz w:val="32"/>
          <w:szCs w:val="32"/>
        </w:rPr>
        <w:t>寄送</w:t>
      </w:r>
      <w:r w:rsidR="00CA748E">
        <w:rPr>
          <w:rFonts w:ascii="標楷體" w:eastAsia="標楷體" w:hAnsi="標楷體" w:hint="eastAsia"/>
          <w:bCs/>
          <w:color w:val="000000"/>
          <w:sz w:val="32"/>
          <w:szCs w:val="32"/>
        </w:rPr>
        <w:t>花蓮縣家庭教育中心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344F02">
        <w:rPr>
          <w:rFonts w:ascii="標楷體" w:eastAsia="標楷體" w:hAnsi="標楷體" w:hint="eastAsia"/>
          <w:sz w:val="32"/>
          <w:szCs w:val="32"/>
        </w:rPr>
        <w:t>參加</w:t>
      </w:r>
      <w:proofErr w:type="gramStart"/>
      <w:r w:rsidR="00344F02">
        <w:rPr>
          <w:rFonts w:ascii="標楷體" w:eastAsia="標楷體" w:hAnsi="標楷體" w:hint="eastAsia"/>
          <w:sz w:val="32"/>
          <w:szCs w:val="32"/>
        </w:rPr>
        <w:t>複</w:t>
      </w:r>
      <w:proofErr w:type="gramEnd"/>
      <w:r w:rsidR="00344F02">
        <w:rPr>
          <w:rFonts w:ascii="標楷體" w:eastAsia="標楷體" w:hAnsi="標楷體" w:hint="eastAsia"/>
          <w:sz w:val="32"/>
          <w:szCs w:val="32"/>
        </w:rPr>
        <w:t>審。</w:t>
      </w:r>
    </w:p>
    <w:p w:rsidR="00344F02" w:rsidRDefault="00344F02" w:rsidP="00FA1CCE">
      <w:pPr>
        <w:spacing w:beforeLines="20"/>
        <w:ind w:leftChars="244" w:left="6031" w:hangingChars="1700" w:hanging="5445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（</w:t>
      </w:r>
      <w:r w:rsidR="006D714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三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複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審： </w:t>
      </w:r>
    </w:p>
    <w:p w:rsidR="00114508" w:rsidRDefault="00344F02" w:rsidP="00FA1CCE">
      <w:pPr>
        <w:spacing w:beforeLines="20"/>
        <w:ind w:leftChars="506" w:left="1454" w:hangingChars="75" w:hanging="24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1.由花蓮縣家庭教育中心邀集專家學者、社會公正人士</w:t>
      </w:r>
      <w:r w:rsidR="00114508">
        <w:rPr>
          <w:rFonts w:ascii="標楷體" w:eastAsia="標楷體" w:hAnsi="標楷體" w:hint="eastAsia"/>
          <w:color w:val="000000"/>
          <w:sz w:val="32"/>
          <w:szCs w:val="32"/>
        </w:rPr>
        <w:t xml:space="preserve">（如 </w:t>
      </w:r>
    </w:p>
    <w:p w:rsidR="00344F02" w:rsidRPr="00495BB9" w:rsidRDefault="00114508" w:rsidP="00FA1CCE">
      <w:pPr>
        <w:spacing w:beforeLines="20"/>
        <w:ind w:leftChars="506" w:left="1454" w:hangingChars="75" w:hanging="240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6E6774">
        <w:rPr>
          <w:rFonts w:ascii="標楷體" w:eastAsia="標楷體" w:hAnsi="標楷體" w:hint="eastAsia"/>
          <w:color w:val="000000"/>
          <w:sz w:val="32"/>
          <w:szCs w:val="32"/>
        </w:rPr>
        <w:t>家庭教育諮詢委員會或家庭教育輔導團成員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）</w:t>
      </w:r>
      <w:proofErr w:type="gramEnd"/>
      <w:r w:rsidR="00344F02">
        <w:rPr>
          <w:rFonts w:ascii="標楷體" w:eastAsia="標楷體" w:hAnsi="標楷體" w:hint="eastAsia"/>
          <w:color w:val="000000"/>
          <w:sz w:val="32"/>
          <w:szCs w:val="32"/>
        </w:rPr>
        <w:t>組成</w:t>
      </w:r>
      <w:r w:rsidR="00344F02" w:rsidRPr="003261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6E6774" w:rsidRDefault="00344F02" w:rsidP="00FA1CCE">
      <w:pPr>
        <w:spacing w:beforeLines="20"/>
        <w:ind w:leftChars="505" w:left="1468" w:hangingChars="80" w:hanging="256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2.就各初審單位提報之名單，於</w:t>
      </w:r>
      <w:r w:rsidRPr="0032614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110年</w:t>
      </w:r>
      <w:r w:rsidR="00C9169C" w:rsidRPr="0032614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6</w:t>
      </w:r>
      <w:r w:rsidRPr="0032614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月</w:t>
      </w:r>
      <w:r w:rsidR="0032614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</w:t>
      </w:r>
      <w:r w:rsidR="0032614F" w:rsidRPr="0032614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</w:t>
      </w:r>
      <w:r w:rsidR="00F45C3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0</w:t>
      </w:r>
      <w:r w:rsidRPr="0032614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日</w:t>
      </w:r>
      <w:r w:rsidR="0032614F" w:rsidRPr="0032614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（四）</w:t>
      </w:r>
      <w:r w:rsidRPr="0032614F">
        <w:rPr>
          <w:rFonts w:ascii="標楷體" w:eastAsia="標楷體" w:hAnsi="標楷體" w:hint="eastAsia"/>
          <w:color w:val="000000" w:themeColor="text1"/>
          <w:sz w:val="32"/>
          <w:szCs w:val="32"/>
        </w:rPr>
        <w:t>審查</w:t>
      </w:r>
    </w:p>
    <w:p w:rsidR="00344F02" w:rsidRPr="0032614F" w:rsidRDefault="006E6774" w:rsidP="00FA1CCE">
      <w:pPr>
        <w:spacing w:beforeLines="20"/>
        <w:ind w:leftChars="505" w:left="1468" w:hangingChars="80" w:hanging="256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proofErr w:type="gramStart"/>
      <w:r w:rsidR="00344F02" w:rsidRPr="0032614F">
        <w:rPr>
          <w:rFonts w:ascii="標楷體" w:eastAsia="標楷體" w:hAnsi="標楷體" w:hint="eastAsia"/>
          <w:color w:val="000000" w:themeColor="text1"/>
          <w:sz w:val="32"/>
          <w:szCs w:val="32"/>
        </w:rPr>
        <w:t>決定慈孝家庭</w:t>
      </w:r>
      <w:proofErr w:type="gramEnd"/>
      <w:r w:rsidR="00344F02" w:rsidRPr="0032614F">
        <w:rPr>
          <w:rFonts w:ascii="標楷體" w:eastAsia="標楷體" w:hAnsi="標楷體" w:hint="eastAsia"/>
          <w:color w:val="000000" w:themeColor="text1"/>
          <w:sz w:val="32"/>
          <w:szCs w:val="32"/>
        </w:rPr>
        <w:t>楷模。</w:t>
      </w:r>
    </w:p>
    <w:p w:rsidR="00344F02" w:rsidRDefault="00344F02" w:rsidP="00FA1CCE">
      <w:pPr>
        <w:spacing w:beforeLines="2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八、獎勵與表揚：</w:t>
      </w:r>
    </w:p>
    <w:p w:rsidR="00156722" w:rsidRDefault="00344F02" w:rsidP="00FA1CCE">
      <w:pPr>
        <w:spacing w:beforeLines="2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（一）</w:t>
      </w:r>
      <w:r w:rsidRPr="004B01C3">
        <w:rPr>
          <w:rFonts w:ascii="標楷體" w:eastAsia="標楷體" w:hAnsi="標楷體" w:hint="eastAsia"/>
          <w:color w:val="000000" w:themeColor="text1"/>
          <w:sz w:val="32"/>
          <w:szCs w:val="32"/>
        </w:rPr>
        <w:t>獲獎家庭楷模</w:t>
      </w:r>
      <w:r w:rsidR="0032614F" w:rsidRPr="004B01C3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r w:rsidRPr="004B01C3">
        <w:rPr>
          <w:rFonts w:ascii="標楷體" w:eastAsia="標楷體" w:hAnsi="標楷體" w:hint="eastAsia"/>
          <w:color w:val="000000" w:themeColor="text1"/>
          <w:sz w:val="32"/>
          <w:szCs w:val="32"/>
        </w:rPr>
        <w:t>月中旬於「花蓮縣</w:t>
      </w:r>
      <w:proofErr w:type="gramStart"/>
      <w:r w:rsidRPr="004B01C3">
        <w:rPr>
          <w:rFonts w:ascii="標楷體" w:eastAsia="標楷體" w:hAnsi="標楷體" w:hint="eastAsia"/>
          <w:color w:val="000000" w:themeColor="text1"/>
          <w:sz w:val="32"/>
          <w:szCs w:val="32"/>
        </w:rPr>
        <w:t>110年度</w:t>
      </w:r>
      <w:r w:rsidR="006E6774">
        <w:rPr>
          <w:rFonts w:ascii="標楷體" w:eastAsia="標楷體" w:hAnsi="標楷體" w:hint="eastAsia"/>
          <w:color w:val="000000" w:themeColor="text1"/>
          <w:sz w:val="32"/>
          <w:szCs w:val="32"/>
        </w:rPr>
        <w:t>慈孝家庭</w:t>
      </w:r>
      <w:proofErr w:type="gramEnd"/>
      <w:r w:rsidR="006E6774">
        <w:rPr>
          <w:rFonts w:ascii="標楷體" w:eastAsia="標楷體" w:hAnsi="標楷體" w:hint="eastAsia"/>
          <w:color w:val="000000" w:themeColor="text1"/>
          <w:sz w:val="32"/>
          <w:szCs w:val="32"/>
        </w:rPr>
        <w:t>楷模</w:t>
      </w:r>
    </w:p>
    <w:p w:rsidR="00114508" w:rsidRDefault="00AF1C0A" w:rsidP="00FA1CCE">
      <w:pPr>
        <w:spacing w:beforeLines="2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B01C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</w:t>
      </w:r>
      <w:r w:rsidR="00344F02" w:rsidRPr="004B01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表揚</w:t>
      </w:r>
      <w:r w:rsidR="00344F02" w:rsidRPr="004B01C3">
        <w:rPr>
          <w:rFonts w:ascii="標楷體" w:eastAsia="標楷體" w:hAnsi="標楷體" w:hint="eastAsia"/>
          <w:color w:val="000000" w:themeColor="text1"/>
          <w:sz w:val="32"/>
          <w:szCs w:val="32"/>
        </w:rPr>
        <w:t>典禮</w:t>
      </w:r>
      <w:r w:rsidR="00114508">
        <w:rPr>
          <w:rFonts w:ascii="標楷體" w:eastAsia="標楷體" w:hAnsi="標楷體" w:hint="eastAsia"/>
          <w:color w:val="000000" w:themeColor="text1"/>
          <w:sz w:val="32"/>
          <w:szCs w:val="32"/>
        </w:rPr>
        <w:t>」</w:t>
      </w:r>
      <w:r w:rsidR="00344F02" w:rsidRPr="004B01C3">
        <w:rPr>
          <w:rFonts w:ascii="標楷體" w:eastAsia="標楷體" w:hAnsi="標楷體" w:hint="eastAsia"/>
          <w:color w:val="000000" w:themeColor="text1"/>
          <w:sz w:val="32"/>
          <w:szCs w:val="32"/>
        </w:rPr>
        <w:t>公開表揚，並致贈獎狀及</w:t>
      </w:r>
      <w:r w:rsidRPr="004B01C3">
        <w:rPr>
          <w:rFonts w:ascii="標楷體" w:eastAsia="標楷體" w:hAnsi="標楷體" w:hint="eastAsia"/>
          <w:color w:val="000000" w:themeColor="text1"/>
          <w:sz w:val="32"/>
          <w:szCs w:val="32"/>
        </w:rPr>
        <w:t>禮劵</w:t>
      </w:r>
      <w:r w:rsidR="006E6774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114508">
        <w:rPr>
          <w:rFonts w:ascii="標楷體" w:eastAsia="標楷體" w:hAnsi="標楷體" w:hint="eastAsia"/>
          <w:color w:val="000000" w:themeColor="text1"/>
          <w:sz w:val="32"/>
          <w:szCs w:val="32"/>
        </w:rPr>
        <w:t>面額新台幣</w:t>
      </w:r>
      <w:r w:rsidR="006E6774">
        <w:rPr>
          <w:rFonts w:ascii="標楷體" w:eastAsia="標楷體" w:hAnsi="標楷體" w:hint="eastAsia"/>
          <w:color w:val="000000" w:themeColor="text1"/>
          <w:sz w:val="32"/>
          <w:szCs w:val="32"/>
        </w:rPr>
        <w:t>壹</w:t>
      </w:r>
    </w:p>
    <w:p w:rsidR="00344F02" w:rsidRPr="004B01C3" w:rsidRDefault="00114508" w:rsidP="00FA1CCE">
      <w:pPr>
        <w:spacing w:beforeLines="2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</w:t>
      </w:r>
      <w:r w:rsidR="006E6774">
        <w:rPr>
          <w:rFonts w:ascii="標楷體" w:eastAsia="標楷體" w:hAnsi="標楷體" w:hint="eastAsia"/>
          <w:color w:val="000000" w:themeColor="text1"/>
          <w:sz w:val="32"/>
          <w:szCs w:val="32"/>
        </w:rPr>
        <w:t>千元整</w:t>
      </w:r>
      <w:proofErr w:type="gramStart"/>
      <w:r w:rsidR="006E6774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proofErr w:type="gramEnd"/>
      <w:r w:rsidR="00344F02" w:rsidRPr="004B01C3">
        <w:rPr>
          <w:rFonts w:ascii="標楷體" w:eastAsia="標楷體" w:hAnsi="標楷體" w:hint="eastAsia"/>
          <w:color w:val="000000" w:themeColor="text1"/>
          <w:sz w:val="32"/>
          <w:szCs w:val="32"/>
        </w:rPr>
        <w:t>各1份。</w:t>
      </w:r>
    </w:p>
    <w:p w:rsidR="00AF1C0A" w:rsidRDefault="00344F02" w:rsidP="00FA1CCE">
      <w:pPr>
        <w:topLinePunct/>
        <w:spacing w:beforeLines="20"/>
        <w:ind w:firstLineChars="150" w:firstLine="48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（二）獲獎家庭之優良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事蹟經當事人同意者將供作</w:t>
      </w:r>
      <w:r>
        <w:rPr>
          <w:rFonts w:ascii="標楷體" w:eastAsia="標楷體" w:hAnsi="標楷體" w:hint="eastAsia"/>
          <w:color w:val="000000"/>
          <w:sz w:val="32"/>
          <w:szCs w:val="32"/>
        </w:rPr>
        <w:t>教</w:t>
      </w:r>
      <w:r w:rsidR="006E6774">
        <w:rPr>
          <w:rFonts w:ascii="標楷體" w:eastAsia="標楷體" w:hAnsi="標楷體" w:hint="eastAsia"/>
          <w:color w:val="000000"/>
          <w:sz w:val="32"/>
          <w:szCs w:val="32"/>
        </w:rPr>
        <w:t>育宣導。</w:t>
      </w:r>
    </w:p>
    <w:p w:rsidR="006E6774" w:rsidRDefault="00AF1C0A" w:rsidP="00FA1CCE">
      <w:pPr>
        <w:topLinePunct/>
        <w:spacing w:beforeLines="20"/>
        <w:ind w:firstLineChars="150" w:firstLine="48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（三）各校所送之被推薦人員，如未獲表揚者，亦得依</w:t>
      </w:r>
      <w:r w:rsidR="006E6774">
        <w:rPr>
          <w:rFonts w:ascii="標楷體" w:eastAsia="標楷體" w:hAnsi="標楷體" w:hint="eastAsia"/>
          <w:color w:val="000000"/>
          <w:sz w:val="32"/>
          <w:szCs w:val="32"/>
        </w:rPr>
        <w:t>權責，</w:t>
      </w:r>
    </w:p>
    <w:p w:rsidR="00344F02" w:rsidRDefault="00AF1C0A" w:rsidP="00FA1CCE">
      <w:pPr>
        <w:topLinePunct/>
        <w:spacing w:beforeLines="20"/>
        <w:ind w:firstLineChars="150" w:firstLine="48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</w:t>
      </w:r>
      <w:r w:rsidR="00F31FAE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</w:rPr>
        <w:t>自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行辦理</w:t>
      </w:r>
      <w:r w:rsidR="006E6774">
        <w:rPr>
          <w:rFonts w:ascii="標楷體" w:eastAsia="標楷體" w:hAnsi="標楷體" w:hint="eastAsia"/>
          <w:color w:val="000000"/>
          <w:sz w:val="32"/>
          <w:szCs w:val="32"/>
        </w:rPr>
        <w:t>校內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獎勵及表揚事宜。</w:t>
      </w:r>
    </w:p>
    <w:p w:rsidR="00344F02" w:rsidRDefault="00344F02" w:rsidP="00FA1CCE">
      <w:pPr>
        <w:spacing w:beforeLines="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九、經費：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由本縣家庭教育中心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110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年度相關經費項下支應。</w:t>
      </w:r>
    </w:p>
    <w:p w:rsidR="00344F02" w:rsidRDefault="00344F02" w:rsidP="00FA1CCE">
      <w:pPr>
        <w:spacing w:beforeLines="20"/>
        <w:ind w:left="961" w:hangingChars="300" w:hanging="961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十、推薦書格式：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如附件</w:t>
      </w:r>
      <w:r w:rsidR="006F067A">
        <w:rPr>
          <w:rFonts w:ascii="標楷體" w:eastAsia="標楷體" w:hAnsi="標楷體" w:hint="eastAsia"/>
          <w:color w:val="000000"/>
          <w:sz w:val="32"/>
          <w:szCs w:val="32"/>
        </w:rPr>
        <w:t>二</w:t>
      </w:r>
      <w:r>
        <w:rPr>
          <w:rFonts w:ascii="標楷體" w:eastAsia="標楷體" w:hAnsi="標楷體" w:hint="eastAsia"/>
          <w:color w:val="000000"/>
          <w:sz w:val="32"/>
          <w:szCs w:val="32"/>
        </w:rPr>
        <w:t>並請自行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繕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印。 </w:t>
      </w:r>
    </w:p>
    <w:p w:rsidR="00344F02" w:rsidRDefault="00344F02" w:rsidP="00F31FAE">
      <w:pPr>
        <w:pStyle w:val="a3"/>
        <w:spacing w:line="440" w:lineRule="exact"/>
        <w:ind w:leftChars="0" w:left="0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十一、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頒獎典禮：</w:t>
      </w:r>
    </w:p>
    <w:p w:rsidR="00344F02" w:rsidRDefault="00344F02" w:rsidP="00344F02">
      <w:pPr>
        <w:pStyle w:val="a3"/>
        <w:numPr>
          <w:ilvl w:val="0"/>
          <w:numId w:val="1"/>
        </w:numPr>
        <w:spacing w:after="0" w:line="440" w:lineRule="exact"/>
        <w:ind w:leftChars="0"/>
        <w:jc w:val="lef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得獎名單公告：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110年</w:t>
      </w:r>
      <w:r w:rsidR="00AF1C0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6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月</w:t>
      </w:r>
      <w:r w:rsidR="00F45C3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16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日(星期</w:t>
      </w:r>
      <w:r w:rsidR="00F45C3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三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)前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公告於本</w:t>
      </w:r>
      <w:r w:rsidR="00C2221F">
        <w:rPr>
          <w:rFonts w:ascii="標楷體" w:eastAsia="標楷體" w:hAnsi="標楷體" w:cs="新細明體" w:hint="eastAsia"/>
          <w:kern w:val="0"/>
          <w:sz w:val="32"/>
          <w:szCs w:val="32"/>
        </w:rPr>
        <w:t>府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教育處或</w:t>
      </w:r>
      <w:r w:rsidR="00C2221F">
        <w:rPr>
          <w:rFonts w:ascii="標楷體" w:eastAsia="標楷體" w:hAnsi="標楷體" w:cs="新細明體" w:hint="eastAsia"/>
          <w:kern w:val="0"/>
          <w:sz w:val="32"/>
          <w:szCs w:val="32"/>
        </w:rPr>
        <w:t>花蓮縣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家庭教育中心網站</w:t>
      </w:r>
      <w:proofErr w:type="gramStart"/>
      <w:r>
        <w:rPr>
          <w:rFonts w:ascii="標楷體" w:eastAsia="標楷體" w:hAnsi="標楷體" w:cs="新細明體" w:hint="eastAsia"/>
          <w:kern w:val="0"/>
          <w:sz w:val="32"/>
          <w:szCs w:val="32"/>
        </w:rPr>
        <w:t>（</w:t>
      </w:r>
      <w:proofErr w:type="gramEnd"/>
      <w:r>
        <w:rPr>
          <w:rFonts w:ascii="標楷體" w:eastAsia="標楷體" w:hAnsi="標楷體" w:cs="新細明體" w:hint="eastAsia"/>
          <w:kern w:val="0"/>
          <w:sz w:val="32"/>
          <w:szCs w:val="32"/>
        </w:rPr>
        <w:t>http://</w:t>
      </w:r>
      <w:r w:rsidR="00C2221F">
        <w:rPr>
          <w:rFonts w:ascii="標楷體" w:eastAsia="標楷體" w:hAnsi="標楷體" w:cs="新細明體" w:hint="eastAsia"/>
          <w:kern w:val="0"/>
          <w:sz w:val="32"/>
          <w:szCs w:val="32"/>
        </w:rPr>
        <w:t>hlc.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family</w:t>
      </w:r>
      <w:r w:rsidR="00C2221F">
        <w:rPr>
          <w:rFonts w:ascii="標楷體" w:eastAsia="標楷體" w:hAnsi="標楷體" w:cs="新細明體" w:hint="eastAsia"/>
          <w:kern w:val="0"/>
          <w:sz w:val="32"/>
          <w:szCs w:val="32"/>
        </w:rPr>
        <w:t>edu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C2221F">
        <w:rPr>
          <w:rFonts w:ascii="標楷體" w:eastAsia="標楷體" w:hAnsi="標楷體" w:cs="新細明體" w:hint="eastAsia"/>
          <w:kern w:val="0"/>
          <w:sz w:val="32"/>
          <w:szCs w:val="32"/>
        </w:rPr>
        <w:t>m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oe.</w:t>
      </w:r>
      <w:r w:rsidR="00C2221F">
        <w:rPr>
          <w:rFonts w:ascii="標楷體" w:eastAsia="標楷體" w:hAnsi="標楷體" w:cs="新細明體" w:hint="eastAsia"/>
          <w:kern w:val="0"/>
          <w:sz w:val="32"/>
          <w:szCs w:val="32"/>
        </w:rPr>
        <w:t>gov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.tw</w:t>
      </w:r>
      <w:proofErr w:type="gramStart"/>
      <w:r>
        <w:rPr>
          <w:rFonts w:ascii="標楷體" w:eastAsia="標楷體" w:hAnsi="標楷體" w:cs="新細明體" w:hint="eastAsia"/>
          <w:kern w:val="0"/>
          <w:sz w:val="32"/>
          <w:szCs w:val="32"/>
        </w:rPr>
        <w:t>）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。</w:t>
      </w:r>
    </w:p>
    <w:p w:rsidR="00344F02" w:rsidRDefault="00344F02" w:rsidP="00344F02">
      <w:pPr>
        <w:pStyle w:val="a3"/>
        <w:numPr>
          <w:ilvl w:val="0"/>
          <w:numId w:val="1"/>
        </w:numPr>
        <w:spacing w:after="0" w:line="440" w:lineRule="exact"/>
        <w:ind w:leftChars="0"/>
        <w:jc w:val="left"/>
        <w:rPr>
          <w:rFonts w:ascii="標楷體" w:eastAsia="標楷體" w:hAnsi="標楷體"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kern w:val="0"/>
          <w:sz w:val="32"/>
          <w:szCs w:val="32"/>
        </w:rPr>
        <w:t>頒獎典禮訂於</w:t>
      </w:r>
      <w:r>
        <w:rPr>
          <w:rFonts w:ascii="標楷體" w:eastAsia="標楷體" w:hAnsi="標楷體" w:hint="eastAsia"/>
          <w:b/>
          <w:bCs/>
          <w:kern w:val="0"/>
          <w:sz w:val="32"/>
          <w:szCs w:val="32"/>
        </w:rPr>
        <w:t>110年</w:t>
      </w:r>
      <w:r w:rsidR="00155A92">
        <w:rPr>
          <w:rFonts w:ascii="標楷體" w:eastAsia="標楷體" w:hAnsi="標楷體" w:hint="eastAsia"/>
          <w:b/>
          <w:bCs/>
          <w:kern w:val="0"/>
          <w:sz w:val="32"/>
          <w:szCs w:val="32"/>
        </w:rPr>
        <w:t>7</w:t>
      </w:r>
      <w:r>
        <w:rPr>
          <w:rFonts w:ascii="標楷體" w:eastAsia="標楷體" w:hAnsi="標楷體" w:hint="eastAsia"/>
          <w:b/>
          <w:bCs/>
          <w:kern w:val="0"/>
          <w:sz w:val="32"/>
          <w:szCs w:val="32"/>
        </w:rPr>
        <w:t>月</w:t>
      </w:r>
      <w:r w:rsidR="00155A92">
        <w:rPr>
          <w:rFonts w:ascii="標楷體" w:eastAsia="標楷體" w:hAnsi="標楷體" w:hint="eastAsia"/>
          <w:b/>
          <w:bCs/>
          <w:kern w:val="0"/>
          <w:sz w:val="32"/>
          <w:szCs w:val="32"/>
        </w:rPr>
        <w:t>中旬</w:t>
      </w:r>
      <w:r>
        <w:rPr>
          <w:rFonts w:ascii="標楷體" w:eastAsia="標楷體" w:hAnsi="標楷體" w:hint="eastAsia"/>
          <w:bCs/>
          <w:kern w:val="0"/>
          <w:sz w:val="32"/>
          <w:szCs w:val="32"/>
        </w:rPr>
        <w:t>辦理，相關配合事項</w:t>
      </w: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另行通知得獎人</w:t>
      </w:r>
      <w:r w:rsidR="00155A92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員</w:t>
      </w:r>
      <w:r>
        <w:rPr>
          <w:rFonts w:ascii="標楷體" w:eastAsia="標楷體" w:hAnsi="標楷體" w:hint="eastAsia"/>
          <w:b/>
          <w:bCs/>
          <w:kern w:val="0"/>
          <w:sz w:val="32"/>
          <w:szCs w:val="32"/>
        </w:rPr>
        <w:t>。</w:t>
      </w:r>
    </w:p>
    <w:p w:rsidR="00344F02" w:rsidRDefault="00344F02" w:rsidP="00FA1CCE">
      <w:pPr>
        <w:spacing w:beforeLines="20"/>
        <w:ind w:left="480" w:hangingChars="150" w:hanging="48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十二、其他：</w:t>
      </w:r>
    </w:p>
    <w:p w:rsidR="00344F02" w:rsidRDefault="00344F02" w:rsidP="00FA1CCE">
      <w:pPr>
        <w:spacing w:beforeLines="20"/>
        <w:ind w:leftChars="100" w:left="120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（一）各校對於被推薦人員，在本縣家庭教育中心核定前，如發現有不適宜推薦之理由情事發生，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應函報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本縣家庭教育中心取消原推薦案；且最近3年內如有刑事案件經判刑確定者，請勿推薦。</w:t>
      </w:r>
    </w:p>
    <w:p w:rsidR="00344F02" w:rsidRDefault="00344F02" w:rsidP="00FA1CCE">
      <w:pPr>
        <w:spacing w:beforeLines="20"/>
        <w:ind w:leftChars="116" w:left="1238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（二）自我推薦或被推薦人於審查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期間，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如有關說情事，得取消其入選資格。</w:t>
      </w:r>
    </w:p>
    <w:p w:rsidR="00155A92" w:rsidRDefault="00155A92" w:rsidP="00FA1CCE">
      <w:pPr>
        <w:spacing w:beforeLines="20"/>
        <w:ind w:leftChars="116" w:left="1238" w:hangingChars="300" w:hanging="960"/>
        <w:rPr>
          <w:rFonts w:ascii="標楷體" w:eastAsia="標楷體" w:hAnsi="標楷體"/>
          <w:color w:val="000000"/>
          <w:sz w:val="32"/>
          <w:szCs w:val="32"/>
        </w:rPr>
      </w:pPr>
    </w:p>
    <w:p w:rsidR="00344F02" w:rsidRDefault="004B01C3" w:rsidP="00FA1CCE">
      <w:pPr>
        <w:spacing w:beforeLines="20"/>
        <w:ind w:leftChars="116" w:left="1238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附件二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37"/>
        <w:gridCol w:w="698"/>
        <w:gridCol w:w="847"/>
        <w:gridCol w:w="1917"/>
        <w:gridCol w:w="1749"/>
        <w:gridCol w:w="4046"/>
      </w:tblGrid>
      <w:tr w:rsidR="00344F02" w:rsidTr="007517CE">
        <w:trPr>
          <w:cantSplit/>
          <w:trHeight w:val="52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F45C3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br w:type="page"/>
            </w:r>
            <w:r w:rsidR="00F45C3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</w:t>
            </w:r>
            <w:r w:rsidR="004B01C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br w:type="page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花蓮縣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110年度慈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孝家庭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楷模選拔(初審)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推薦書</w:t>
            </w:r>
          </w:p>
        </w:tc>
      </w:tr>
      <w:tr w:rsidR="00344F02" w:rsidTr="00155A92">
        <w:trPr>
          <w:cantSplit/>
          <w:trHeight w:val="445"/>
        </w:trPr>
        <w:tc>
          <w:tcPr>
            <w:tcW w:w="10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44F02" w:rsidRDefault="00344F02" w:rsidP="007517C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（二吋照片黏貼處）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組別：（請勾選）</w:t>
            </w: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□國小組 </w:t>
            </w: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□國中組</w:t>
            </w: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高中職組</w:t>
            </w:r>
            <w:proofErr w:type="gramEnd"/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學校名稱：</w:t>
            </w:r>
          </w:p>
        </w:tc>
      </w:tr>
      <w:tr w:rsidR="00C2221F" w:rsidTr="00C2221F">
        <w:trPr>
          <w:cantSplit/>
          <w:trHeight w:val="44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學生姓名：</w:t>
            </w:r>
          </w:p>
        </w:tc>
      </w:tr>
      <w:tr w:rsidR="00C2221F" w:rsidTr="00C2221F">
        <w:trPr>
          <w:cantSplit/>
          <w:trHeight w:val="44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學生年級：</w:t>
            </w:r>
          </w:p>
        </w:tc>
      </w:tr>
      <w:tr w:rsidR="00344F02" w:rsidTr="00155A92">
        <w:trPr>
          <w:cantSplit/>
          <w:trHeight w:val="44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F31FAE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家長</w:t>
            </w:r>
            <w:r w:rsidR="00344F02">
              <w:rPr>
                <w:rFonts w:ascii="標楷體" w:eastAsia="標楷體" w:hAnsi="標楷體" w:hint="eastAsia"/>
                <w:sz w:val="32"/>
                <w:szCs w:val="32"/>
              </w:rPr>
              <w:t xml:space="preserve">聯絡電話： </w:t>
            </w:r>
          </w:p>
        </w:tc>
      </w:tr>
      <w:tr w:rsidR="00344F02" w:rsidTr="00155A92">
        <w:trPr>
          <w:cantSplit/>
          <w:trHeight w:val="44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住址：</w:t>
            </w:r>
          </w:p>
        </w:tc>
      </w:tr>
      <w:tr w:rsidR="00C2221F" w:rsidTr="00C2221F">
        <w:trPr>
          <w:cantSplit/>
          <w:trHeight w:val="715"/>
        </w:trPr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家庭狀況（以同住現況為主）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稱謂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職業（或就讀學校）</w:t>
            </w:r>
          </w:p>
        </w:tc>
      </w:tr>
      <w:tr w:rsidR="00C2221F" w:rsidTr="00C2221F">
        <w:trPr>
          <w:cantSplit/>
          <w:trHeight w:val="30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2221F" w:rsidTr="00C2221F">
        <w:trPr>
          <w:cantSplit/>
          <w:trHeight w:val="11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2221F" w:rsidTr="00C2221F">
        <w:trPr>
          <w:cantSplit/>
          <w:trHeight w:val="11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2221F" w:rsidTr="00C2221F">
        <w:trPr>
          <w:cantSplit/>
          <w:trHeight w:val="4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44F02" w:rsidTr="007517CE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F31FA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（請勾選）□自我推薦  □</w:t>
            </w:r>
            <w:r w:rsidR="00F31FAE">
              <w:rPr>
                <w:rFonts w:ascii="標楷體" w:eastAsia="標楷體" w:hAnsi="標楷體" w:hint="eastAsia"/>
                <w:sz w:val="32"/>
                <w:szCs w:val="32"/>
              </w:rPr>
              <w:t>他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人推薦，推薦人姓名:__________，與被推薦人關係:________</w:t>
            </w:r>
          </w:p>
        </w:tc>
      </w:tr>
      <w:tr w:rsidR="00344F02" w:rsidTr="004C6566">
        <w:trPr>
          <w:cantSplit/>
          <w:trHeight w:val="562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家庭互動溫馨事蹟簡介</w:t>
            </w:r>
          </w:p>
        </w:tc>
        <w:tc>
          <w:tcPr>
            <w:tcW w:w="47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2" w:rsidRDefault="00344F02" w:rsidP="007517CE">
            <w:pPr>
              <w:snapToGrid w:val="0"/>
              <w:ind w:left="336" w:hangingChars="105" w:hanging="33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1.總字數至少</w:t>
            </w:r>
            <w:r w:rsidR="00FD596A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FD596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00字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。（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繕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打時比例可拉大）</w:t>
            </w:r>
          </w:p>
          <w:p w:rsidR="00344F02" w:rsidRDefault="00344F02" w:rsidP="007517CE">
            <w:pPr>
              <w:snapToGrid w:val="0"/>
              <w:ind w:left="336" w:hangingChars="105" w:hanging="33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2.佐證資料請用編號附於本推薦書後</w:t>
            </w: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3.請提供家庭互動清晰照片4-6張，並依後附格式黏貼</w:t>
            </w:r>
          </w:p>
          <w:p w:rsidR="00344F02" w:rsidRDefault="00344F02" w:rsidP="007517CE">
            <w:pPr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4.如為自我推薦，請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務必分別由父母與子女雙方相互寫下平日互動之事實。（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如子女年幼無法書寫，可以繪畫等創意方式代替文字）</w:t>
            </w: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44F02" w:rsidTr="004C6566">
        <w:trPr>
          <w:cantSplit/>
          <w:trHeight w:val="1975"/>
        </w:trPr>
        <w:tc>
          <w:tcPr>
            <w:tcW w:w="2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4C6566">
            <w:pPr>
              <w:snapToGrid w:val="0"/>
              <w:spacing w:line="500" w:lineRule="exact"/>
              <w:ind w:left="1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如獲選表揚，是否同意將照片及優良事蹟供</w:t>
            </w:r>
            <w:r w:rsidR="00F31FAE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本中心宣導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（如於網站公開閱覽）□同意      </w:t>
            </w:r>
            <w:r w:rsidR="0023546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□不同意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F31FAE">
            <w:pPr>
              <w:snapToGrid w:val="0"/>
              <w:spacing w:line="500" w:lineRule="exact"/>
              <w:ind w:left="336" w:hanging="33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家長（或監護人）簽名：                </w:t>
            </w:r>
          </w:p>
        </w:tc>
      </w:tr>
      <w:tr w:rsidR="00344F02" w:rsidTr="007517CE">
        <w:trPr>
          <w:cantSplit/>
          <w:trHeight w:val="168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C2221F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 xml:space="preserve">學校：            </w:t>
            </w:r>
            <w:r w:rsidR="00F31FAE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（請蓋印信）                                  </w:t>
            </w:r>
          </w:p>
          <w:p w:rsidR="00344F02" w:rsidRDefault="00F31FAE" w:rsidP="00C2221F">
            <w:pPr>
              <w:spacing w:line="600" w:lineRule="exact"/>
              <w:ind w:rightChars="1097" w:right="2633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  <w:r w:rsidR="00344F02">
              <w:rPr>
                <w:rFonts w:ascii="標楷體" w:eastAsia="標楷體" w:hAnsi="標楷體" w:hint="eastAsia"/>
                <w:sz w:val="32"/>
                <w:szCs w:val="32"/>
              </w:rPr>
              <w:t>聯絡人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:                </w:t>
            </w:r>
            <w:r w:rsidR="00344F02">
              <w:rPr>
                <w:rFonts w:ascii="標楷體" w:eastAsia="標楷體" w:hAnsi="標楷體" w:hint="eastAsia"/>
                <w:sz w:val="32"/>
                <w:szCs w:val="32"/>
              </w:rPr>
              <w:t xml:space="preserve">電話： </w:t>
            </w:r>
          </w:p>
          <w:p w:rsidR="00344F02" w:rsidRDefault="00344F02" w:rsidP="00C2221F">
            <w:pPr>
              <w:spacing w:line="600" w:lineRule="exact"/>
              <w:ind w:rightChars="1097" w:right="2633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 華 民 國      年      月      日</w:t>
            </w:r>
          </w:p>
        </w:tc>
      </w:tr>
    </w:tbl>
    <w:p w:rsidR="00344F02" w:rsidRDefault="00344F02" w:rsidP="00344F0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花蓮縣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110年度慈</w:t>
      </w:r>
      <w:r>
        <w:rPr>
          <w:rFonts w:ascii="標楷體" w:eastAsia="標楷體" w:hAnsi="標楷體" w:hint="eastAsia"/>
          <w:bCs/>
          <w:sz w:val="32"/>
          <w:szCs w:val="32"/>
        </w:rPr>
        <w:t>孝家庭</w:t>
      </w:r>
      <w:proofErr w:type="gramEnd"/>
      <w:r>
        <w:rPr>
          <w:rFonts w:ascii="標楷體" w:eastAsia="標楷體" w:hAnsi="標楷體" w:hint="eastAsia"/>
          <w:bCs/>
          <w:sz w:val="32"/>
          <w:szCs w:val="32"/>
        </w:rPr>
        <w:t>楷模(初審)--家庭互動</w:t>
      </w:r>
      <w:r>
        <w:rPr>
          <w:rFonts w:ascii="標楷體" w:eastAsia="標楷體" w:hAnsi="標楷體" w:hint="eastAsia"/>
          <w:sz w:val="32"/>
          <w:szCs w:val="32"/>
        </w:rPr>
        <w:t>照片黏貼表</w:t>
      </w:r>
    </w:p>
    <w:p w:rsidR="001B25FD" w:rsidRDefault="00344F02" w:rsidP="00FA1CCE">
      <w:pPr>
        <w:spacing w:afterLines="5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就讀學校：___________________</w:t>
      </w:r>
    </w:p>
    <w:p w:rsidR="00344F02" w:rsidRDefault="00344F02" w:rsidP="00FA1CCE">
      <w:pPr>
        <w:spacing w:afterLines="5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被推薦人姓名：____________________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666"/>
      </w:tblGrid>
      <w:tr w:rsidR="00344F02" w:rsidTr="007517CE">
        <w:trPr>
          <w:trHeight w:val="512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4×6彩色家庭互動照片黏貼處</w:t>
            </w:r>
          </w:p>
        </w:tc>
      </w:tr>
    </w:tbl>
    <w:p w:rsidR="00344F02" w:rsidRDefault="00344F02" w:rsidP="00344F02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666"/>
      </w:tblGrid>
      <w:tr w:rsidR="00344F02" w:rsidTr="007517CE">
        <w:trPr>
          <w:trHeight w:val="5659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4×6彩色家庭互動照片黏貼處</w:t>
            </w:r>
          </w:p>
        </w:tc>
      </w:tr>
    </w:tbl>
    <w:p w:rsidR="00344F02" w:rsidRDefault="00344F02" w:rsidP="00FA1CCE">
      <w:pPr>
        <w:pStyle w:val="3"/>
        <w:spacing w:beforeLines="50" w:line="0" w:lineRule="atLeast"/>
        <w:ind w:left="720" w:hangingChars="225" w:hanging="720"/>
        <w:rPr>
          <w:sz w:val="32"/>
          <w:szCs w:val="32"/>
        </w:rPr>
      </w:pPr>
      <w:r>
        <w:rPr>
          <w:rFonts w:hint="eastAsia"/>
          <w:sz w:val="32"/>
          <w:szCs w:val="32"/>
        </w:rPr>
        <w:t>※繳交4-6張相片，表格請自行延伸</w:t>
      </w:r>
    </w:p>
    <w:p w:rsidR="00495BB9" w:rsidRDefault="00495BB9" w:rsidP="00FA1CCE">
      <w:pPr>
        <w:tabs>
          <w:tab w:val="num" w:pos="1680"/>
          <w:tab w:val="left" w:pos="3720"/>
        </w:tabs>
        <w:spacing w:afterLines="50"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4B01C3" w:rsidRDefault="004B01C3" w:rsidP="00FA1CCE">
      <w:pPr>
        <w:tabs>
          <w:tab w:val="num" w:pos="1680"/>
          <w:tab w:val="left" w:pos="3720"/>
        </w:tabs>
        <w:spacing w:afterLines="50"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sectPr w:rsidR="004B01C3" w:rsidSect="00F51A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152" w:rsidRDefault="00152152" w:rsidP="00CA748E">
      <w:pPr>
        <w:spacing w:line="240" w:lineRule="auto"/>
      </w:pPr>
      <w:r>
        <w:separator/>
      </w:r>
    </w:p>
  </w:endnote>
  <w:endnote w:type="continuationSeparator" w:id="0">
    <w:p w:rsidR="00152152" w:rsidRDefault="00152152" w:rsidP="00CA7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152" w:rsidRDefault="00152152" w:rsidP="00CA748E">
      <w:pPr>
        <w:spacing w:line="240" w:lineRule="auto"/>
      </w:pPr>
      <w:r>
        <w:separator/>
      </w:r>
    </w:p>
  </w:footnote>
  <w:footnote w:type="continuationSeparator" w:id="0">
    <w:p w:rsidR="00152152" w:rsidRDefault="00152152" w:rsidP="00CA74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216DC"/>
    <w:multiLevelType w:val="hybridMultilevel"/>
    <w:tmpl w:val="963CF4D6"/>
    <w:lvl w:ilvl="0" w:tplc="4CEEAC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E06FB9"/>
    <w:multiLevelType w:val="hybridMultilevel"/>
    <w:tmpl w:val="B116472A"/>
    <w:lvl w:ilvl="0" w:tplc="01B83DD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B72600"/>
    <w:multiLevelType w:val="hybridMultilevel"/>
    <w:tmpl w:val="AD9CB29E"/>
    <w:lvl w:ilvl="0" w:tplc="F8628B0C">
      <w:start w:val="1"/>
      <w:numFmt w:val="taiwaneseCountingThousand"/>
      <w:lvlText w:val="（%1）"/>
      <w:lvlJc w:val="left"/>
      <w:pPr>
        <w:ind w:left="1256" w:hanging="972"/>
      </w:pPr>
      <w:rPr>
        <w:rFonts w:cs="Times New Roman"/>
        <w:color w:val="000000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F02"/>
    <w:rsid w:val="0006793D"/>
    <w:rsid w:val="00076270"/>
    <w:rsid w:val="00114508"/>
    <w:rsid w:val="00133A22"/>
    <w:rsid w:val="00152152"/>
    <w:rsid w:val="00155A92"/>
    <w:rsid w:val="00156722"/>
    <w:rsid w:val="001B25FD"/>
    <w:rsid w:val="001D319D"/>
    <w:rsid w:val="001E36C4"/>
    <w:rsid w:val="00235465"/>
    <w:rsid w:val="00280755"/>
    <w:rsid w:val="002F7AA7"/>
    <w:rsid w:val="0030577B"/>
    <w:rsid w:val="00317B00"/>
    <w:rsid w:val="0032614F"/>
    <w:rsid w:val="00344F02"/>
    <w:rsid w:val="00367B9D"/>
    <w:rsid w:val="003C7B10"/>
    <w:rsid w:val="00456823"/>
    <w:rsid w:val="00460131"/>
    <w:rsid w:val="004661B8"/>
    <w:rsid w:val="00470892"/>
    <w:rsid w:val="00495BB9"/>
    <w:rsid w:val="004B01C3"/>
    <w:rsid w:val="004C6566"/>
    <w:rsid w:val="005209EB"/>
    <w:rsid w:val="005215DF"/>
    <w:rsid w:val="00580032"/>
    <w:rsid w:val="005B2173"/>
    <w:rsid w:val="005B7AAB"/>
    <w:rsid w:val="005E78F9"/>
    <w:rsid w:val="00623178"/>
    <w:rsid w:val="006D714B"/>
    <w:rsid w:val="006E3B4F"/>
    <w:rsid w:val="006E6774"/>
    <w:rsid w:val="006F067A"/>
    <w:rsid w:val="006F0778"/>
    <w:rsid w:val="00782F34"/>
    <w:rsid w:val="007C6184"/>
    <w:rsid w:val="007D6D89"/>
    <w:rsid w:val="00810D57"/>
    <w:rsid w:val="00870907"/>
    <w:rsid w:val="00890353"/>
    <w:rsid w:val="008D3500"/>
    <w:rsid w:val="008E28BF"/>
    <w:rsid w:val="008F1055"/>
    <w:rsid w:val="009D4F46"/>
    <w:rsid w:val="00A34851"/>
    <w:rsid w:val="00A941FF"/>
    <w:rsid w:val="00A966C9"/>
    <w:rsid w:val="00AF1C0A"/>
    <w:rsid w:val="00B1344D"/>
    <w:rsid w:val="00B21755"/>
    <w:rsid w:val="00B27F58"/>
    <w:rsid w:val="00B331AA"/>
    <w:rsid w:val="00B807BC"/>
    <w:rsid w:val="00B95545"/>
    <w:rsid w:val="00C01788"/>
    <w:rsid w:val="00C2221F"/>
    <w:rsid w:val="00C67882"/>
    <w:rsid w:val="00C9169C"/>
    <w:rsid w:val="00CA748E"/>
    <w:rsid w:val="00DC4319"/>
    <w:rsid w:val="00DF3D87"/>
    <w:rsid w:val="00DF580B"/>
    <w:rsid w:val="00E462FC"/>
    <w:rsid w:val="00E82CF6"/>
    <w:rsid w:val="00F31FAE"/>
    <w:rsid w:val="00F45C34"/>
    <w:rsid w:val="00F51ACD"/>
    <w:rsid w:val="00F57ED5"/>
    <w:rsid w:val="00F608A7"/>
    <w:rsid w:val="00FA1CCE"/>
    <w:rsid w:val="00FA7ACC"/>
    <w:rsid w:val="00FD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F02"/>
    <w:pPr>
      <w:widowControl w:val="0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44F02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344F02"/>
    <w:rPr>
      <w:rFonts w:ascii="Times New Roman" w:eastAsia="新細明體" w:hAnsi="Times New Roman" w:cs="Times New Roman"/>
      <w:szCs w:val="20"/>
    </w:rPr>
  </w:style>
  <w:style w:type="paragraph" w:styleId="3">
    <w:name w:val="Body Text Indent 3"/>
    <w:basedOn w:val="a"/>
    <w:link w:val="30"/>
    <w:semiHidden/>
    <w:unhideWhenUsed/>
    <w:rsid w:val="00344F02"/>
    <w:pPr>
      <w:spacing w:line="360" w:lineRule="auto"/>
      <w:ind w:firstLineChars="200" w:firstLine="480"/>
      <w:jc w:val="left"/>
    </w:pPr>
    <w:rPr>
      <w:rFonts w:ascii="標楷體" w:eastAsia="標楷體" w:hAnsi="標楷體"/>
      <w:szCs w:val="24"/>
    </w:rPr>
  </w:style>
  <w:style w:type="character" w:customStyle="1" w:styleId="30">
    <w:name w:val="本文縮排 3 字元"/>
    <w:basedOn w:val="a0"/>
    <w:link w:val="3"/>
    <w:semiHidden/>
    <w:rsid w:val="00344F02"/>
    <w:rPr>
      <w:rFonts w:ascii="標楷體" w:eastAsia="標楷體" w:hAnsi="標楷體" w:cs="Times New Roman"/>
      <w:szCs w:val="24"/>
    </w:rPr>
  </w:style>
  <w:style w:type="character" w:styleId="a5">
    <w:name w:val="Strong"/>
    <w:basedOn w:val="a0"/>
    <w:uiPriority w:val="99"/>
    <w:qFormat/>
    <w:rsid w:val="00344F0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CA74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CA748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A74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CA748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6</cp:revision>
  <cp:lastPrinted>2021-04-12T08:57:00Z</cp:lastPrinted>
  <dcterms:created xsi:type="dcterms:W3CDTF">2021-04-13T02:42:00Z</dcterms:created>
  <dcterms:modified xsi:type="dcterms:W3CDTF">2021-04-13T02:50:00Z</dcterms:modified>
</cp:coreProperties>
</file>