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94FDB15" w:rsidR="008C1958" w:rsidRDefault="00D72B31" w:rsidP="008D5AD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標楷體" w:eastAsia="標楷體" w:hAnsi="標楷體" w:cs="標楷體"/>
          <w:color w:val="212529"/>
          <w:sz w:val="32"/>
          <w:szCs w:val="32"/>
        </w:rPr>
      </w:pPr>
      <w:r w:rsidRPr="00D72B31">
        <w:rPr>
          <w:rFonts w:ascii="標楷體" w:eastAsia="標楷體" w:hAnsi="標楷體" w:cs="新細明體" w:hint="eastAsia"/>
          <w:color w:val="212529"/>
          <w:sz w:val="32"/>
          <w:szCs w:val="32"/>
        </w:rPr>
        <w:t>花蓮</w:t>
      </w:r>
      <w:r w:rsidRPr="00D72B31">
        <w:rPr>
          <w:rFonts w:ascii="標楷體" w:eastAsia="標楷體" w:hAnsi="標楷體" w:cs="新細明體"/>
          <w:color w:val="212529"/>
          <w:sz w:val="32"/>
          <w:szCs w:val="32"/>
        </w:rPr>
        <w:t>縣</w:t>
      </w:r>
      <w:r w:rsidRPr="00D72B31">
        <w:rPr>
          <w:rFonts w:ascii="標楷體" w:eastAsia="標楷體" w:hAnsi="標楷體" w:cs="新細明體" w:hint="eastAsia"/>
          <w:color w:val="212529"/>
          <w:sz w:val="32"/>
          <w:szCs w:val="32"/>
        </w:rPr>
        <w:t>豐濱鄉新社</w:t>
      </w:r>
      <w:r>
        <w:rPr>
          <w:rFonts w:ascii="標楷體" w:eastAsia="標楷體" w:hAnsi="標楷體" w:cs="標楷體"/>
          <w:color w:val="212529"/>
          <w:sz w:val="32"/>
          <w:szCs w:val="32"/>
        </w:rPr>
        <w:t>國民小學</w:t>
      </w:r>
    </w:p>
    <w:p w14:paraId="1354A7C2" w14:textId="77777777" w:rsidR="00E60BAC" w:rsidRPr="00E60BAC" w:rsidRDefault="00E60BAC" w:rsidP="008D5AD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標楷體" w:eastAsia="標楷體" w:hAnsi="標楷體" w:cs="標楷體" w:hint="eastAsia"/>
          <w:color w:val="212529"/>
        </w:rPr>
      </w:pPr>
    </w:p>
    <w:p w14:paraId="00000003" w14:textId="66790D90" w:rsidR="008C1958" w:rsidRDefault="00EC5FC9" w:rsidP="00E60BA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微軟正黑體" w:eastAsia="微軟正黑體" w:hAnsi="微軟正黑體" w:cs="微軟正黑體"/>
          <w:color w:val="212529"/>
        </w:rPr>
      </w:pPr>
      <w:r>
        <w:rPr>
          <w:rFonts w:ascii="標楷體" w:eastAsia="標楷體" w:hAnsi="標楷體" w:cs="標楷體"/>
          <w:color w:val="212529"/>
          <w:sz w:val="32"/>
          <w:szCs w:val="32"/>
        </w:rPr>
        <w:t>主旨：本校誠徵學士級專任助理1名，辦理</w:t>
      </w:r>
      <w:proofErr w:type="spellStart"/>
      <w:r w:rsidR="008D5ADC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pateRungan</w:t>
      </w:r>
      <w:proofErr w:type="spellEnd"/>
      <w:r w:rsidR="008D5ADC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巴</w:t>
      </w:r>
      <w:proofErr w:type="gramStart"/>
      <w:r w:rsidR="008D5ADC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特虹岸</w:t>
      </w:r>
      <w:proofErr w:type="gramEnd"/>
      <w:r w:rsidR="008D5ADC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實驗教育</w:t>
      </w:r>
      <w:proofErr w:type="gramStart"/>
      <w:r w:rsidR="008D5ADC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（</w:t>
      </w:r>
      <w:proofErr w:type="gramEnd"/>
      <w:r w:rsidR="008D5ADC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族別：</w:t>
      </w:r>
      <w:bookmarkStart w:id="0" w:name="_Hlk219274337"/>
      <w:proofErr w:type="gramStart"/>
      <w:r w:rsidR="00D72B31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噶瑪</w:t>
      </w:r>
      <w:proofErr w:type="gramEnd"/>
      <w:r w:rsidR="00D72B31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蘭</w:t>
      </w:r>
      <w:r w:rsidRPr="008D5ADC">
        <w:rPr>
          <w:rFonts w:ascii="標楷體" w:eastAsia="標楷體" w:hAnsi="標楷體" w:cs="標楷體"/>
          <w:color w:val="212529"/>
          <w:sz w:val="32"/>
          <w:szCs w:val="32"/>
        </w:rPr>
        <w:t>族</w:t>
      </w:r>
      <w:r w:rsidR="00D72B31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、阿美族</w:t>
      </w:r>
      <w:r w:rsidRPr="008D5ADC">
        <w:rPr>
          <w:rFonts w:ascii="標楷體" w:eastAsia="標楷體" w:hAnsi="標楷體" w:cs="標楷體"/>
          <w:color w:val="212529"/>
          <w:sz w:val="32"/>
          <w:szCs w:val="32"/>
        </w:rPr>
        <w:t>與布農族</w:t>
      </w:r>
      <w:bookmarkEnd w:id="0"/>
      <w:proofErr w:type="gramStart"/>
      <w:r w:rsidR="008D5ADC" w:rsidRPr="008D5ADC">
        <w:rPr>
          <w:rFonts w:ascii="標楷體" w:eastAsia="標楷體" w:hAnsi="標楷體" w:cs="標楷體" w:hint="eastAsia"/>
          <w:color w:val="212529"/>
          <w:sz w:val="32"/>
          <w:szCs w:val="32"/>
        </w:rPr>
        <w:t>）</w:t>
      </w:r>
      <w:proofErr w:type="gramEnd"/>
      <w:r>
        <w:rPr>
          <w:rFonts w:ascii="標楷體" w:eastAsia="標楷體" w:hAnsi="標楷體" w:cs="標楷體"/>
          <w:color w:val="212529"/>
          <w:sz w:val="32"/>
          <w:szCs w:val="32"/>
        </w:rPr>
        <w:t>事宜。</w:t>
      </w:r>
    </w:p>
    <w:p w14:paraId="00000004" w14:textId="77777777" w:rsidR="008C1958" w:rsidRDefault="00EC5FC9" w:rsidP="00E60BA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微軟正黑體" w:eastAsia="微軟正黑體" w:hAnsi="微軟正黑體" w:cs="微軟正黑體"/>
          <w:color w:val="212529"/>
        </w:rPr>
      </w:pPr>
      <w:r>
        <w:rPr>
          <w:rFonts w:ascii="標楷體" w:eastAsia="標楷體" w:hAnsi="標楷體" w:cs="標楷體"/>
          <w:color w:val="212529"/>
          <w:sz w:val="32"/>
          <w:szCs w:val="32"/>
        </w:rPr>
        <w:t>內容：</w:t>
      </w:r>
    </w:p>
    <w:p w14:paraId="00000005" w14:textId="0B5581BA" w:rsidR="008C1958" w:rsidRPr="00E60BAC" w:rsidRDefault="00EC5FC9" w:rsidP="00E60BAC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職務：專案計畫專任助理。</w:t>
      </w:r>
    </w:p>
    <w:p w14:paraId="00000006" w14:textId="41C8AEDF" w:rsidR="008C1958" w:rsidRPr="00E60BAC" w:rsidRDefault="00EC5FC9" w:rsidP="00E60BAC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聘期：本案人員需通過試用三個月之考核後，方得正式聘用至115年12月31日止，期滿後將視實際情況考量是否予以續聘。</w:t>
      </w:r>
    </w:p>
    <w:p w14:paraId="402614EF" w14:textId="77777777" w:rsidR="001F1E49" w:rsidRPr="00E60BAC" w:rsidRDefault="00EC5FC9" w:rsidP="00E60BAC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工作地點：</w:t>
      </w:r>
      <w:r w:rsidR="001B7527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花蓮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縣</w:t>
      </w:r>
      <w:r w:rsidR="001B7527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豐濱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鄉</w:t>
      </w:r>
      <w:r w:rsidR="001B7527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新社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國</w:t>
      </w:r>
      <w:r w:rsidR="008D5ADC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民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小</w:t>
      </w:r>
      <w:r w:rsidR="008D5ADC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學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(</w:t>
      </w:r>
      <w:r w:rsidR="001B7527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花蓮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縣</w:t>
      </w:r>
      <w:r w:rsidR="001B7527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豐濱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鄉</w:t>
      </w:r>
      <w:r w:rsidR="001B7527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新社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村</w:t>
      </w:r>
      <w:r w:rsidR="001B7527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新社150</w:t>
      </w: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號)。</w:t>
      </w:r>
    </w:p>
    <w:p w14:paraId="00000008" w14:textId="663594A6" w:rsidR="008C1958" w:rsidRPr="00E60BAC" w:rsidRDefault="00EC5FC9" w:rsidP="00E60BAC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E60BAC">
        <w:rPr>
          <w:rFonts w:ascii="標楷體" w:eastAsia="標楷體" w:hAnsi="標楷體" w:cs="標楷體"/>
          <w:color w:val="212529"/>
          <w:sz w:val="32"/>
          <w:szCs w:val="32"/>
        </w:rPr>
        <w:t>資格條件：</w:t>
      </w:r>
    </w:p>
    <w:p w14:paraId="4EA3A33D" w14:textId="001B2313" w:rsidR="00E60BAC" w:rsidRPr="00E60BAC" w:rsidRDefault="00E60BAC" w:rsidP="00E60BAC">
      <w:pPr>
        <w:pStyle w:val="ab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學歷：具教育部認可之國內外大學學士。</w:t>
      </w:r>
    </w:p>
    <w:p w14:paraId="7B581EC5" w14:textId="48A4751F" w:rsidR="00E60BAC" w:rsidRPr="00E60BAC" w:rsidRDefault="00E60BAC" w:rsidP="00E60BAC">
      <w:pPr>
        <w:pStyle w:val="ab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熟悉基本文書處理(office &amp; excel系統)及公文撰寫。</w:t>
      </w:r>
    </w:p>
    <w:p w14:paraId="4A16DC7A" w14:textId="3F4DBF6B" w:rsidR="00E60BAC" w:rsidRPr="00E60BAC" w:rsidRDefault="00E60BAC" w:rsidP="00E60BAC">
      <w:pPr>
        <w:pStyle w:val="ab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具備基本原住民族文化認知。</w:t>
      </w:r>
    </w:p>
    <w:p w14:paraId="55FE8E4B" w14:textId="66B07F54" w:rsidR="00E60BAC" w:rsidRPr="00E60BAC" w:rsidRDefault="00E60BAC" w:rsidP="00E60BAC">
      <w:pPr>
        <w:pStyle w:val="ab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對工作具有熱忱、負責、肯學習。</w:t>
      </w:r>
    </w:p>
    <w:p w14:paraId="69F5943A" w14:textId="64CFF6E0" w:rsidR="00E60BAC" w:rsidRPr="00E60BAC" w:rsidRDefault="00E60BAC" w:rsidP="00E60BAC">
      <w:pPr>
        <w:pStyle w:val="ab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個性積極具協調統整、溝通及獨立作業能力。</w:t>
      </w:r>
    </w:p>
    <w:p w14:paraId="19554DAC" w14:textId="6707560A" w:rsidR="00E60BAC" w:rsidRPr="00E60BAC" w:rsidRDefault="00E60BAC" w:rsidP="00E60BAC">
      <w:pPr>
        <w:pStyle w:val="ab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屬</w:t>
      </w:r>
      <w:proofErr w:type="gramStart"/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噶瑪</w:t>
      </w:r>
      <w:proofErr w:type="gramEnd"/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蘭族、阿美族與布農族，具備對原住民族教育有深入認識、有相關語言文化認證或從事相關經歷證明者尤佳。</w:t>
      </w:r>
    </w:p>
    <w:p w14:paraId="22996EB3" w14:textId="77777777" w:rsidR="00E60BAC" w:rsidRPr="00E60BAC" w:rsidRDefault="00E60BAC" w:rsidP="00E60BAC">
      <w:pPr>
        <w:pStyle w:val="ab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/>
        <w:jc w:val="both"/>
        <w:rPr>
          <w:rFonts w:ascii="微軟正黑體" w:eastAsia="微軟正黑體" w:hAnsi="微軟正黑體" w:cs="微軟正黑體" w:hint="eastAsia"/>
          <w:color w:val="212529"/>
        </w:rPr>
      </w:pPr>
    </w:p>
    <w:p w14:paraId="6C3830D1" w14:textId="5FE7D777" w:rsidR="00E60BAC" w:rsidRPr="00E60BAC" w:rsidRDefault="00E60BAC" w:rsidP="00E60BAC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工作內容：</w:t>
      </w:r>
    </w:p>
    <w:p w14:paraId="6741B48C" w14:textId="2B1E7854" w:rsidR="00E60BAC" w:rsidRPr="00E60BAC" w:rsidRDefault="00E60BAC" w:rsidP="00E60BAC">
      <w:pPr>
        <w:pStyle w:val="ab"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辦理本土語文及原住民族教育相關工作。</w:t>
      </w:r>
    </w:p>
    <w:p w14:paraId="1729BCE9" w14:textId="7502B9FA" w:rsidR="00E60BAC" w:rsidRPr="00E60BAC" w:rsidRDefault="00E60BAC" w:rsidP="00E60BAC">
      <w:pPr>
        <w:pStyle w:val="ab"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資料蒐集整合，彙整及撰寫相關資料。</w:t>
      </w:r>
    </w:p>
    <w:p w14:paraId="63606CF1" w14:textId="3D624729" w:rsidR="00E60BAC" w:rsidRPr="00E60BAC" w:rsidRDefault="00E60BAC" w:rsidP="00E60BAC">
      <w:pPr>
        <w:pStyle w:val="ab"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各類補助及委辦計畫申請案件辦理。</w:t>
      </w:r>
    </w:p>
    <w:p w14:paraId="7D6ED66C" w14:textId="56C6858E" w:rsidR="00E60BAC" w:rsidRPr="00E60BAC" w:rsidRDefault="00E60BAC" w:rsidP="00E60BAC">
      <w:pPr>
        <w:pStyle w:val="ab"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微軟正黑體" w:eastAsia="微軟正黑體" w:hAnsi="微軟正黑體" w:cs="微軟正黑體" w:hint="eastAsia"/>
          <w:color w:val="212529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其他臨時交辦事項。</w:t>
      </w:r>
    </w:p>
    <w:p w14:paraId="0000000E" w14:textId="156A22D5" w:rsidR="008C1958" w:rsidRDefault="00E60BAC" w:rsidP="00E60BAC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薪資待遇：依「教育部國民及學前教育署專案計畫專任助理人員工作酬金表」等級給薪，學士級第一年薪資36,174元/月，並包含</w:t>
      </w:r>
      <w:proofErr w:type="gramStart"/>
      <w:r w:rsidRPr="001F1E49">
        <w:rPr>
          <w:rFonts w:ascii="標楷體" w:eastAsia="標楷體" w:hAnsi="標楷體" w:cs="標楷體"/>
          <w:color w:val="212529"/>
          <w:sz w:val="32"/>
          <w:szCs w:val="32"/>
        </w:rPr>
        <w:t>勞</w:t>
      </w:r>
      <w:proofErr w:type="gramEnd"/>
      <w:r w:rsidRPr="001F1E49">
        <w:rPr>
          <w:rFonts w:ascii="標楷體" w:eastAsia="標楷體" w:hAnsi="標楷體" w:cs="標楷體"/>
          <w:color w:val="212529"/>
          <w:sz w:val="32"/>
          <w:szCs w:val="32"/>
        </w:rPr>
        <w:t>健保、年終獎金福利。</w:t>
      </w:r>
    </w:p>
    <w:p w14:paraId="26CF327F" w14:textId="103A9FDE" w:rsidR="00E60BAC" w:rsidRDefault="00E60BAC" w:rsidP="00E60BAC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應徵方式：即日起至11</w:t>
      </w:r>
      <w:r w:rsidRPr="001F1E49">
        <w:rPr>
          <w:rFonts w:ascii="標楷體" w:eastAsia="標楷體" w:hAnsi="標楷體" w:cs="標楷體" w:hint="eastAsia"/>
          <w:color w:val="212529"/>
          <w:sz w:val="32"/>
          <w:szCs w:val="32"/>
        </w:rPr>
        <w:t>5</w:t>
      </w: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年</w:t>
      </w:r>
      <w:r w:rsidRPr="001F1E49">
        <w:rPr>
          <w:rFonts w:ascii="標楷體" w:eastAsia="標楷體" w:hAnsi="標楷體" w:cs="標楷體" w:hint="eastAsia"/>
          <w:color w:val="212529"/>
          <w:sz w:val="32"/>
          <w:szCs w:val="32"/>
        </w:rPr>
        <w:t>1</w:t>
      </w: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月2</w:t>
      </w:r>
      <w:r w:rsidRPr="001F1E49">
        <w:rPr>
          <w:rFonts w:ascii="標楷體" w:eastAsia="標楷體" w:hAnsi="標楷體" w:cs="標楷體" w:hint="eastAsia"/>
          <w:color w:val="212529"/>
          <w:sz w:val="32"/>
          <w:szCs w:val="32"/>
        </w:rPr>
        <w:t>3</w:t>
      </w: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日(</w:t>
      </w:r>
      <w:r w:rsidRPr="001F1E49">
        <w:rPr>
          <w:rFonts w:ascii="標楷體" w:eastAsia="標楷體" w:hAnsi="標楷體" w:cs="標楷體" w:hint="eastAsia"/>
          <w:color w:val="212529"/>
          <w:sz w:val="32"/>
          <w:szCs w:val="32"/>
        </w:rPr>
        <w:t>五</w:t>
      </w: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)</w:t>
      </w:r>
      <w:r w:rsidRPr="001F1E49">
        <w:rPr>
          <w:rFonts w:ascii="標楷體" w:eastAsia="標楷體" w:hAnsi="標楷體" w:cs="標楷體" w:hint="eastAsia"/>
          <w:color w:val="212529"/>
          <w:sz w:val="32"/>
          <w:szCs w:val="32"/>
        </w:rPr>
        <w:t>1</w:t>
      </w:r>
      <w:r>
        <w:rPr>
          <w:rFonts w:ascii="標楷體" w:eastAsia="標楷體" w:hAnsi="標楷體" w:cs="標楷體" w:hint="eastAsia"/>
          <w:color w:val="212529"/>
          <w:sz w:val="32"/>
          <w:szCs w:val="32"/>
        </w:rPr>
        <w:t>5</w:t>
      </w: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:00止，請將個人履歷及相關資料，以</w:t>
      </w:r>
      <w:r w:rsidRPr="001F1E49">
        <w:rPr>
          <w:rFonts w:ascii="標楷體" w:eastAsia="標楷體" w:hAnsi="標楷體" w:cs="標楷體" w:hint="eastAsia"/>
          <w:color w:val="212529"/>
          <w:sz w:val="32"/>
          <w:szCs w:val="32"/>
        </w:rPr>
        <w:t>郵寄或親送方式送至本校，如有疑問請電洽：03-8711138轉16林先生</w:t>
      </w:r>
      <w:r w:rsidRPr="001F1E49">
        <w:rPr>
          <w:rFonts w:ascii="標楷體" w:eastAsia="標楷體" w:hAnsi="標楷體" w:cs="標楷體"/>
          <w:color w:val="212529"/>
          <w:sz w:val="32"/>
          <w:szCs w:val="32"/>
        </w:rPr>
        <w:t>。</w:t>
      </w:r>
    </w:p>
    <w:p w14:paraId="722FCC9E" w14:textId="09276250" w:rsidR="00E60BAC" w:rsidRDefault="00E60BAC" w:rsidP="00E60BAC">
      <w:pPr>
        <w:pStyle w:val="ab"/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個人詳細履歷表、自傳</w:t>
      </w:r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（附件一）</w:t>
      </w: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。</w:t>
      </w:r>
    </w:p>
    <w:p w14:paraId="7F0C3B77" w14:textId="745E341B" w:rsidR="00E60BAC" w:rsidRDefault="00E60BAC" w:rsidP="00E60BAC">
      <w:pPr>
        <w:pStyle w:val="ab"/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3F1471">
        <w:rPr>
          <w:rFonts w:ascii="標楷體" w:eastAsia="標楷體" w:hAnsi="標楷體" w:cs="標楷體"/>
          <w:color w:val="212529"/>
          <w:sz w:val="32"/>
          <w:szCs w:val="32"/>
        </w:rPr>
        <w:t>最高學歷畢業證書影本。</w:t>
      </w:r>
    </w:p>
    <w:p w14:paraId="2D5900BC" w14:textId="30B6079D" w:rsidR="00E60BAC" w:rsidRDefault="00E60BAC" w:rsidP="00E60BAC">
      <w:pPr>
        <w:pStyle w:val="ab"/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相關經歷證明。</w:t>
      </w:r>
    </w:p>
    <w:p w14:paraId="54830D92" w14:textId="77777777" w:rsidR="009175F6" w:rsidRPr="001F1E49" w:rsidRDefault="009175F6" w:rsidP="009175F6">
      <w:pPr>
        <w:pStyle w:val="ab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200"/>
        <w:jc w:val="both"/>
        <w:rPr>
          <w:rFonts w:ascii="標楷體" w:eastAsia="標楷體" w:hAnsi="標楷體" w:cs="標楷體" w:hint="eastAsia"/>
          <w:color w:val="212529"/>
          <w:sz w:val="32"/>
          <w:szCs w:val="32"/>
        </w:rPr>
      </w:pPr>
    </w:p>
    <w:p w14:paraId="727558E7" w14:textId="663A43DF" w:rsidR="005E5B63" w:rsidRDefault="005E5B63" w:rsidP="00E60BAC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甄選方式：成績擇優錄取正取 1 名，備取若干名。分為書面資料</w:t>
      </w:r>
      <w:proofErr w:type="gramStart"/>
      <w:r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（佔</w:t>
      </w:r>
      <w:proofErr w:type="gramEnd"/>
      <w:r w:rsidR="003F1471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2</w:t>
      </w:r>
      <w:r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0</w:t>
      </w:r>
      <w:r w:rsidR="001F1E49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%</w:t>
      </w:r>
      <w:r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 xml:space="preserve"> </w:t>
      </w:r>
      <w:r w:rsidR="001F1E49" w:rsidRPr="00E60BAC">
        <w:rPr>
          <w:rFonts w:ascii="標楷體" w:eastAsia="標楷體" w:hAnsi="標楷體" w:cs="標楷體"/>
          <w:color w:val="212529"/>
          <w:sz w:val="32"/>
          <w:szCs w:val="32"/>
        </w:rPr>
        <w:t>)</w:t>
      </w:r>
      <w:r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、口試</w:t>
      </w:r>
      <w:proofErr w:type="gramStart"/>
      <w:r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（佔</w:t>
      </w:r>
      <w:proofErr w:type="gramEnd"/>
      <w:r w:rsidR="003F1471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8</w:t>
      </w:r>
      <w:r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0</w:t>
      </w:r>
      <w:r w:rsidR="001F1E49"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%</w:t>
      </w:r>
      <w:r w:rsidR="001F1E49" w:rsidRPr="00E60BAC">
        <w:rPr>
          <w:rFonts w:ascii="標楷體" w:eastAsia="標楷體" w:hAnsi="標楷體" w:cs="標楷體"/>
          <w:color w:val="212529"/>
          <w:sz w:val="32"/>
          <w:szCs w:val="32"/>
        </w:rPr>
        <w:t>)</w:t>
      </w:r>
      <w:r w:rsidRPr="00E60BAC">
        <w:rPr>
          <w:rFonts w:ascii="標楷體" w:eastAsia="標楷體" w:hAnsi="標楷體" w:cs="標楷體" w:hint="eastAsia"/>
          <w:color w:val="212529"/>
          <w:sz w:val="32"/>
          <w:szCs w:val="32"/>
        </w:rPr>
        <w:t>。</w:t>
      </w:r>
    </w:p>
    <w:p w14:paraId="0E02D472" w14:textId="1B5AD72D" w:rsidR="00E60BAC" w:rsidRDefault="00E60BAC" w:rsidP="00E60BAC">
      <w:pPr>
        <w:pStyle w:val="ab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書面資料</w:t>
      </w:r>
      <w:r w:rsidRPr="001F1E49">
        <w:rPr>
          <w:rFonts w:ascii="標楷體" w:eastAsia="標楷體" w:hAnsi="標楷體" w:cs="標楷體" w:hint="eastAsia"/>
          <w:color w:val="212529"/>
          <w:sz w:val="32"/>
          <w:szCs w:val="32"/>
        </w:rPr>
        <w:t>：</w:t>
      </w:r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提供最高學歷與職業經歷，若有文化活動、民族教育、教案或研習證明等相關資料尤佳</w:t>
      </w:r>
      <w:r>
        <w:rPr>
          <w:rFonts w:ascii="標楷體" w:eastAsia="標楷體" w:hAnsi="標楷體" w:cs="標楷體" w:hint="eastAsia"/>
          <w:color w:val="212529"/>
          <w:sz w:val="32"/>
          <w:szCs w:val="32"/>
        </w:rPr>
        <w:t>，將酌予加分</w:t>
      </w:r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。</w:t>
      </w:r>
    </w:p>
    <w:p w14:paraId="7CAB709D" w14:textId="1D90E890" w:rsidR="00E60BAC" w:rsidRDefault="009175F6" w:rsidP="00E60BAC">
      <w:pPr>
        <w:pStyle w:val="ab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標楷體" w:eastAsia="標楷體" w:hAnsi="標楷體" w:cs="標楷體" w:hint="eastAsia"/>
          <w:color w:val="212529"/>
          <w:sz w:val="32"/>
          <w:szCs w:val="32"/>
        </w:rPr>
      </w:pPr>
      <w:r w:rsidRPr="003F1471">
        <w:rPr>
          <w:rFonts w:ascii="標楷體" w:eastAsia="標楷體" w:hAnsi="標楷體" w:cs="標楷體" w:hint="eastAsia"/>
          <w:color w:val="212529"/>
          <w:sz w:val="32"/>
          <w:szCs w:val="32"/>
        </w:rPr>
        <w:t>口試：範圍包括教育理念、原住民族實驗教育知能、表達能力、儀容舉止等。</w:t>
      </w:r>
    </w:p>
    <w:p w14:paraId="0000001A" w14:textId="5E7D2B68" w:rsidR="008C1958" w:rsidRDefault="00EC5FC9" w:rsidP="009175F6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cs="標楷體"/>
          <w:color w:val="212529"/>
          <w:sz w:val="32"/>
          <w:szCs w:val="32"/>
        </w:rPr>
        <w:t>本次甄選訂於11</w:t>
      </w:r>
      <w:r w:rsidR="008D5ADC" w:rsidRPr="009175F6">
        <w:rPr>
          <w:rFonts w:ascii="標楷體" w:eastAsia="標楷體" w:hAnsi="標楷體" w:cs="標楷體" w:hint="eastAsia"/>
          <w:color w:val="212529"/>
          <w:sz w:val="32"/>
          <w:szCs w:val="32"/>
        </w:rPr>
        <w:t>5</w:t>
      </w:r>
      <w:r w:rsidRPr="009175F6">
        <w:rPr>
          <w:rFonts w:ascii="標楷體" w:eastAsia="標楷體" w:hAnsi="標楷體" w:cs="標楷體"/>
          <w:color w:val="212529"/>
          <w:sz w:val="32"/>
          <w:szCs w:val="32"/>
        </w:rPr>
        <w:t>年</w:t>
      </w:r>
      <w:r w:rsidR="008D5ADC" w:rsidRPr="009175F6">
        <w:rPr>
          <w:rFonts w:ascii="標楷體" w:eastAsia="標楷體" w:hAnsi="標楷體" w:cs="標楷體" w:hint="eastAsia"/>
          <w:color w:val="212529"/>
          <w:sz w:val="32"/>
          <w:szCs w:val="32"/>
        </w:rPr>
        <w:t>01</w:t>
      </w:r>
      <w:r w:rsidRPr="009175F6">
        <w:rPr>
          <w:rFonts w:ascii="標楷體" w:eastAsia="標楷體" w:hAnsi="標楷體" w:cs="標楷體"/>
          <w:color w:val="212529"/>
          <w:sz w:val="32"/>
          <w:szCs w:val="32"/>
        </w:rPr>
        <w:t>月2</w:t>
      </w:r>
      <w:r w:rsidR="008D5ADC" w:rsidRPr="009175F6">
        <w:rPr>
          <w:rFonts w:ascii="標楷體" w:eastAsia="標楷體" w:hAnsi="標楷體" w:cs="標楷體" w:hint="eastAsia"/>
          <w:color w:val="212529"/>
          <w:sz w:val="32"/>
          <w:szCs w:val="32"/>
        </w:rPr>
        <w:t>6</w:t>
      </w:r>
      <w:r w:rsidRPr="009175F6">
        <w:rPr>
          <w:rFonts w:ascii="標楷體" w:eastAsia="標楷體" w:hAnsi="標楷體" w:cs="標楷體"/>
          <w:color w:val="212529"/>
          <w:sz w:val="32"/>
          <w:szCs w:val="32"/>
        </w:rPr>
        <w:t>日(</w:t>
      </w:r>
      <w:proofErr w:type="gramStart"/>
      <w:r w:rsidRPr="009175F6">
        <w:rPr>
          <w:rFonts w:ascii="標楷體" w:eastAsia="標楷體" w:hAnsi="標楷體" w:cs="標楷體"/>
          <w:color w:val="212529"/>
          <w:sz w:val="32"/>
          <w:szCs w:val="32"/>
        </w:rPr>
        <w:t>一</w:t>
      </w:r>
      <w:proofErr w:type="gramEnd"/>
      <w:r w:rsidRPr="009175F6">
        <w:rPr>
          <w:rFonts w:ascii="標楷體" w:eastAsia="標楷體" w:hAnsi="標楷體" w:cs="標楷體"/>
          <w:color w:val="212529"/>
          <w:sz w:val="32"/>
          <w:szCs w:val="32"/>
        </w:rPr>
        <w:t>)上午</w:t>
      </w:r>
      <w:r w:rsidR="008D5ADC" w:rsidRPr="009175F6">
        <w:rPr>
          <w:rFonts w:ascii="標楷體" w:eastAsia="標楷體" w:hAnsi="標楷體" w:cs="標楷體" w:hint="eastAsia"/>
          <w:color w:val="212529"/>
          <w:sz w:val="32"/>
          <w:szCs w:val="32"/>
        </w:rPr>
        <w:t>11</w:t>
      </w:r>
      <w:r w:rsidRPr="009175F6">
        <w:rPr>
          <w:rFonts w:ascii="標楷體" w:eastAsia="標楷體" w:hAnsi="標楷體" w:cs="標楷體"/>
          <w:color w:val="212529"/>
          <w:sz w:val="32"/>
          <w:szCs w:val="32"/>
        </w:rPr>
        <w:t>時</w:t>
      </w:r>
      <w:r w:rsidR="008D5ADC" w:rsidRPr="009175F6">
        <w:rPr>
          <w:rFonts w:ascii="標楷體" w:eastAsia="標楷體" w:hAnsi="標楷體" w:cs="標楷體" w:hint="eastAsia"/>
          <w:color w:val="212529"/>
          <w:sz w:val="32"/>
          <w:szCs w:val="32"/>
        </w:rPr>
        <w:t>00</w:t>
      </w:r>
      <w:r w:rsidRPr="009175F6">
        <w:rPr>
          <w:rFonts w:ascii="標楷體" w:eastAsia="標楷體" w:hAnsi="標楷體" w:cs="標楷體"/>
          <w:color w:val="212529"/>
          <w:sz w:val="32"/>
          <w:szCs w:val="32"/>
        </w:rPr>
        <w:t>分假本校辦理。</w:t>
      </w:r>
    </w:p>
    <w:p w14:paraId="0000001B" w14:textId="728F7CED" w:rsidR="008C1958" w:rsidRDefault="00EC5FC9" w:rsidP="009175F6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proofErr w:type="gramStart"/>
      <w:r w:rsidRPr="009175F6">
        <w:rPr>
          <w:rFonts w:ascii="標楷體" w:eastAsia="標楷體" w:hAnsi="標楷體" w:cs="標楷體"/>
          <w:color w:val="212529"/>
          <w:sz w:val="32"/>
          <w:szCs w:val="32"/>
        </w:rPr>
        <w:t>本職缺視甄選</w:t>
      </w:r>
      <w:proofErr w:type="gramEnd"/>
      <w:r w:rsidRPr="009175F6">
        <w:rPr>
          <w:rFonts w:ascii="標楷體" w:eastAsia="標楷體" w:hAnsi="標楷體" w:cs="標楷體"/>
          <w:color w:val="212529"/>
          <w:sz w:val="32"/>
          <w:szCs w:val="32"/>
        </w:rPr>
        <w:t>成績，增候補名額1名，候補期間自甄選結果確定翌日起算2個月內有效。</w:t>
      </w:r>
    </w:p>
    <w:p w14:paraId="0000001C" w14:textId="02F7184A" w:rsidR="008C1958" w:rsidRPr="009175F6" w:rsidRDefault="001F1E49" w:rsidP="009175F6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993" w:hanging="993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cs="微軟正黑體" w:hint="eastAsia"/>
          <w:color w:val="212529"/>
          <w:sz w:val="32"/>
        </w:rPr>
        <w:t>錄取人員應於115年01月28日星期三上午十時前報到，逾時視同未報到並不予聘任，正式</w:t>
      </w:r>
      <w:proofErr w:type="gramStart"/>
      <w:r w:rsidRPr="009175F6">
        <w:rPr>
          <w:rFonts w:ascii="標楷體" w:eastAsia="標楷體" w:hAnsi="標楷體" w:cs="微軟正黑體" w:hint="eastAsia"/>
          <w:color w:val="212529"/>
          <w:sz w:val="32"/>
        </w:rPr>
        <w:t>上班日待國立</w:t>
      </w:r>
      <w:proofErr w:type="gramEnd"/>
      <w:r w:rsidRPr="009175F6">
        <w:rPr>
          <w:rFonts w:ascii="標楷體" w:eastAsia="標楷體" w:hAnsi="標楷體" w:cs="微軟正黑體" w:hint="eastAsia"/>
          <w:color w:val="212529"/>
          <w:sz w:val="32"/>
        </w:rPr>
        <w:t>台中教育大學函文通知並簽約完成後到校。</w:t>
      </w:r>
    </w:p>
    <w:p w14:paraId="2CBCE76A" w14:textId="16142E63" w:rsidR="001F1E49" w:rsidRPr="009175F6" w:rsidRDefault="001F1E49" w:rsidP="009175F6">
      <w:pPr>
        <w:pStyle w:val="ab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993" w:hanging="993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hint="eastAsia"/>
          <w:sz w:val="32"/>
          <w:szCs w:val="32"/>
        </w:rPr>
        <w:t>附則：教育人員任用條例</w:t>
      </w:r>
    </w:p>
    <w:p w14:paraId="63DD2CEE" w14:textId="77777777" w:rsidR="009175F6" w:rsidRDefault="009175F6" w:rsidP="009175F6">
      <w:pPr>
        <w:pStyle w:val="ab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993"/>
        <w:jc w:val="both"/>
        <w:rPr>
          <w:rFonts w:ascii="標楷體" w:eastAsia="標楷體" w:hAnsi="標楷體"/>
          <w:sz w:val="32"/>
          <w:szCs w:val="32"/>
        </w:rPr>
      </w:pPr>
    </w:p>
    <w:p w14:paraId="66DD9A6E" w14:textId="08A60367" w:rsidR="009175F6" w:rsidRDefault="009175F6" w:rsidP="009175F6">
      <w:pPr>
        <w:pStyle w:val="ab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993"/>
        <w:jc w:val="both"/>
        <w:rPr>
          <w:rFonts w:ascii="標楷體" w:eastAsia="標楷體" w:hAnsi="標楷體"/>
          <w:sz w:val="32"/>
          <w:szCs w:val="32"/>
        </w:rPr>
      </w:pPr>
      <w:r w:rsidRPr="00CA589E">
        <w:rPr>
          <w:rFonts w:ascii="標楷體" w:eastAsia="標楷體" w:hAnsi="標楷體" w:hint="eastAsia"/>
          <w:sz w:val="32"/>
          <w:szCs w:val="32"/>
        </w:rPr>
        <w:t>第三十一條 具有左列情事之</w:t>
      </w:r>
      <w:proofErr w:type="gramStart"/>
      <w:r w:rsidRPr="00CA589E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CA589E">
        <w:rPr>
          <w:rFonts w:ascii="標楷體" w:eastAsia="標楷體" w:hAnsi="標楷體" w:hint="eastAsia"/>
          <w:sz w:val="32"/>
          <w:szCs w:val="32"/>
        </w:rPr>
        <w:t>者，不得為教育人員；其已任用者，應報請主管教育行政機關核准後，予以解聘或免職。</w:t>
      </w:r>
    </w:p>
    <w:p w14:paraId="3A4EAFB7" w14:textId="739008B7" w:rsidR="009175F6" w:rsidRPr="009175F6" w:rsidRDefault="009175F6" w:rsidP="009175F6">
      <w:pPr>
        <w:pStyle w:val="ab"/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hint="eastAsia"/>
          <w:sz w:val="32"/>
          <w:szCs w:val="32"/>
        </w:rPr>
        <w:t>曾犯內亂、外患罪，經判決確定或通緝有案尚未結案者。</w:t>
      </w:r>
    </w:p>
    <w:p w14:paraId="5D901C8F" w14:textId="5BC1D52C" w:rsidR="001F1E49" w:rsidRPr="009175F6" w:rsidRDefault="001F1E49" w:rsidP="009175F6">
      <w:pPr>
        <w:pStyle w:val="ab"/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hint="eastAsia"/>
          <w:sz w:val="32"/>
          <w:szCs w:val="32"/>
        </w:rPr>
        <w:t>曾服公務，因貪污瀆職經判決確定或通緝有案尚未結案者。</w:t>
      </w:r>
    </w:p>
    <w:p w14:paraId="4D315016" w14:textId="315E44A7" w:rsidR="001F1E49" w:rsidRPr="009175F6" w:rsidRDefault="001F1E49" w:rsidP="009175F6">
      <w:pPr>
        <w:pStyle w:val="ab"/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hint="eastAsia"/>
          <w:sz w:val="32"/>
          <w:szCs w:val="32"/>
        </w:rPr>
        <w:t>依法終止任用，或受休職處分尚未期滿，或因案停止職務，其原因未消滅者。</w:t>
      </w:r>
    </w:p>
    <w:p w14:paraId="0B8EE430" w14:textId="2B5DB9FA" w:rsidR="001F1E49" w:rsidRPr="009175F6" w:rsidRDefault="001F1E49" w:rsidP="009175F6">
      <w:pPr>
        <w:pStyle w:val="ab"/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hint="eastAsia"/>
          <w:sz w:val="32"/>
          <w:szCs w:val="32"/>
        </w:rPr>
        <w:t>褫奪公權尚未復權者。</w:t>
      </w:r>
    </w:p>
    <w:p w14:paraId="03D4CC66" w14:textId="550EF450" w:rsidR="001F1E49" w:rsidRPr="009175F6" w:rsidRDefault="001F1E49" w:rsidP="009175F6">
      <w:pPr>
        <w:pStyle w:val="ab"/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hint="eastAsia"/>
          <w:sz w:val="32"/>
          <w:szCs w:val="32"/>
        </w:rPr>
        <w:t>受禁治產之宣告尚未撤銷者。</w:t>
      </w:r>
    </w:p>
    <w:p w14:paraId="15B2190F" w14:textId="4B1698E1" w:rsidR="001F1E49" w:rsidRPr="009175F6" w:rsidRDefault="001F1E49" w:rsidP="009175F6">
      <w:pPr>
        <w:pStyle w:val="ab"/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hint="eastAsia"/>
          <w:sz w:val="32"/>
          <w:szCs w:val="32"/>
        </w:rPr>
        <w:t>經醫師證明有精神病者。</w:t>
      </w:r>
    </w:p>
    <w:p w14:paraId="6C780A2C" w14:textId="21DC7FAF" w:rsidR="001F1E49" w:rsidRPr="009175F6" w:rsidRDefault="001F1E49" w:rsidP="009175F6">
      <w:pPr>
        <w:pStyle w:val="ab"/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Chars="0" w:left="1418" w:hanging="698"/>
        <w:jc w:val="both"/>
        <w:rPr>
          <w:rFonts w:ascii="標楷體" w:eastAsia="標楷體" w:hAnsi="標楷體" w:cs="標楷體"/>
          <w:color w:val="212529"/>
          <w:sz w:val="32"/>
          <w:szCs w:val="32"/>
        </w:rPr>
      </w:pPr>
      <w:r w:rsidRPr="009175F6">
        <w:rPr>
          <w:rFonts w:ascii="標楷體" w:eastAsia="標楷體" w:hAnsi="標楷體" w:hint="eastAsia"/>
          <w:sz w:val="32"/>
          <w:szCs w:val="32"/>
        </w:rPr>
        <w:t>行為</w:t>
      </w:r>
      <w:proofErr w:type="gramStart"/>
      <w:r w:rsidRPr="009175F6">
        <w:rPr>
          <w:rFonts w:ascii="標楷體" w:eastAsia="標楷體" w:hAnsi="標楷體" w:hint="eastAsia"/>
          <w:sz w:val="32"/>
          <w:szCs w:val="32"/>
        </w:rPr>
        <w:t>不</w:t>
      </w:r>
      <w:proofErr w:type="gramEnd"/>
      <w:r w:rsidRPr="009175F6">
        <w:rPr>
          <w:rFonts w:ascii="標楷體" w:eastAsia="標楷體" w:hAnsi="標楷體" w:hint="eastAsia"/>
          <w:sz w:val="32"/>
          <w:szCs w:val="32"/>
        </w:rPr>
        <w:t>檢</w:t>
      </w:r>
      <w:proofErr w:type="gramStart"/>
      <w:r w:rsidRPr="009175F6">
        <w:rPr>
          <w:rFonts w:ascii="標楷體" w:eastAsia="標楷體" w:hAnsi="標楷體" w:hint="eastAsia"/>
          <w:sz w:val="32"/>
          <w:szCs w:val="32"/>
        </w:rPr>
        <w:t>有損師道</w:t>
      </w:r>
      <w:proofErr w:type="gramEnd"/>
      <w:r w:rsidRPr="009175F6">
        <w:rPr>
          <w:rFonts w:ascii="標楷體" w:eastAsia="標楷體" w:hAnsi="標楷體" w:hint="eastAsia"/>
          <w:sz w:val="32"/>
          <w:szCs w:val="32"/>
        </w:rPr>
        <w:t>，經有關機關查證屬實者。</w:t>
      </w:r>
    </w:p>
    <w:p w14:paraId="0000001D" w14:textId="7BEC8FD5" w:rsidR="00BA0B02" w:rsidRPr="001F1E49" w:rsidRDefault="00BA0B02" w:rsidP="00E60BAC">
      <w:pPr>
        <w:jc w:val="both"/>
        <w:rPr>
          <w:rFonts w:ascii="標楷體" w:eastAsia="標楷體" w:hAnsi="標楷體"/>
          <w:sz w:val="32"/>
          <w:szCs w:val="32"/>
        </w:rPr>
      </w:pPr>
    </w:p>
    <w:sectPr w:rsidR="00BA0B02" w:rsidRPr="001F1E49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A26DF" w14:textId="77777777" w:rsidR="009159B1" w:rsidRDefault="009159B1" w:rsidP="005A0CD0">
      <w:r>
        <w:separator/>
      </w:r>
    </w:p>
  </w:endnote>
  <w:endnote w:type="continuationSeparator" w:id="0">
    <w:p w14:paraId="2F6B314A" w14:textId="77777777" w:rsidR="009159B1" w:rsidRDefault="009159B1" w:rsidP="005A0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DC065A8D-5A4E-4C58-A9A1-AA3C759DF0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60E525-1303-4360-AA52-D03F3C4B83E5}"/>
    <w:embedBold r:id="rId3" w:fontKey="{7661910C-0071-4771-BF07-773E50170AA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22EE925-1483-4727-BD0A-7F42B0D3ADE2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8A9FD2A-12B6-4E2E-8C8F-1E4CD37945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EDBEE" w14:textId="77777777" w:rsidR="009159B1" w:rsidRDefault="009159B1" w:rsidP="005A0CD0">
      <w:r>
        <w:separator/>
      </w:r>
    </w:p>
  </w:footnote>
  <w:footnote w:type="continuationSeparator" w:id="0">
    <w:p w14:paraId="682529B3" w14:textId="77777777" w:rsidR="009159B1" w:rsidRDefault="009159B1" w:rsidP="005A0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0746"/>
    <w:multiLevelType w:val="hybridMultilevel"/>
    <w:tmpl w:val="6EA65412"/>
    <w:lvl w:ilvl="0" w:tplc="550C2D54">
      <w:start w:val="1"/>
      <w:numFmt w:val="taiwaneseCountingThousand"/>
      <w:lvlText w:val="(%1)"/>
      <w:lvlJc w:val="left"/>
      <w:pPr>
        <w:ind w:left="645" w:hanging="645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F83E42"/>
    <w:multiLevelType w:val="hybridMultilevel"/>
    <w:tmpl w:val="73DEAC56"/>
    <w:lvl w:ilvl="0" w:tplc="5D62165C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D3D68C1"/>
    <w:multiLevelType w:val="hybridMultilevel"/>
    <w:tmpl w:val="1182183C"/>
    <w:lvl w:ilvl="0" w:tplc="5D62165C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2CAA3F00"/>
    <w:multiLevelType w:val="hybridMultilevel"/>
    <w:tmpl w:val="C464B41C"/>
    <w:lvl w:ilvl="0" w:tplc="8CB23162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E1D437F"/>
    <w:multiLevelType w:val="hybridMultilevel"/>
    <w:tmpl w:val="5AE69550"/>
    <w:lvl w:ilvl="0" w:tplc="DCDA30B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標楷體"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B0BE8"/>
    <w:multiLevelType w:val="hybridMultilevel"/>
    <w:tmpl w:val="C450EDFC"/>
    <w:lvl w:ilvl="0" w:tplc="5D62165C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380F4CD0"/>
    <w:multiLevelType w:val="hybridMultilevel"/>
    <w:tmpl w:val="2CBED9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704D1F"/>
    <w:multiLevelType w:val="hybridMultilevel"/>
    <w:tmpl w:val="C71E857A"/>
    <w:lvl w:ilvl="0" w:tplc="DCDA30B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標楷體"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96D69BF"/>
    <w:multiLevelType w:val="hybridMultilevel"/>
    <w:tmpl w:val="382E9FCA"/>
    <w:lvl w:ilvl="0" w:tplc="5D62165C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5DB64F63"/>
    <w:multiLevelType w:val="hybridMultilevel"/>
    <w:tmpl w:val="4EFA3BAA"/>
    <w:lvl w:ilvl="0" w:tplc="EFE0E3D6">
      <w:start w:val="1"/>
      <w:numFmt w:val="taiwaneseCountingThousand"/>
      <w:lvlText w:val="(%1)"/>
      <w:lvlJc w:val="left"/>
      <w:pPr>
        <w:ind w:left="720" w:hanging="720"/>
      </w:pPr>
      <w:rPr>
        <w:rFonts w:cs="標楷體" w:hint="default"/>
        <w:color w:val="21252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0770BEE"/>
    <w:multiLevelType w:val="hybridMultilevel"/>
    <w:tmpl w:val="AB682F3A"/>
    <w:lvl w:ilvl="0" w:tplc="5D62165C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669B12E6"/>
    <w:multiLevelType w:val="hybridMultilevel"/>
    <w:tmpl w:val="593231F2"/>
    <w:lvl w:ilvl="0" w:tplc="5D62165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2" w15:restartNumberingAfterBreak="0">
    <w:nsid w:val="69D61539"/>
    <w:multiLevelType w:val="hybridMultilevel"/>
    <w:tmpl w:val="A6D241BA"/>
    <w:lvl w:ilvl="0" w:tplc="1A267242">
      <w:start w:val="1"/>
      <w:numFmt w:val="taiwaneseCountingThousand"/>
      <w:lvlText w:val="(%1)"/>
      <w:lvlJc w:val="left"/>
      <w:pPr>
        <w:ind w:left="645" w:hanging="645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A5D456C"/>
    <w:multiLevelType w:val="hybridMultilevel"/>
    <w:tmpl w:val="3A8C6DD6"/>
    <w:lvl w:ilvl="0" w:tplc="DCDA30B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標楷體"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43A191A"/>
    <w:multiLevelType w:val="hybridMultilevel"/>
    <w:tmpl w:val="4D7295C2"/>
    <w:lvl w:ilvl="0" w:tplc="5D62165C">
      <w:start w:val="1"/>
      <w:numFmt w:val="taiwaneseCountingThousand"/>
      <w:lvlText w:val="(%1)"/>
      <w:lvlJc w:val="left"/>
      <w:pPr>
        <w:ind w:left="645" w:hanging="645"/>
      </w:pPr>
      <w:rPr>
        <w:rFonts w:ascii="標楷體" w:eastAsia="標楷體" w:hAnsi="標楷體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38009584">
    <w:abstractNumId w:val="6"/>
  </w:num>
  <w:num w:numId="2" w16cid:durableId="349839078">
    <w:abstractNumId w:val="13"/>
  </w:num>
  <w:num w:numId="3" w16cid:durableId="1969627411">
    <w:abstractNumId w:val="7"/>
  </w:num>
  <w:num w:numId="4" w16cid:durableId="1770657607">
    <w:abstractNumId w:val="4"/>
  </w:num>
  <w:num w:numId="5" w16cid:durableId="1134447202">
    <w:abstractNumId w:val="14"/>
  </w:num>
  <w:num w:numId="6" w16cid:durableId="1587385">
    <w:abstractNumId w:val="0"/>
  </w:num>
  <w:num w:numId="7" w16cid:durableId="1418743669">
    <w:abstractNumId w:val="12"/>
  </w:num>
  <w:num w:numId="8" w16cid:durableId="800881288">
    <w:abstractNumId w:val="3"/>
  </w:num>
  <w:num w:numId="9" w16cid:durableId="1782190769">
    <w:abstractNumId w:val="9"/>
  </w:num>
  <w:num w:numId="10" w16cid:durableId="1191534605">
    <w:abstractNumId w:val="1"/>
  </w:num>
  <w:num w:numId="11" w16cid:durableId="1524436058">
    <w:abstractNumId w:val="2"/>
  </w:num>
  <w:num w:numId="12" w16cid:durableId="1337420018">
    <w:abstractNumId w:val="8"/>
  </w:num>
  <w:num w:numId="13" w16cid:durableId="310063251">
    <w:abstractNumId w:val="5"/>
  </w:num>
  <w:num w:numId="14" w16cid:durableId="490482853">
    <w:abstractNumId w:val="11"/>
  </w:num>
  <w:num w:numId="15" w16cid:durableId="7120784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58"/>
    <w:rsid w:val="00001453"/>
    <w:rsid w:val="00001FE9"/>
    <w:rsid w:val="001B7527"/>
    <w:rsid w:val="001F1E49"/>
    <w:rsid w:val="003F1471"/>
    <w:rsid w:val="005A0CD0"/>
    <w:rsid w:val="005E5B63"/>
    <w:rsid w:val="006512A8"/>
    <w:rsid w:val="008A2607"/>
    <w:rsid w:val="008C1958"/>
    <w:rsid w:val="008D5ADC"/>
    <w:rsid w:val="009159B1"/>
    <w:rsid w:val="009175F6"/>
    <w:rsid w:val="00A426FA"/>
    <w:rsid w:val="00A764C1"/>
    <w:rsid w:val="00BA0B02"/>
    <w:rsid w:val="00CA589E"/>
    <w:rsid w:val="00D57F41"/>
    <w:rsid w:val="00D72B31"/>
    <w:rsid w:val="00DB7867"/>
    <w:rsid w:val="00E60BAC"/>
    <w:rsid w:val="00EC5FC9"/>
    <w:rsid w:val="00F1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364F8"/>
  <w15:docId w15:val="{53BEE907-7848-4197-9D3A-B2E1DE4F2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Web">
    <w:name w:val="Normal (Web)"/>
    <w:uiPriority w:val="99"/>
    <w:semiHidden/>
    <w:unhideWhenUsed/>
    <w:rsid w:val="006D7154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4">
    <w:name w:val="Hyperlink"/>
    <w:basedOn w:val="a0"/>
    <w:uiPriority w:val="99"/>
    <w:unhideWhenUsed/>
    <w:rsid w:val="003735D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735DB"/>
    <w:rPr>
      <w:color w:val="954F72" w:themeColor="followedHyperlink"/>
      <w:u w:val="single"/>
    </w:rPr>
  </w:style>
  <w:style w:type="paragraph" w:styleId="a6">
    <w:name w:val="header"/>
    <w:link w:val="a7"/>
    <w:uiPriority w:val="99"/>
    <w:unhideWhenUsed/>
    <w:rsid w:val="00242B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42B05"/>
    <w:rPr>
      <w:sz w:val="20"/>
      <w:szCs w:val="20"/>
    </w:rPr>
  </w:style>
  <w:style w:type="paragraph" w:styleId="a8">
    <w:name w:val="footer"/>
    <w:link w:val="a9"/>
    <w:uiPriority w:val="99"/>
    <w:unhideWhenUsed/>
    <w:rsid w:val="00242B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42B05"/>
    <w:rPr>
      <w:sz w:val="20"/>
      <w:szCs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b">
    <w:name w:val="List Paragraph"/>
    <w:basedOn w:val="a"/>
    <w:uiPriority w:val="34"/>
    <w:qFormat/>
    <w:rsid w:val="001F1E4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Ih8VLNxUwWK/YpuNyAmTocLW+Q==">CgMxLjAyDmgueHJzbXNjc3NvdG51OAByITFzWXc5dk83MEVOS0k2aDhMOVBHWXRXRnB5V21XNGZzbg==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77A593-89DA-4C5A-917A-A22FD1C80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533</Words>
  <Characters>561</Characters>
  <Application>Microsoft Office Word</Application>
  <DocSecurity>0</DocSecurity>
  <Lines>29</Lines>
  <Paragraphs>37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少山 陳</cp:lastModifiedBy>
  <cp:revision>2</cp:revision>
  <dcterms:created xsi:type="dcterms:W3CDTF">2026-01-15T07:40:00Z</dcterms:created>
  <dcterms:modified xsi:type="dcterms:W3CDTF">2026-01-15T07:40:00Z</dcterms:modified>
</cp:coreProperties>
</file>