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0330" w:rsidRDefault="00360330" w:rsidP="007742D4">
      <w:pPr>
        <w:autoSpaceDE w:val="0"/>
        <w:autoSpaceDN w:val="0"/>
        <w:adjustRightInd w:val="0"/>
        <w:ind w:firstLineChars="350" w:firstLine="1121"/>
        <w:rPr>
          <w:rFonts w:ascii="標楷體" w:eastAsia="標楷體" w:cs="標楷體"/>
          <w:b/>
          <w:bCs/>
          <w:sz w:val="32"/>
          <w:szCs w:val="32"/>
        </w:rPr>
      </w:pPr>
      <w:r w:rsidRPr="000B7A25">
        <w:rPr>
          <w:rFonts w:ascii="標楷體" w:eastAsia="標楷體" w:cs="標楷體" w:hint="eastAsia"/>
          <w:b/>
          <w:sz w:val="32"/>
          <w:szCs w:val="32"/>
        </w:rPr>
        <w:t>花蓮縣</w:t>
      </w:r>
      <w:r>
        <w:rPr>
          <w:rFonts w:ascii="標楷體" w:eastAsia="標楷體" w:cs="標楷體" w:hint="eastAsia"/>
          <w:b/>
          <w:sz w:val="32"/>
          <w:szCs w:val="32"/>
        </w:rPr>
        <w:t>富里鄉明里國民小學校園安全</w:t>
      </w:r>
      <w:r w:rsidRPr="000B7A25">
        <w:rPr>
          <w:rFonts w:ascii="標楷體" w:eastAsia="標楷體" w:cs="標楷體" w:hint="eastAsia"/>
          <w:b/>
          <w:sz w:val="32"/>
          <w:szCs w:val="32"/>
        </w:rPr>
        <w:t>值勤契約書</w:t>
      </w:r>
    </w:p>
    <w:p w:rsidR="00360330" w:rsidRPr="00CA338E" w:rsidRDefault="00360330" w:rsidP="00360330">
      <w:pPr>
        <w:autoSpaceDE w:val="0"/>
        <w:autoSpaceDN w:val="0"/>
        <w:adjustRightInd w:val="0"/>
        <w:jc w:val="center"/>
        <w:rPr>
          <w:rFonts w:ascii="標楷體" w:eastAsia="標楷體" w:cs="標楷體"/>
          <w:b/>
          <w:bCs/>
          <w:sz w:val="32"/>
          <w:szCs w:val="32"/>
        </w:rPr>
      </w:pPr>
    </w:p>
    <w:p w:rsidR="00360330" w:rsidRPr="00A13034" w:rsidRDefault="00360330" w:rsidP="00360330">
      <w:pPr>
        <w:autoSpaceDE w:val="0"/>
        <w:autoSpaceDN w:val="0"/>
        <w:adjustRightInd w:val="0"/>
        <w:jc w:val="both"/>
        <w:rPr>
          <w:rFonts w:ascii="標楷體" w:eastAsia="標楷體" w:cs="標楷體"/>
          <w:sz w:val="28"/>
          <w:szCs w:val="28"/>
        </w:rPr>
      </w:pPr>
      <w:r w:rsidRPr="00A13034">
        <w:rPr>
          <w:rFonts w:ascii="標楷體" w:eastAsia="標楷體" w:cs="標楷體" w:hint="eastAsia"/>
          <w:sz w:val="28"/>
          <w:szCs w:val="28"/>
        </w:rPr>
        <w:t>立契約書人：</w:t>
      </w:r>
      <w:r w:rsidR="009851B6">
        <w:rPr>
          <w:rFonts w:ascii="標楷體" w:eastAsia="標楷體" w:cs="標楷體" w:hint="eastAsia"/>
          <w:sz w:val="28"/>
          <w:szCs w:val="28"/>
        </w:rPr>
        <w:t>花蓮縣富里鄉</w:t>
      </w:r>
      <w:r>
        <w:rPr>
          <w:rFonts w:ascii="標楷體" w:eastAsia="標楷體" w:cs="標楷體" w:hint="eastAsia"/>
          <w:sz w:val="28"/>
          <w:szCs w:val="28"/>
        </w:rPr>
        <w:t>明里</w:t>
      </w:r>
      <w:r w:rsidR="009851B6">
        <w:rPr>
          <w:rFonts w:ascii="標楷體" w:eastAsia="標楷體" w:cs="標楷體" w:hint="eastAsia"/>
          <w:sz w:val="28"/>
          <w:szCs w:val="28"/>
        </w:rPr>
        <w:t>國民小學</w:t>
      </w:r>
      <w:r>
        <w:rPr>
          <w:rFonts w:ascii="標楷體" w:eastAsia="標楷體" w:cs="標楷體" w:hint="eastAsia"/>
          <w:sz w:val="28"/>
          <w:szCs w:val="28"/>
        </w:rPr>
        <w:t xml:space="preserve">      </w:t>
      </w:r>
      <w:r w:rsidRPr="00A13034">
        <w:rPr>
          <w:rFonts w:ascii="標楷體" w:eastAsia="標楷體" w:cs="標楷體" w:hint="eastAsia"/>
          <w:sz w:val="28"/>
          <w:szCs w:val="28"/>
        </w:rPr>
        <w:t>（以下簡稱甲方）</w:t>
      </w:r>
    </w:p>
    <w:p w:rsidR="00360330" w:rsidRPr="00A13034" w:rsidRDefault="00C20D2D" w:rsidP="004263F5">
      <w:pPr>
        <w:autoSpaceDE w:val="0"/>
        <w:autoSpaceDN w:val="0"/>
        <w:adjustRightInd w:val="0"/>
        <w:ind w:leftChars="940" w:left="1692" w:firstLineChars="550" w:firstLine="1540"/>
        <w:jc w:val="both"/>
        <w:rPr>
          <w:rFonts w:ascii="標楷體" w:eastAsia="標楷體" w:cs="標楷體"/>
          <w:sz w:val="28"/>
          <w:szCs w:val="28"/>
        </w:rPr>
      </w:pPr>
      <w:r>
        <w:rPr>
          <w:rFonts w:ascii="標楷體" w:eastAsia="標楷體" w:cs="標楷體" w:hint="eastAsia"/>
          <w:sz w:val="28"/>
          <w:szCs w:val="28"/>
        </w:rPr>
        <w:t xml:space="preserve">      </w:t>
      </w:r>
      <w:r w:rsidR="00360330">
        <w:rPr>
          <w:rFonts w:ascii="標楷體" w:eastAsia="標楷體" w:cs="標楷體" w:hint="eastAsia"/>
          <w:sz w:val="28"/>
          <w:szCs w:val="28"/>
        </w:rPr>
        <w:t xml:space="preserve">   </w:t>
      </w:r>
      <w:r w:rsidR="00360330" w:rsidRPr="00A13034">
        <w:rPr>
          <w:rFonts w:ascii="標楷體" w:eastAsia="標楷體" w:cs="標楷體" w:hint="eastAsia"/>
          <w:sz w:val="28"/>
          <w:szCs w:val="28"/>
        </w:rPr>
        <w:t>（以下簡稱乙方）</w:t>
      </w:r>
    </w:p>
    <w:p w:rsidR="00AF382D" w:rsidRDefault="00AF382D" w:rsidP="0059399B">
      <w:pPr>
        <w:spacing w:line="240" w:lineRule="exact"/>
        <w:ind w:left="560" w:hangingChars="200" w:hanging="560"/>
        <w:jc w:val="both"/>
        <w:rPr>
          <w:rFonts w:ascii="標楷體" w:eastAsia="標楷體" w:hAnsi="標楷體"/>
          <w:sz w:val="28"/>
          <w:szCs w:val="28"/>
        </w:rPr>
      </w:pPr>
    </w:p>
    <w:p w:rsidR="007C4B0E" w:rsidRPr="00A13034" w:rsidRDefault="007C4B0E" w:rsidP="007C4B0E">
      <w:pPr>
        <w:autoSpaceDE w:val="0"/>
        <w:autoSpaceDN w:val="0"/>
        <w:adjustRightInd w:val="0"/>
        <w:jc w:val="both"/>
        <w:rPr>
          <w:rFonts w:ascii="標楷體" w:eastAsia="標楷體" w:cs="標楷體"/>
          <w:sz w:val="28"/>
          <w:szCs w:val="28"/>
        </w:rPr>
      </w:pPr>
      <w:r w:rsidRPr="00A13034">
        <w:rPr>
          <w:rFonts w:ascii="標楷體" w:eastAsia="標楷體" w:cs="標楷體" w:hint="eastAsia"/>
          <w:sz w:val="28"/>
          <w:szCs w:val="28"/>
        </w:rPr>
        <w:t>經雙方議定，遵守約定條款如下：</w:t>
      </w:r>
    </w:p>
    <w:p w:rsidR="007C4B0E" w:rsidRPr="00A13034" w:rsidRDefault="007C4B0E" w:rsidP="007C4B0E">
      <w:pPr>
        <w:autoSpaceDE w:val="0"/>
        <w:autoSpaceDN w:val="0"/>
        <w:adjustRightInd w:val="0"/>
        <w:ind w:left="980" w:hanging="980"/>
        <w:jc w:val="both"/>
        <w:rPr>
          <w:rFonts w:ascii="標楷體" w:eastAsia="標楷體" w:cs="標楷體"/>
          <w:sz w:val="28"/>
          <w:szCs w:val="28"/>
        </w:rPr>
      </w:pPr>
      <w:r w:rsidRPr="00A13034">
        <w:rPr>
          <w:rFonts w:ascii="標楷體" w:eastAsia="標楷體" w:cs="標楷體" w:hint="eastAsia"/>
          <w:sz w:val="28"/>
          <w:szCs w:val="28"/>
        </w:rPr>
        <w:t>第一條</w:t>
      </w:r>
      <w:r w:rsidRPr="00A13034">
        <w:rPr>
          <w:rFonts w:ascii="標楷體" w:eastAsia="標楷體" w:cs="標楷體"/>
          <w:sz w:val="28"/>
          <w:szCs w:val="28"/>
        </w:rPr>
        <w:t xml:space="preserve"> </w:t>
      </w:r>
      <w:r w:rsidRPr="00A13034">
        <w:rPr>
          <w:rFonts w:ascii="標楷體" w:eastAsia="標楷體" w:cs="標楷體" w:hint="eastAsia"/>
          <w:sz w:val="28"/>
          <w:szCs w:val="28"/>
        </w:rPr>
        <w:t>甲方為加強維護校園安全工作、處理偶</w:t>
      </w:r>
      <w:r>
        <w:rPr>
          <w:rFonts w:ascii="標楷體" w:eastAsia="標楷體" w:cs="標楷體" w:hint="eastAsia"/>
          <w:sz w:val="28"/>
          <w:szCs w:val="28"/>
        </w:rPr>
        <w:t>（</w:t>
      </w:r>
      <w:r w:rsidRPr="00A13034">
        <w:rPr>
          <w:rFonts w:ascii="標楷體" w:eastAsia="標楷體" w:cs="標楷體" w:hint="eastAsia"/>
          <w:sz w:val="28"/>
          <w:szCs w:val="28"/>
        </w:rPr>
        <w:t>突</w:t>
      </w:r>
      <w:r>
        <w:rPr>
          <w:rFonts w:ascii="標楷體" w:eastAsia="標楷體" w:cs="標楷體" w:hint="eastAsia"/>
          <w:sz w:val="28"/>
          <w:szCs w:val="28"/>
        </w:rPr>
        <w:t>）</w:t>
      </w:r>
      <w:r w:rsidRPr="00A13034">
        <w:rPr>
          <w:rFonts w:ascii="標楷體" w:eastAsia="標楷體" w:cs="標楷體" w:hint="eastAsia"/>
          <w:sz w:val="28"/>
          <w:szCs w:val="28"/>
        </w:rPr>
        <w:t>發事件，以確保學校之安寧，特僱用乙方為學校臨時值勤人員，並依本契約規範雙方權利義務。</w:t>
      </w:r>
    </w:p>
    <w:p w:rsidR="00360330" w:rsidRDefault="007C4B0E" w:rsidP="007C4B0E">
      <w:pPr>
        <w:autoSpaceDE w:val="0"/>
        <w:autoSpaceDN w:val="0"/>
        <w:adjustRightInd w:val="0"/>
        <w:ind w:left="980" w:hanging="980"/>
        <w:jc w:val="both"/>
        <w:rPr>
          <w:rFonts w:ascii="標楷體" w:eastAsia="標楷體" w:cs="標楷體"/>
          <w:sz w:val="28"/>
          <w:szCs w:val="28"/>
        </w:rPr>
      </w:pPr>
      <w:r w:rsidRPr="00A13034">
        <w:rPr>
          <w:rFonts w:ascii="標楷體" w:eastAsia="標楷體" w:cs="標楷體" w:hint="eastAsia"/>
          <w:sz w:val="28"/>
          <w:szCs w:val="28"/>
        </w:rPr>
        <w:t>第二條</w:t>
      </w:r>
      <w:r w:rsidRPr="00A13034">
        <w:rPr>
          <w:rFonts w:ascii="標楷體" w:eastAsia="標楷體" w:cs="標楷體"/>
          <w:sz w:val="28"/>
          <w:szCs w:val="28"/>
        </w:rPr>
        <w:t xml:space="preserve"> </w:t>
      </w:r>
      <w:r w:rsidRPr="00A13034">
        <w:rPr>
          <w:rFonts w:ascii="標楷體" w:eastAsia="標楷體" w:cs="標楷體" w:hint="eastAsia"/>
          <w:sz w:val="28"/>
          <w:szCs w:val="28"/>
        </w:rPr>
        <w:t>契約期間：</w:t>
      </w:r>
    </w:p>
    <w:p w:rsidR="00360330" w:rsidRPr="00360330" w:rsidRDefault="00360330" w:rsidP="00360330">
      <w:pPr>
        <w:spacing w:line="400" w:lineRule="exact"/>
        <w:ind w:leftChars="270" w:left="1046" w:hangingChars="200" w:hanging="560"/>
        <w:jc w:val="both"/>
        <w:rPr>
          <w:rFonts w:ascii="標楷體" w:eastAsia="標楷體" w:cs="標楷體"/>
          <w:sz w:val="28"/>
          <w:szCs w:val="28"/>
        </w:rPr>
      </w:pPr>
      <w:r w:rsidRPr="00360330">
        <w:rPr>
          <w:rFonts w:ascii="標楷體" w:eastAsia="標楷體" w:cs="標楷體"/>
          <w:sz w:val="28"/>
          <w:szCs w:val="28"/>
        </w:rPr>
        <w:t>一、甲方</w:t>
      </w:r>
      <w:r w:rsidRPr="00360330">
        <w:rPr>
          <w:rFonts w:ascii="標楷體" w:eastAsia="標楷體" w:cs="標楷體" w:hint="eastAsia"/>
          <w:sz w:val="28"/>
          <w:szCs w:val="28"/>
        </w:rPr>
        <w:t>僱</w:t>
      </w:r>
      <w:r w:rsidRPr="00360330">
        <w:rPr>
          <w:rFonts w:ascii="標楷體" w:eastAsia="標楷體" w:cs="標楷體"/>
          <w:sz w:val="28"/>
          <w:szCs w:val="28"/>
        </w:rPr>
        <w:t>用乙方期間自</w:t>
      </w:r>
      <w:r>
        <w:rPr>
          <w:rFonts w:ascii="標楷體" w:eastAsia="標楷體" w:cs="標楷體" w:hint="eastAsia"/>
          <w:sz w:val="28"/>
          <w:szCs w:val="28"/>
        </w:rPr>
        <w:t>民國</w:t>
      </w:r>
      <w:r w:rsidR="007B0F00">
        <w:rPr>
          <w:rFonts w:ascii="標楷體" w:eastAsia="標楷體" w:cs="標楷體" w:hint="eastAsia"/>
          <w:sz w:val="28"/>
          <w:szCs w:val="28"/>
        </w:rPr>
        <w:t>10</w:t>
      </w:r>
      <w:r w:rsidR="004263F5">
        <w:rPr>
          <w:rFonts w:ascii="標楷體" w:eastAsia="標楷體" w:cs="標楷體" w:hint="eastAsia"/>
          <w:sz w:val="28"/>
          <w:szCs w:val="28"/>
        </w:rPr>
        <w:t>4</w:t>
      </w:r>
      <w:r w:rsidRPr="00360330">
        <w:rPr>
          <w:rFonts w:ascii="標楷體" w:eastAsia="標楷體" w:cs="標楷體"/>
          <w:sz w:val="28"/>
          <w:szCs w:val="28"/>
        </w:rPr>
        <w:t>年</w:t>
      </w:r>
      <w:r w:rsidR="004263F5">
        <w:rPr>
          <w:rFonts w:ascii="標楷體" w:eastAsia="標楷體" w:cs="標楷體" w:hint="eastAsia"/>
          <w:sz w:val="28"/>
          <w:szCs w:val="28"/>
        </w:rPr>
        <w:t>1</w:t>
      </w:r>
      <w:r w:rsidRPr="00360330">
        <w:rPr>
          <w:rFonts w:ascii="標楷體" w:eastAsia="標楷體" w:cs="標楷體"/>
          <w:sz w:val="28"/>
          <w:szCs w:val="28"/>
        </w:rPr>
        <w:t>月</w:t>
      </w:r>
      <w:r w:rsidR="00E15C04">
        <w:rPr>
          <w:rFonts w:ascii="標楷體" w:eastAsia="標楷體" w:cs="標楷體" w:hint="eastAsia"/>
          <w:sz w:val="28"/>
          <w:szCs w:val="28"/>
        </w:rPr>
        <w:t>6</w:t>
      </w:r>
      <w:r w:rsidRPr="00360330">
        <w:rPr>
          <w:rFonts w:ascii="標楷體" w:eastAsia="標楷體" w:cs="標楷體"/>
          <w:sz w:val="28"/>
          <w:szCs w:val="28"/>
        </w:rPr>
        <w:t>日起至</w:t>
      </w:r>
      <w:r w:rsidR="007B0F00">
        <w:rPr>
          <w:rFonts w:ascii="標楷體" w:eastAsia="標楷體" w:cs="標楷體" w:hint="eastAsia"/>
          <w:sz w:val="28"/>
          <w:szCs w:val="28"/>
        </w:rPr>
        <w:t>10</w:t>
      </w:r>
      <w:r w:rsidR="004263F5">
        <w:rPr>
          <w:rFonts w:ascii="標楷體" w:eastAsia="標楷體" w:cs="標楷體" w:hint="eastAsia"/>
          <w:sz w:val="28"/>
          <w:szCs w:val="28"/>
        </w:rPr>
        <w:t>4</w:t>
      </w:r>
      <w:r w:rsidRPr="00360330">
        <w:rPr>
          <w:rFonts w:ascii="標楷體" w:eastAsia="標楷體" w:cs="標楷體"/>
          <w:sz w:val="28"/>
          <w:szCs w:val="28"/>
        </w:rPr>
        <w:t>年</w:t>
      </w:r>
      <w:r>
        <w:rPr>
          <w:rFonts w:ascii="標楷體" w:eastAsia="標楷體" w:cs="標楷體" w:hint="eastAsia"/>
          <w:sz w:val="28"/>
          <w:szCs w:val="28"/>
        </w:rPr>
        <w:t>12</w:t>
      </w:r>
      <w:r w:rsidRPr="00360330">
        <w:rPr>
          <w:rFonts w:ascii="標楷體" w:eastAsia="標楷體" w:cs="標楷體"/>
          <w:sz w:val="28"/>
          <w:szCs w:val="28"/>
        </w:rPr>
        <w:t>月</w:t>
      </w:r>
      <w:r>
        <w:rPr>
          <w:rFonts w:ascii="標楷體" w:eastAsia="標楷體" w:cs="標楷體" w:hint="eastAsia"/>
          <w:sz w:val="28"/>
          <w:szCs w:val="28"/>
        </w:rPr>
        <w:t>31</w:t>
      </w:r>
      <w:r w:rsidRPr="00360330">
        <w:rPr>
          <w:rFonts w:ascii="標楷體" w:eastAsia="標楷體" w:cs="標楷體"/>
          <w:sz w:val="28"/>
          <w:szCs w:val="28"/>
        </w:rPr>
        <w:t>日止。</w:t>
      </w:r>
    </w:p>
    <w:p w:rsidR="00360330" w:rsidRPr="00360330" w:rsidRDefault="00360330" w:rsidP="00360330">
      <w:pPr>
        <w:spacing w:line="400" w:lineRule="exact"/>
        <w:ind w:leftChars="270" w:left="1046" w:hangingChars="200" w:hanging="560"/>
        <w:jc w:val="both"/>
        <w:rPr>
          <w:rFonts w:ascii="標楷體" w:eastAsia="標楷體" w:cs="標楷體"/>
          <w:sz w:val="28"/>
          <w:szCs w:val="28"/>
        </w:rPr>
      </w:pPr>
      <w:r w:rsidRPr="00360330">
        <w:rPr>
          <w:rFonts w:ascii="標楷體" w:eastAsia="標楷體" w:cs="標楷體"/>
          <w:sz w:val="28"/>
          <w:szCs w:val="28"/>
        </w:rPr>
        <w:t>二、勞動契約存續中，一方如欲終止本契約，</w:t>
      </w:r>
      <w:r w:rsidRPr="00360330">
        <w:rPr>
          <w:rFonts w:ascii="標楷體" w:eastAsia="標楷體" w:cs="標楷體" w:hint="eastAsia"/>
          <w:sz w:val="28"/>
          <w:szCs w:val="28"/>
        </w:rPr>
        <w:t>依下列規定辦理：</w:t>
      </w:r>
    </w:p>
    <w:p w:rsidR="00360330" w:rsidRPr="00360330" w:rsidRDefault="00360330" w:rsidP="00360330">
      <w:pPr>
        <w:spacing w:line="400" w:lineRule="exact"/>
        <w:ind w:leftChars="535" w:left="1803" w:hangingChars="300" w:hanging="840"/>
        <w:jc w:val="both"/>
        <w:rPr>
          <w:rFonts w:ascii="標楷體" w:eastAsia="標楷體" w:cs="標楷體"/>
          <w:sz w:val="28"/>
          <w:szCs w:val="28"/>
        </w:rPr>
      </w:pPr>
      <w:r w:rsidRPr="00360330">
        <w:rPr>
          <w:rFonts w:ascii="標楷體" w:eastAsia="標楷體" w:cs="標楷體" w:hint="eastAsia"/>
          <w:sz w:val="28"/>
          <w:szCs w:val="28"/>
        </w:rPr>
        <w:t>（一）乙方擬提前終止本契約自行辭職者，應以書面於離職三十日前預告甲方。（花蓮縣政府臨時人員工作規則第十一條）</w:t>
      </w:r>
    </w:p>
    <w:p w:rsidR="00360330" w:rsidRPr="00360330" w:rsidRDefault="00360330" w:rsidP="00360330">
      <w:pPr>
        <w:spacing w:line="400" w:lineRule="exact"/>
        <w:ind w:leftChars="535" w:left="1803" w:hangingChars="300" w:hanging="840"/>
        <w:jc w:val="both"/>
        <w:rPr>
          <w:rFonts w:ascii="標楷體" w:eastAsia="標楷體" w:cs="標楷體"/>
          <w:sz w:val="28"/>
          <w:szCs w:val="28"/>
        </w:rPr>
      </w:pPr>
      <w:r w:rsidRPr="00360330">
        <w:rPr>
          <w:rFonts w:ascii="標楷體" w:eastAsia="標楷體" w:cs="標楷體" w:hint="eastAsia"/>
          <w:sz w:val="28"/>
          <w:szCs w:val="28"/>
        </w:rPr>
        <w:t>（二）甲方除有勞動基準法第十四條第一項情形者，乙方不得未經預告終止本契約。但乙方有勞動基準法第十二條第一項情形者，甲方得不經預告終止本契約</w:t>
      </w:r>
      <w:r w:rsidRPr="00360330">
        <w:rPr>
          <w:rFonts w:ascii="標楷體" w:eastAsia="標楷體" w:cs="標楷體"/>
          <w:sz w:val="28"/>
          <w:szCs w:val="28"/>
        </w:rPr>
        <w:t>。</w:t>
      </w:r>
      <w:r w:rsidRPr="00360330">
        <w:rPr>
          <w:rFonts w:ascii="標楷體" w:eastAsia="標楷體" w:cs="標楷體" w:hint="eastAsia"/>
          <w:sz w:val="28"/>
          <w:szCs w:val="28"/>
        </w:rPr>
        <w:t>（花蓮縣政府臨時人員工作規則第十二條）</w:t>
      </w:r>
    </w:p>
    <w:p w:rsidR="00360330" w:rsidRPr="00360330" w:rsidRDefault="00360330" w:rsidP="00360330">
      <w:pPr>
        <w:spacing w:line="400" w:lineRule="exact"/>
        <w:ind w:leftChars="535" w:left="1803" w:hangingChars="300" w:hanging="840"/>
        <w:jc w:val="both"/>
        <w:rPr>
          <w:rFonts w:ascii="標楷體" w:eastAsia="標楷體" w:cs="標楷體"/>
          <w:sz w:val="28"/>
          <w:szCs w:val="28"/>
        </w:rPr>
      </w:pPr>
      <w:r w:rsidRPr="00360330">
        <w:rPr>
          <w:rFonts w:ascii="標楷體" w:eastAsia="標楷體" w:cs="標楷體" w:hint="eastAsia"/>
          <w:sz w:val="28"/>
          <w:szCs w:val="28"/>
        </w:rPr>
        <w:t>（三）甲方終止本契約之預告期間，依勞動基準法第十六條之規定認定。乙方違反勞動基準法第十二條或依第十五條規定終止本契約或本契約期滿離職，不得向甲方請求加發預告期間工資及資遣費。（花蓮縣政府臨時人員工作規則第十三條）</w:t>
      </w:r>
    </w:p>
    <w:p w:rsidR="007C4B0E" w:rsidRPr="00A13034" w:rsidRDefault="007C4B0E" w:rsidP="007C4B0E">
      <w:pPr>
        <w:autoSpaceDE w:val="0"/>
        <w:autoSpaceDN w:val="0"/>
        <w:adjustRightInd w:val="0"/>
        <w:ind w:left="980" w:hanging="980"/>
        <w:jc w:val="both"/>
        <w:rPr>
          <w:rFonts w:ascii="標楷體" w:eastAsia="標楷體" w:cs="標楷體"/>
          <w:sz w:val="28"/>
          <w:szCs w:val="28"/>
        </w:rPr>
      </w:pPr>
      <w:r w:rsidRPr="00A13034">
        <w:rPr>
          <w:rFonts w:ascii="標楷體" w:eastAsia="標楷體" w:cs="標楷體" w:hint="eastAsia"/>
          <w:sz w:val="28"/>
          <w:szCs w:val="28"/>
        </w:rPr>
        <w:t>第三條</w:t>
      </w:r>
      <w:r w:rsidRPr="00A13034">
        <w:rPr>
          <w:rFonts w:ascii="標楷體" w:eastAsia="標楷體" w:cs="標楷體"/>
          <w:sz w:val="28"/>
          <w:szCs w:val="28"/>
        </w:rPr>
        <w:t xml:space="preserve"> </w:t>
      </w:r>
      <w:r w:rsidRPr="00A13034">
        <w:rPr>
          <w:rFonts w:ascii="標楷體" w:eastAsia="標楷體" w:cs="標楷體" w:hint="eastAsia"/>
          <w:sz w:val="28"/>
          <w:szCs w:val="28"/>
        </w:rPr>
        <w:t>工作地點：</w:t>
      </w:r>
      <w:r>
        <w:rPr>
          <w:rFonts w:ascii="標楷體" w:eastAsia="標楷體" w:cs="標楷體" w:hint="eastAsia"/>
          <w:sz w:val="28"/>
          <w:szCs w:val="28"/>
          <w:u w:val="single"/>
        </w:rPr>
        <w:t xml:space="preserve"> </w:t>
      </w:r>
      <w:r w:rsidR="009851B6">
        <w:rPr>
          <w:rFonts w:ascii="標楷體" w:eastAsia="標楷體" w:cs="標楷體" w:hint="eastAsia"/>
          <w:sz w:val="28"/>
          <w:szCs w:val="28"/>
          <w:u w:val="single"/>
        </w:rPr>
        <w:t>花蓮縣</w:t>
      </w:r>
      <w:r>
        <w:rPr>
          <w:rFonts w:ascii="標楷體" w:eastAsia="標楷體" w:cs="標楷體" w:hint="eastAsia"/>
          <w:sz w:val="28"/>
          <w:szCs w:val="28"/>
          <w:u w:val="single"/>
        </w:rPr>
        <w:t xml:space="preserve">明里國小 </w:t>
      </w:r>
      <w:r w:rsidRPr="00A13034">
        <w:rPr>
          <w:rFonts w:ascii="標楷體" w:eastAsia="標楷體" w:cs="標楷體" w:hint="eastAsia"/>
          <w:sz w:val="28"/>
          <w:szCs w:val="28"/>
        </w:rPr>
        <w:t>（地址：</w:t>
      </w:r>
      <w:r>
        <w:rPr>
          <w:rFonts w:ascii="標楷體" w:eastAsia="標楷體" w:cs="標楷體" w:hint="eastAsia"/>
          <w:sz w:val="28"/>
          <w:szCs w:val="28"/>
        </w:rPr>
        <w:t>花蓮縣富里鄉明里村</w:t>
      </w:r>
      <w:r w:rsidR="005B5FC0">
        <w:rPr>
          <w:rFonts w:ascii="標楷體" w:eastAsia="標楷體" w:cs="標楷體" w:hint="eastAsia"/>
          <w:sz w:val="28"/>
          <w:szCs w:val="28"/>
        </w:rPr>
        <w:t>1</w:t>
      </w:r>
      <w:r>
        <w:rPr>
          <w:rFonts w:ascii="標楷體" w:eastAsia="標楷體" w:cs="標楷體" w:hint="eastAsia"/>
          <w:sz w:val="28"/>
          <w:szCs w:val="28"/>
        </w:rPr>
        <w:t>鄰16號</w:t>
      </w:r>
      <w:r w:rsidRPr="00A13034">
        <w:rPr>
          <w:rFonts w:ascii="標楷體" w:eastAsia="標楷體" w:cs="標楷體" w:hint="eastAsia"/>
          <w:sz w:val="28"/>
          <w:szCs w:val="28"/>
        </w:rPr>
        <w:t>）</w:t>
      </w:r>
    </w:p>
    <w:p w:rsidR="007C4B0E" w:rsidRPr="00A13034" w:rsidRDefault="007C4B0E" w:rsidP="007C4B0E">
      <w:pPr>
        <w:autoSpaceDE w:val="0"/>
        <w:autoSpaceDN w:val="0"/>
        <w:adjustRightInd w:val="0"/>
        <w:ind w:left="980" w:hanging="980"/>
        <w:jc w:val="both"/>
        <w:rPr>
          <w:rFonts w:ascii="標楷體" w:eastAsia="標楷體" w:cs="標楷體"/>
          <w:sz w:val="28"/>
          <w:szCs w:val="28"/>
        </w:rPr>
      </w:pPr>
      <w:r w:rsidRPr="00A13034">
        <w:rPr>
          <w:rFonts w:ascii="標楷體" w:eastAsia="標楷體" w:cs="標楷體" w:hint="eastAsia"/>
          <w:sz w:val="28"/>
          <w:szCs w:val="28"/>
        </w:rPr>
        <w:t>第四條</w:t>
      </w:r>
      <w:r w:rsidRPr="00A13034">
        <w:rPr>
          <w:rFonts w:ascii="標楷體" w:eastAsia="標楷體" w:cs="標楷體"/>
          <w:sz w:val="28"/>
          <w:szCs w:val="28"/>
        </w:rPr>
        <w:t xml:space="preserve"> </w:t>
      </w:r>
      <w:r w:rsidRPr="00A13034">
        <w:rPr>
          <w:rFonts w:ascii="標楷體" w:eastAsia="標楷體" w:cs="標楷體" w:hint="eastAsia"/>
          <w:sz w:val="28"/>
          <w:szCs w:val="28"/>
        </w:rPr>
        <w:t>乙方應接受甲方之監督指揮，擔任下列各項工作：</w:t>
      </w:r>
      <w:r w:rsidRPr="00A13034">
        <w:rPr>
          <w:rFonts w:ascii="標楷體" w:eastAsia="標楷體" w:cs="標楷體" w:hint="eastAsia"/>
          <w:sz w:val="28"/>
          <w:szCs w:val="28"/>
          <w:u w:val="single"/>
        </w:rPr>
        <w:t>（請學校依實際需要訂定，增刪下列工作項目）</w:t>
      </w:r>
    </w:p>
    <w:p w:rsidR="007C4B0E" w:rsidRPr="00A13034" w:rsidRDefault="007C4B0E" w:rsidP="007C4B0E">
      <w:pPr>
        <w:autoSpaceDE w:val="0"/>
        <w:autoSpaceDN w:val="0"/>
        <w:adjustRightInd w:val="0"/>
        <w:ind w:left="1120" w:hanging="1120"/>
        <w:jc w:val="both"/>
        <w:rPr>
          <w:rFonts w:ascii="標楷體" w:eastAsia="標楷體" w:cs="標楷體"/>
          <w:sz w:val="28"/>
          <w:szCs w:val="28"/>
        </w:rPr>
      </w:pPr>
      <w:r w:rsidRPr="00A13034">
        <w:rPr>
          <w:rFonts w:ascii="標楷體" w:eastAsia="標楷體" w:cs="標楷體"/>
          <w:sz w:val="28"/>
          <w:szCs w:val="28"/>
        </w:rPr>
        <w:t xml:space="preserve">    </w:t>
      </w:r>
      <w:r w:rsidRPr="00A13034">
        <w:rPr>
          <w:rFonts w:ascii="標楷體" w:eastAsia="標楷體" w:cs="標楷體" w:hint="eastAsia"/>
          <w:sz w:val="28"/>
          <w:szCs w:val="28"/>
        </w:rPr>
        <w:t>一、擔任校園內巡查守衛工作，發現可疑之人、事、物應適當處理。倘遇緊急事項，並立即通報</w:t>
      </w:r>
      <w:r w:rsidRPr="005B5FC0">
        <w:rPr>
          <w:rFonts w:ascii="標楷體" w:eastAsia="標楷體" w:cs="標楷體" w:hint="eastAsia"/>
          <w:color w:val="C00000"/>
          <w:sz w:val="28"/>
          <w:szCs w:val="28"/>
        </w:rPr>
        <w:t>甲方校長（手機：</w:t>
      </w:r>
      <w:r w:rsidR="000461EA">
        <w:rPr>
          <w:rFonts w:ascii="標楷體" w:eastAsia="標楷體" w:cs="標楷體" w:hint="eastAsia"/>
          <w:color w:val="C00000"/>
          <w:sz w:val="28"/>
          <w:szCs w:val="28"/>
          <w:u w:val="single"/>
        </w:rPr>
        <w:t>0933998091</w:t>
      </w:r>
      <w:r w:rsidRPr="005B5FC0">
        <w:rPr>
          <w:rFonts w:ascii="標楷體" w:eastAsia="標楷體" w:cs="標楷體" w:hint="eastAsia"/>
          <w:color w:val="C00000"/>
          <w:sz w:val="28"/>
          <w:szCs w:val="28"/>
        </w:rPr>
        <w:t>）、總務主任（手</w:t>
      </w:r>
      <w:r w:rsidRPr="005B5FC0">
        <w:rPr>
          <w:rFonts w:ascii="標楷體" w:eastAsia="標楷體" w:cs="標楷體" w:hint="eastAsia"/>
          <w:color w:val="C00000"/>
          <w:sz w:val="28"/>
          <w:szCs w:val="28"/>
        </w:rPr>
        <w:lastRenderedPageBreak/>
        <w:t>機：</w:t>
      </w:r>
      <w:r w:rsidR="005B5FC0" w:rsidRPr="005B5FC0">
        <w:rPr>
          <w:rFonts w:ascii="標楷體" w:eastAsia="標楷體" w:cs="標楷體" w:hint="eastAsia"/>
          <w:color w:val="C00000"/>
          <w:sz w:val="28"/>
          <w:szCs w:val="28"/>
          <w:u w:val="single"/>
        </w:rPr>
        <w:t>0912091926</w:t>
      </w:r>
      <w:r w:rsidRPr="005B5FC0">
        <w:rPr>
          <w:rFonts w:ascii="標楷體" w:eastAsia="標楷體" w:cs="標楷體" w:hint="eastAsia"/>
          <w:color w:val="C00000"/>
          <w:sz w:val="28"/>
          <w:szCs w:val="28"/>
        </w:rPr>
        <w:t>）</w:t>
      </w:r>
      <w:r w:rsidRPr="00A13034">
        <w:rPr>
          <w:rFonts w:ascii="標楷體" w:eastAsia="標楷體" w:cs="標楷體" w:hint="eastAsia"/>
          <w:sz w:val="28"/>
          <w:szCs w:val="28"/>
        </w:rPr>
        <w:t>及轄區派出所或警</w:t>
      </w:r>
      <w:r>
        <w:rPr>
          <w:rFonts w:ascii="標楷體" w:eastAsia="標楷體" w:cs="標楷體" w:hint="eastAsia"/>
          <w:sz w:val="28"/>
          <w:szCs w:val="28"/>
        </w:rPr>
        <w:t>察</w:t>
      </w:r>
      <w:r w:rsidRPr="00A13034">
        <w:rPr>
          <w:rFonts w:ascii="標楷體" w:eastAsia="標楷體" w:cs="標楷體" w:hint="eastAsia"/>
          <w:sz w:val="28"/>
          <w:szCs w:val="28"/>
        </w:rPr>
        <w:t>局（電話：</w:t>
      </w:r>
      <w:r>
        <w:rPr>
          <w:rFonts w:ascii="標楷體" w:eastAsia="標楷體" w:cs="標楷體" w:hint="eastAsia"/>
          <w:sz w:val="28"/>
          <w:szCs w:val="28"/>
          <w:u w:val="single"/>
        </w:rPr>
        <w:t>8831078</w:t>
      </w:r>
      <w:r w:rsidRPr="00A13034">
        <w:rPr>
          <w:rFonts w:ascii="標楷體" w:eastAsia="標楷體" w:cs="標楷體" w:hint="eastAsia"/>
          <w:sz w:val="28"/>
          <w:szCs w:val="28"/>
        </w:rPr>
        <w:t>）等相關人員，以維護校園安全。</w:t>
      </w:r>
      <w:r w:rsidRPr="00A13034">
        <w:rPr>
          <w:rFonts w:ascii="標楷體" w:eastAsia="標楷體" w:cs="標楷體"/>
          <w:sz w:val="28"/>
          <w:szCs w:val="28"/>
        </w:rPr>
        <w:t xml:space="preserve"> </w:t>
      </w:r>
    </w:p>
    <w:p w:rsidR="007C4B0E" w:rsidRPr="00A13034" w:rsidRDefault="007C4B0E" w:rsidP="007C4B0E">
      <w:pPr>
        <w:autoSpaceDE w:val="0"/>
        <w:autoSpaceDN w:val="0"/>
        <w:adjustRightInd w:val="0"/>
        <w:ind w:left="1134" w:hanging="560"/>
        <w:jc w:val="both"/>
        <w:rPr>
          <w:rFonts w:ascii="標楷體" w:eastAsia="標楷體" w:cs="標楷體"/>
          <w:sz w:val="28"/>
          <w:szCs w:val="28"/>
        </w:rPr>
      </w:pPr>
      <w:r w:rsidRPr="00A13034">
        <w:rPr>
          <w:rFonts w:ascii="標楷體" w:eastAsia="標楷體" w:cs="標楷體" w:hint="eastAsia"/>
          <w:sz w:val="28"/>
          <w:szCs w:val="28"/>
        </w:rPr>
        <w:t>二、管制門禁，巡查可疑人物之出入，並詳實紀錄於學校日誌。</w:t>
      </w:r>
    </w:p>
    <w:p w:rsidR="007C4B0E" w:rsidRPr="00A13034" w:rsidRDefault="007C4B0E" w:rsidP="007C4B0E">
      <w:pPr>
        <w:autoSpaceDE w:val="0"/>
        <w:autoSpaceDN w:val="0"/>
        <w:adjustRightInd w:val="0"/>
        <w:ind w:left="1134" w:hanging="560"/>
        <w:jc w:val="both"/>
        <w:rPr>
          <w:rFonts w:ascii="標楷體" w:eastAsia="標楷體" w:cs="標楷體"/>
          <w:sz w:val="28"/>
          <w:szCs w:val="28"/>
        </w:rPr>
      </w:pPr>
      <w:r w:rsidRPr="00A13034">
        <w:rPr>
          <w:rFonts w:ascii="標楷體" w:eastAsia="標楷體" w:cs="標楷體" w:hint="eastAsia"/>
          <w:sz w:val="28"/>
          <w:szCs w:val="28"/>
        </w:rPr>
        <w:t>三、協助工友檢查關鎖門窗、水電開關及設定學校保全。</w:t>
      </w:r>
    </w:p>
    <w:p w:rsidR="007C4B0E" w:rsidRPr="00A13034" w:rsidRDefault="007C4B0E" w:rsidP="007C4B0E">
      <w:pPr>
        <w:autoSpaceDE w:val="0"/>
        <w:autoSpaceDN w:val="0"/>
        <w:adjustRightInd w:val="0"/>
        <w:ind w:left="1134" w:hanging="560"/>
        <w:jc w:val="both"/>
        <w:rPr>
          <w:rFonts w:ascii="標楷體" w:eastAsia="標楷體" w:cs="標楷體"/>
          <w:sz w:val="28"/>
          <w:szCs w:val="28"/>
        </w:rPr>
      </w:pPr>
      <w:r w:rsidRPr="00A13034">
        <w:rPr>
          <w:rFonts w:ascii="標楷體" w:eastAsia="標楷體" w:cs="標楷體" w:hint="eastAsia"/>
          <w:sz w:val="28"/>
          <w:szCs w:val="28"/>
        </w:rPr>
        <w:t>四、接聽電話並作電話紀錄。</w:t>
      </w:r>
    </w:p>
    <w:p w:rsidR="007C4B0E" w:rsidRPr="00A13034" w:rsidRDefault="007C4B0E" w:rsidP="007C4B0E">
      <w:pPr>
        <w:autoSpaceDE w:val="0"/>
        <w:autoSpaceDN w:val="0"/>
        <w:adjustRightInd w:val="0"/>
        <w:ind w:left="1134" w:hanging="560"/>
        <w:jc w:val="both"/>
        <w:rPr>
          <w:rFonts w:ascii="標楷體" w:eastAsia="標楷體" w:cs="標楷體"/>
          <w:sz w:val="28"/>
          <w:szCs w:val="28"/>
        </w:rPr>
      </w:pPr>
      <w:r w:rsidRPr="00A13034">
        <w:rPr>
          <w:rFonts w:ascii="標楷體" w:eastAsia="標楷體" w:cs="標楷體" w:hint="eastAsia"/>
          <w:sz w:val="28"/>
          <w:szCs w:val="28"/>
        </w:rPr>
        <w:t>五、其他臨時交辦與校園安全維護有關之事項。</w:t>
      </w:r>
    </w:p>
    <w:p w:rsidR="007C4B0E" w:rsidRPr="00A13034" w:rsidRDefault="007C4B0E" w:rsidP="007C4B0E">
      <w:pPr>
        <w:autoSpaceDE w:val="0"/>
        <w:autoSpaceDN w:val="0"/>
        <w:adjustRightInd w:val="0"/>
        <w:ind w:left="1078" w:hanging="1078"/>
        <w:jc w:val="both"/>
        <w:rPr>
          <w:rFonts w:ascii="標楷體" w:eastAsia="標楷體" w:cs="標楷體"/>
          <w:sz w:val="28"/>
          <w:szCs w:val="28"/>
        </w:rPr>
      </w:pPr>
      <w:r w:rsidRPr="00A13034">
        <w:rPr>
          <w:rFonts w:ascii="標楷體" w:eastAsia="標楷體" w:cs="標楷體" w:hint="eastAsia"/>
          <w:sz w:val="28"/>
          <w:szCs w:val="28"/>
        </w:rPr>
        <w:t>第五條</w:t>
      </w:r>
      <w:r w:rsidRPr="00A13034">
        <w:rPr>
          <w:rFonts w:ascii="標楷體" w:eastAsia="標楷體" w:cs="標楷體"/>
          <w:sz w:val="28"/>
          <w:szCs w:val="28"/>
        </w:rPr>
        <w:t xml:space="preserve"> </w:t>
      </w:r>
      <w:r w:rsidRPr="00A13034">
        <w:rPr>
          <w:rFonts w:ascii="標楷體" w:eastAsia="標楷體" w:cs="標楷體" w:hint="eastAsia"/>
          <w:sz w:val="28"/>
          <w:szCs w:val="28"/>
        </w:rPr>
        <w:t>工作時數與時間：</w:t>
      </w:r>
      <w:r w:rsidR="000461EA">
        <w:rPr>
          <w:rFonts w:ascii="標楷體" w:eastAsia="標楷體" w:cs="標楷體" w:hint="eastAsia"/>
          <w:sz w:val="28"/>
          <w:szCs w:val="28"/>
        </w:rPr>
        <w:t>（註：學校依實際需要訂定</w:t>
      </w:r>
      <w:r w:rsidRPr="006B396F">
        <w:rPr>
          <w:rFonts w:ascii="標楷體" w:eastAsia="標楷體" w:cs="標楷體" w:hint="eastAsia"/>
          <w:sz w:val="28"/>
          <w:szCs w:val="28"/>
        </w:rPr>
        <w:t>）</w:t>
      </w:r>
    </w:p>
    <w:p w:rsidR="007C4B0E" w:rsidRPr="00A13034" w:rsidRDefault="007C4B0E" w:rsidP="007C4B0E">
      <w:pPr>
        <w:autoSpaceDE w:val="0"/>
        <w:autoSpaceDN w:val="0"/>
        <w:adjustRightInd w:val="0"/>
        <w:ind w:left="1088" w:hanging="542"/>
        <w:jc w:val="both"/>
        <w:rPr>
          <w:rFonts w:ascii="標楷體" w:eastAsia="標楷體" w:cs="標楷體"/>
          <w:sz w:val="28"/>
          <w:szCs w:val="28"/>
        </w:rPr>
      </w:pPr>
      <w:r w:rsidRPr="00A13034">
        <w:rPr>
          <w:rFonts w:ascii="標楷體" w:eastAsia="標楷體" w:cs="標楷體" w:hint="eastAsia"/>
          <w:sz w:val="28"/>
          <w:szCs w:val="28"/>
        </w:rPr>
        <w:t>一、乙方應於學校放學後及例假日到校值勤，協助維護校園安全工作。</w:t>
      </w:r>
    </w:p>
    <w:p w:rsidR="007C4B0E" w:rsidRPr="00A13034" w:rsidRDefault="007C4B0E" w:rsidP="007C4B0E">
      <w:pPr>
        <w:autoSpaceDE w:val="0"/>
        <w:autoSpaceDN w:val="0"/>
        <w:adjustRightInd w:val="0"/>
        <w:ind w:left="1088" w:hanging="542"/>
        <w:jc w:val="both"/>
        <w:rPr>
          <w:rFonts w:ascii="標楷體" w:eastAsia="標楷體" w:cs="標楷體"/>
          <w:sz w:val="28"/>
          <w:szCs w:val="28"/>
        </w:rPr>
      </w:pPr>
      <w:r w:rsidRPr="00A13034">
        <w:rPr>
          <w:rFonts w:ascii="標楷體" w:eastAsia="標楷體" w:cs="標楷體" w:hint="eastAsia"/>
          <w:sz w:val="28"/>
          <w:szCs w:val="28"/>
        </w:rPr>
        <w:t>二、</w:t>
      </w:r>
      <w:r w:rsidR="000461EA" w:rsidRPr="00A13034">
        <w:rPr>
          <w:rFonts w:ascii="標楷體" w:eastAsia="標楷體" w:cs="標楷體" w:hint="eastAsia"/>
          <w:sz w:val="28"/>
          <w:szCs w:val="28"/>
        </w:rPr>
        <w:t>乙方應於學校上班日上午</w:t>
      </w:r>
      <w:r w:rsidR="000461EA">
        <w:rPr>
          <w:rFonts w:ascii="標楷體" w:eastAsia="標楷體" w:cs="標楷體" w:hint="eastAsia"/>
          <w:sz w:val="28"/>
          <w:szCs w:val="28"/>
        </w:rPr>
        <w:t>6</w:t>
      </w:r>
      <w:r w:rsidR="000461EA" w:rsidRPr="00A13034">
        <w:rPr>
          <w:rFonts w:ascii="標楷體" w:eastAsia="標楷體" w:cs="標楷體" w:hint="eastAsia"/>
          <w:sz w:val="28"/>
          <w:szCs w:val="28"/>
        </w:rPr>
        <w:t>時</w:t>
      </w:r>
      <w:r w:rsidR="000461EA">
        <w:rPr>
          <w:rFonts w:ascii="標楷體" w:eastAsia="標楷體" w:cs="標楷體" w:hint="eastAsia"/>
          <w:sz w:val="28"/>
          <w:szCs w:val="28"/>
        </w:rPr>
        <w:t>30</w:t>
      </w:r>
      <w:r w:rsidR="000461EA" w:rsidRPr="00A13034">
        <w:rPr>
          <w:rFonts w:ascii="標楷體" w:eastAsia="標楷體" w:cs="標楷體" w:hint="eastAsia"/>
          <w:sz w:val="28"/>
          <w:szCs w:val="28"/>
        </w:rPr>
        <w:t>分至</w:t>
      </w:r>
      <w:r w:rsidR="000461EA" w:rsidRPr="00A13034">
        <w:rPr>
          <w:rFonts w:ascii="標楷體" w:eastAsia="標楷體" w:cs="標楷體"/>
          <w:sz w:val="28"/>
          <w:szCs w:val="28"/>
        </w:rPr>
        <w:t>7</w:t>
      </w:r>
      <w:r w:rsidR="000461EA">
        <w:rPr>
          <w:rFonts w:ascii="標楷體" w:eastAsia="標楷體" w:cs="標楷體" w:hint="eastAsia"/>
          <w:sz w:val="28"/>
          <w:szCs w:val="28"/>
        </w:rPr>
        <w:t>時00分</w:t>
      </w:r>
      <w:r w:rsidR="000461EA" w:rsidRPr="00A13034">
        <w:rPr>
          <w:rFonts w:ascii="標楷體" w:eastAsia="標楷體" w:cs="標楷體" w:hint="eastAsia"/>
          <w:sz w:val="28"/>
          <w:szCs w:val="28"/>
        </w:rPr>
        <w:t>，到校協助解除門禁（開啟大門、側門），並開啟辦公室之門窗。</w:t>
      </w:r>
    </w:p>
    <w:p w:rsidR="007C4B0E" w:rsidRPr="00A13034" w:rsidRDefault="007C4B0E" w:rsidP="007C4B0E">
      <w:pPr>
        <w:autoSpaceDE w:val="0"/>
        <w:autoSpaceDN w:val="0"/>
        <w:adjustRightInd w:val="0"/>
        <w:ind w:left="1088" w:hanging="542"/>
        <w:jc w:val="both"/>
        <w:rPr>
          <w:rFonts w:ascii="標楷體" w:eastAsia="標楷體" w:cs="標楷體"/>
          <w:sz w:val="28"/>
          <w:szCs w:val="28"/>
        </w:rPr>
      </w:pPr>
      <w:r w:rsidRPr="00A13034">
        <w:rPr>
          <w:rFonts w:ascii="標楷體" w:eastAsia="標楷體" w:cs="標楷體" w:hint="eastAsia"/>
          <w:sz w:val="28"/>
          <w:szCs w:val="28"/>
        </w:rPr>
        <w:t>三、</w:t>
      </w:r>
      <w:r w:rsidR="000461EA" w:rsidRPr="00A13034">
        <w:rPr>
          <w:rFonts w:ascii="標楷體" w:eastAsia="標楷體" w:cs="標楷體" w:hint="eastAsia"/>
          <w:sz w:val="28"/>
          <w:szCs w:val="28"/>
        </w:rPr>
        <w:t>乙方應於學校上班日下午</w:t>
      </w:r>
      <w:r w:rsidR="000461EA" w:rsidRPr="00A13034">
        <w:rPr>
          <w:rFonts w:ascii="標楷體" w:eastAsia="標楷體" w:cs="標楷體"/>
          <w:sz w:val="28"/>
          <w:szCs w:val="28"/>
        </w:rPr>
        <w:t>17</w:t>
      </w:r>
      <w:r w:rsidR="000461EA" w:rsidRPr="00A13034">
        <w:rPr>
          <w:rFonts w:ascii="標楷體" w:eastAsia="標楷體" w:cs="標楷體" w:hint="eastAsia"/>
          <w:sz w:val="28"/>
          <w:szCs w:val="28"/>
        </w:rPr>
        <w:t>時至</w:t>
      </w:r>
      <w:r w:rsidR="000461EA">
        <w:rPr>
          <w:rFonts w:ascii="標楷體" w:eastAsia="標楷體" w:cs="標楷體" w:hint="eastAsia"/>
          <w:sz w:val="28"/>
          <w:szCs w:val="28"/>
        </w:rPr>
        <w:t>17</w:t>
      </w:r>
      <w:r w:rsidR="000461EA" w:rsidRPr="00A13034">
        <w:rPr>
          <w:rFonts w:ascii="標楷體" w:eastAsia="標楷體" w:cs="標楷體" w:hint="eastAsia"/>
          <w:sz w:val="28"/>
          <w:szCs w:val="28"/>
        </w:rPr>
        <w:t>時</w:t>
      </w:r>
      <w:r w:rsidR="000461EA">
        <w:rPr>
          <w:rFonts w:ascii="標楷體" w:eastAsia="標楷體" w:cs="標楷體" w:hint="eastAsia"/>
          <w:sz w:val="28"/>
          <w:szCs w:val="28"/>
        </w:rPr>
        <w:t>30分</w:t>
      </w:r>
      <w:r w:rsidR="000461EA" w:rsidRPr="00A13034">
        <w:rPr>
          <w:rFonts w:ascii="標楷體" w:eastAsia="標楷體" w:cs="標楷體" w:hint="eastAsia"/>
          <w:sz w:val="28"/>
          <w:szCs w:val="28"/>
        </w:rPr>
        <w:t>，到校關鎖全校門窗、水電開關。</w:t>
      </w:r>
    </w:p>
    <w:p w:rsidR="007C4B0E" w:rsidRPr="00A13034" w:rsidRDefault="007C4B0E" w:rsidP="007C4B0E">
      <w:pPr>
        <w:autoSpaceDE w:val="0"/>
        <w:autoSpaceDN w:val="0"/>
        <w:adjustRightInd w:val="0"/>
        <w:ind w:left="1088" w:hanging="542"/>
        <w:jc w:val="both"/>
        <w:rPr>
          <w:rFonts w:ascii="標楷體" w:eastAsia="標楷體" w:cs="標楷體"/>
          <w:sz w:val="28"/>
          <w:szCs w:val="28"/>
        </w:rPr>
      </w:pPr>
      <w:r w:rsidRPr="00A13034">
        <w:rPr>
          <w:rFonts w:ascii="標楷體" w:eastAsia="標楷體" w:cs="標楷體" w:hint="eastAsia"/>
          <w:sz w:val="28"/>
          <w:szCs w:val="28"/>
        </w:rPr>
        <w:t>四、</w:t>
      </w:r>
      <w:r w:rsidR="000461EA" w:rsidRPr="00A13034">
        <w:rPr>
          <w:rFonts w:ascii="標楷體" w:eastAsia="標楷體" w:cs="標楷體" w:hint="eastAsia"/>
          <w:sz w:val="28"/>
          <w:szCs w:val="28"/>
        </w:rPr>
        <w:t>乙方應於學校上班日下午</w:t>
      </w:r>
      <w:r w:rsidR="000461EA" w:rsidRPr="006B396F">
        <w:rPr>
          <w:rFonts w:ascii="標楷體" w:eastAsia="標楷體" w:cs="標楷體"/>
          <w:color w:val="C00000"/>
          <w:sz w:val="28"/>
          <w:szCs w:val="28"/>
        </w:rPr>
        <w:t>1</w:t>
      </w:r>
      <w:r w:rsidR="000461EA" w:rsidRPr="006B396F">
        <w:rPr>
          <w:rFonts w:ascii="標楷體" w:eastAsia="標楷體" w:cs="標楷體" w:hint="eastAsia"/>
          <w:color w:val="C00000"/>
          <w:sz w:val="28"/>
          <w:szCs w:val="28"/>
        </w:rPr>
        <w:t>7時30分</w:t>
      </w:r>
      <w:r w:rsidR="000461EA" w:rsidRPr="00A13034">
        <w:rPr>
          <w:rFonts w:ascii="標楷體" w:eastAsia="標楷體" w:cs="標楷體" w:hint="eastAsia"/>
          <w:sz w:val="28"/>
          <w:szCs w:val="28"/>
        </w:rPr>
        <w:t>至翌日上午</w:t>
      </w:r>
      <w:r w:rsidR="000461EA" w:rsidRPr="006B396F">
        <w:rPr>
          <w:rFonts w:ascii="標楷體" w:eastAsia="標楷體" w:cs="標楷體"/>
          <w:color w:val="C00000"/>
          <w:sz w:val="28"/>
          <w:szCs w:val="28"/>
        </w:rPr>
        <w:t>6</w:t>
      </w:r>
      <w:r w:rsidR="000461EA" w:rsidRPr="006B396F">
        <w:rPr>
          <w:rFonts w:ascii="標楷體" w:eastAsia="標楷體" w:cs="標楷體" w:hint="eastAsia"/>
          <w:color w:val="C00000"/>
          <w:sz w:val="28"/>
          <w:szCs w:val="28"/>
        </w:rPr>
        <w:t>時30分</w:t>
      </w:r>
      <w:r w:rsidR="000461EA" w:rsidRPr="00A13034">
        <w:rPr>
          <w:rFonts w:ascii="標楷體" w:eastAsia="標楷體" w:cs="標楷體" w:hint="eastAsia"/>
          <w:sz w:val="28"/>
          <w:szCs w:val="28"/>
        </w:rPr>
        <w:t>前，到校巡視校園</w:t>
      </w:r>
      <w:r w:rsidR="000461EA">
        <w:rPr>
          <w:rFonts w:ascii="標楷體" w:eastAsia="標楷體" w:cs="標楷體" w:hint="eastAsia"/>
          <w:sz w:val="28"/>
          <w:szCs w:val="28"/>
        </w:rPr>
        <w:t>3小時</w:t>
      </w:r>
      <w:r w:rsidR="000461EA" w:rsidRPr="00A13034">
        <w:rPr>
          <w:rFonts w:ascii="標楷體" w:eastAsia="標楷體" w:cs="標楷體" w:hint="eastAsia"/>
          <w:sz w:val="28"/>
          <w:szCs w:val="28"/>
        </w:rPr>
        <w:t>。</w:t>
      </w:r>
    </w:p>
    <w:p w:rsidR="007C4B0E" w:rsidRDefault="007C4B0E" w:rsidP="007C4B0E">
      <w:pPr>
        <w:autoSpaceDE w:val="0"/>
        <w:autoSpaceDN w:val="0"/>
        <w:adjustRightInd w:val="0"/>
        <w:ind w:left="1088" w:hanging="542"/>
        <w:jc w:val="both"/>
        <w:rPr>
          <w:rFonts w:ascii="標楷體" w:eastAsia="標楷體" w:cs="標楷體"/>
          <w:sz w:val="28"/>
          <w:szCs w:val="28"/>
        </w:rPr>
      </w:pPr>
      <w:r w:rsidRPr="00A13034">
        <w:rPr>
          <w:rFonts w:ascii="標楷體" w:eastAsia="標楷體" w:cs="標楷體" w:hint="eastAsia"/>
          <w:sz w:val="28"/>
          <w:szCs w:val="28"/>
        </w:rPr>
        <w:t>五、</w:t>
      </w:r>
      <w:r w:rsidR="000461EA" w:rsidRPr="00A13034">
        <w:rPr>
          <w:rFonts w:ascii="標楷體" w:eastAsia="標楷體" w:cs="標楷體" w:hint="eastAsia"/>
          <w:sz w:val="28"/>
          <w:szCs w:val="28"/>
        </w:rPr>
        <w:t>乙方於</w:t>
      </w:r>
      <w:r w:rsidR="000461EA">
        <w:rPr>
          <w:rFonts w:ascii="標楷體" w:eastAsia="標楷體" w:cs="標楷體" w:hint="eastAsia"/>
          <w:sz w:val="28"/>
          <w:szCs w:val="28"/>
        </w:rPr>
        <w:t>非上課期間、</w:t>
      </w:r>
      <w:r w:rsidR="000461EA" w:rsidRPr="00A13034">
        <w:rPr>
          <w:rFonts w:ascii="標楷體" w:eastAsia="標楷體" w:cs="標楷體" w:hint="eastAsia"/>
          <w:sz w:val="28"/>
          <w:szCs w:val="28"/>
        </w:rPr>
        <w:t>例假日或學校全校校外教學日，到校巡視校園</w:t>
      </w:r>
      <w:r w:rsidR="000461EA">
        <w:rPr>
          <w:rFonts w:ascii="標楷體" w:eastAsia="標楷體" w:cs="標楷體" w:hint="eastAsia"/>
          <w:sz w:val="28"/>
          <w:szCs w:val="28"/>
        </w:rPr>
        <w:t>上午2小時，夜間3小時</w:t>
      </w:r>
      <w:r w:rsidR="000461EA" w:rsidRPr="00A13034">
        <w:rPr>
          <w:rFonts w:ascii="標楷體" w:eastAsia="標楷體" w:cs="標楷體" w:hint="eastAsia"/>
          <w:sz w:val="28"/>
          <w:szCs w:val="28"/>
        </w:rPr>
        <w:t>。</w:t>
      </w:r>
    </w:p>
    <w:p w:rsidR="0072311F" w:rsidRPr="0072311F" w:rsidRDefault="0072311F" w:rsidP="007C4B0E">
      <w:pPr>
        <w:autoSpaceDE w:val="0"/>
        <w:autoSpaceDN w:val="0"/>
        <w:adjustRightInd w:val="0"/>
        <w:ind w:left="1088" w:hanging="542"/>
        <w:jc w:val="both"/>
        <w:rPr>
          <w:rFonts w:ascii="標楷體" w:eastAsia="標楷體" w:cs="標楷體"/>
          <w:sz w:val="28"/>
          <w:szCs w:val="28"/>
        </w:rPr>
      </w:pPr>
      <w:r>
        <w:rPr>
          <w:rFonts w:ascii="標楷體" w:eastAsia="標楷體" w:cs="標楷體" w:hint="eastAsia"/>
          <w:sz w:val="28"/>
          <w:szCs w:val="28"/>
        </w:rPr>
        <w:t>六、</w:t>
      </w:r>
      <w:r w:rsidRPr="0072311F">
        <w:rPr>
          <w:rFonts w:ascii="標楷體" w:eastAsia="標楷體" w:hAnsi="標楷體" w:cs="Segoe UI"/>
          <w:color w:val="000000"/>
          <w:kern w:val="0"/>
          <w:sz w:val="28"/>
          <w:szCs w:val="28"/>
        </w:rPr>
        <w:t>處理偶發事件，臨時交辦事項</w:t>
      </w:r>
      <w:r w:rsidRPr="0072311F">
        <w:rPr>
          <w:rFonts w:ascii="標楷體" w:eastAsia="標楷體" w:hAnsi="標楷體" w:cs="Segoe UI" w:hint="eastAsia"/>
          <w:color w:val="000000"/>
          <w:kern w:val="0"/>
          <w:sz w:val="28"/>
          <w:szCs w:val="28"/>
        </w:rPr>
        <w:t>，</w:t>
      </w:r>
      <w:r w:rsidRPr="0072311F">
        <w:rPr>
          <w:rFonts w:ascii="標楷體" w:eastAsia="標楷體" w:hAnsi="標楷體" w:cs="Segoe UI"/>
          <w:color w:val="000000"/>
          <w:kern w:val="0"/>
          <w:sz w:val="28"/>
          <w:szCs w:val="28"/>
        </w:rPr>
        <w:t>並採各項必要措施。</w:t>
      </w:r>
    </w:p>
    <w:p w:rsidR="007C4B0E" w:rsidRPr="00A13034" w:rsidRDefault="007C4B0E" w:rsidP="007C4B0E">
      <w:pPr>
        <w:autoSpaceDE w:val="0"/>
        <w:autoSpaceDN w:val="0"/>
        <w:adjustRightInd w:val="0"/>
        <w:jc w:val="both"/>
        <w:rPr>
          <w:rFonts w:ascii="標楷體" w:eastAsia="標楷體" w:cs="標楷體"/>
          <w:sz w:val="28"/>
          <w:szCs w:val="28"/>
        </w:rPr>
      </w:pPr>
      <w:r w:rsidRPr="00A13034">
        <w:rPr>
          <w:rFonts w:ascii="標楷體" w:eastAsia="標楷體" w:cs="標楷體" w:hint="eastAsia"/>
          <w:sz w:val="28"/>
          <w:szCs w:val="28"/>
        </w:rPr>
        <w:t>第六條</w:t>
      </w:r>
      <w:r w:rsidRPr="00A13034">
        <w:rPr>
          <w:rFonts w:ascii="標楷體" w:eastAsia="標楷體" w:cs="標楷體"/>
          <w:sz w:val="28"/>
          <w:szCs w:val="28"/>
        </w:rPr>
        <w:t xml:space="preserve"> </w:t>
      </w:r>
      <w:r w:rsidRPr="00A13034">
        <w:rPr>
          <w:rFonts w:ascii="標楷體" w:eastAsia="標楷體" w:cs="標楷體" w:hint="eastAsia"/>
          <w:sz w:val="28"/>
          <w:szCs w:val="28"/>
        </w:rPr>
        <w:t>工資之計算與給付：</w:t>
      </w:r>
    </w:p>
    <w:p w:rsidR="007C4B0E" w:rsidRPr="00F400E4" w:rsidRDefault="007C4B0E" w:rsidP="007C4B0E">
      <w:pPr>
        <w:tabs>
          <w:tab w:val="left" w:pos="1134"/>
        </w:tabs>
        <w:autoSpaceDE w:val="0"/>
        <w:autoSpaceDN w:val="0"/>
        <w:adjustRightInd w:val="0"/>
        <w:ind w:left="1134" w:hanging="570"/>
        <w:jc w:val="both"/>
        <w:rPr>
          <w:rFonts w:ascii="標楷體" w:eastAsia="標楷體" w:cs="標楷體"/>
          <w:sz w:val="28"/>
          <w:szCs w:val="28"/>
        </w:rPr>
      </w:pPr>
      <w:r w:rsidRPr="00F400E4">
        <w:rPr>
          <w:rFonts w:ascii="標楷體" w:eastAsia="標楷體" w:cs="標楷體" w:hint="eastAsia"/>
          <w:sz w:val="28"/>
          <w:szCs w:val="28"/>
        </w:rPr>
        <w:t>一、</w:t>
      </w:r>
      <w:r w:rsidRPr="00F400E4">
        <w:rPr>
          <w:rFonts w:ascii="標楷體" w:eastAsia="標楷體" w:cs="標楷體"/>
          <w:sz w:val="28"/>
          <w:szCs w:val="28"/>
        </w:rPr>
        <w:tab/>
      </w:r>
      <w:r w:rsidRPr="00F400E4">
        <w:rPr>
          <w:rFonts w:ascii="標楷體" w:eastAsia="標楷體" w:cs="標楷體" w:hint="eastAsia"/>
          <w:sz w:val="28"/>
          <w:szCs w:val="28"/>
        </w:rPr>
        <w:t>甲方應按月給付乙方工資。</w:t>
      </w:r>
    </w:p>
    <w:p w:rsidR="007C4B0E" w:rsidRPr="00F400E4" w:rsidRDefault="007C4B0E" w:rsidP="007C4B0E">
      <w:pPr>
        <w:autoSpaceDE w:val="0"/>
        <w:autoSpaceDN w:val="0"/>
        <w:adjustRightInd w:val="0"/>
        <w:ind w:left="1120" w:hanging="570"/>
        <w:jc w:val="both"/>
        <w:rPr>
          <w:rFonts w:ascii="標楷體" w:eastAsia="標楷體" w:cs="標楷體"/>
          <w:sz w:val="28"/>
          <w:szCs w:val="28"/>
        </w:rPr>
      </w:pPr>
      <w:r w:rsidRPr="00F400E4">
        <w:rPr>
          <w:rFonts w:ascii="標楷體" w:eastAsia="標楷體" w:cs="標楷體" w:hint="eastAsia"/>
          <w:sz w:val="28"/>
          <w:szCs w:val="28"/>
        </w:rPr>
        <w:t>二、</w:t>
      </w:r>
      <w:r w:rsidRPr="00F400E4">
        <w:rPr>
          <w:rFonts w:ascii="標楷體" w:eastAsia="標楷體" w:cs="標楷體"/>
          <w:sz w:val="28"/>
          <w:szCs w:val="28"/>
        </w:rPr>
        <w:tab/>
      </w:r>
      <w:r w:rsidRPr="00F400E4">
        <w:rPr>
          <w:rFonts w:ascii="標楷體" w:eastAsia="標楷體" w:cs="標楷體" w:hint="eastAsia"/>
          <w:sz w:val="28"/>
          <w:szCs w:val="28"/>
        </w:rPr>
        <w:t>工資以</w:t>
      </w:r>
      <w:r w:rsidR="00F771E8">
        <w:rPr>
          <w:rFonts w:ascii="標楷體" w:eastAsia="標楷體" w:cs="標楷體" w:hint="eastAsia"/>
          <w:sz w:val="28"/>
          <w:szCs w:val="28"/>
        </w:rPr>
        <w:t>勞基法基本時薪</w:t>
      </w:r>
      <w:r w:rsidRPr="00F400E4">
        <w:rPr>
          <w:rFonts w:ascii="標楷體" w:eastAsia="標楷體" w:cs="標楷體" w:hint="eastAsia"/>
          <w:sz w:val="28"/>
          <w:szCs w:val="28"/>
        </w:rPr>
        <w:t>計，甲方按月給付乙方工資，</w:t>
      </w:r>
      <w:r w:rsidR="006B396F" w:rsidRPr="006B396F">
        <w:rPr>
          <w:rFonts w:ascii="標楷體" w:eastAsia="標楷體" w:cs="標楷體" w:hint="eastAsia"/>
          <w:color w:val="C00000"/>
          <w:sz w:val="28"/>
          <w:szCs w:val="28"/>
        </w:rPr>
        <w:t>時薪為新台幣1</w:t>
      </w:r>
      <w:r w:rsidR="003D7A84">
        <w:rPr>
          <w:rFonts w:ascii="標楷體" w:eastAsia="標楷體" w:cs="標楷體" w:hint="eastAsia"/>
          <w:color w:val="C00000"/>
          <w:sz w:val="28"/>
          <w:szCs w:val="28"/>
        </w:rPr>
        <w:t>15</w:t>
      </w:r>
      <w:r w:rsidR="006B396F" w:rsidRPr="006B396F">
        <w:rPr>
          <w:rFonts w:ascii="標楷體" w:eastAsia="標楷體" w:cs="標楷體" w:hint="eastAsia"/>
          <w:color w:val="C00000"/>
          <w:sz w:val="28"/>
          <w:szCs w:val="28"/>
        </w:rPr>
        <w:lastRenderedPageBreak/>
        <w:t>元</w:t>
      </w:r>
      <w:r w:rsidR="006B396F">
        <w:rPr>
          <w:rFonts w:ascii="標楷體" w:eastAsia="標楷體" w:cs="標楷體" w:hint="eastAsia"/>
          <w:sz w:val="28"/>
          <w:szCs w:val="28"/>
        </w:rPr>
        <w:t>，</w:t>
      </w:r>
      <w:r w:rsidRPr="00F400E4">
        <w:rPr>
          <w:rFonts w:ascii="標楷體" w:eastAsia="標楷體" w:cs="標楷體" w:hint="eastAsia"/>
          <w:sz w:val="28"/>
          <w:szCs w:val="28"/>
        </w:rPr>
        <w:t>年度經費以</w:t>
      </w:r>
      <w:r w:rsidRPr="006B396F">
        <w:rPr>
          <w:rFonts w:ascii="標楷體" w:eastAsia="標楷體" w:cs="標楷體" w:hint="eastAsia"/>
          <w:color w:val="C00000"/>
          <w:sz w:val="28"/>
          <w:szCs w:val="28"/>
        </w:rPr>
        <w:t>不超過</w:t>
      </w:r>
      <w:r w:rsidR="00397AB8" w:rsidRPr="006B396F">
        <w:rPr>
          <w:rFonts w:ascii="標楷體" w:eastAsia="標楷體" w:cs="標楷體" w:hint="eastAsia"/>
          <w:color w:val="C00000"/>
          <w:sz w:val="28"/>
          <w:szCs w:val="28"/>
        </w:rPr>
        <w:t>16</w:t>
      </w:r>
      <w:r w:rsidR="00F771E8" w:rsidRPr="006B396F">
        <w:rPr>
          <w:rFonts w:ascii="標楷體" w:eastAsia="標楷體" w:cs="標楷體" w:hint="eastAsia"/>
          <w:color w:val="C00000"/>
          <w:sz w:val="28"/>
          <w:szCs w:val="28"/>
        </w:rPr>
        <w:t>4</w:t>
      </w:r>
      <w:r w:rsidR="00397AB8" w:rsidRPr="006B396F">
        <w:rPr>
          <w:rFonts w:ascii="標楷體" w:eastAsia="標楷體" w:cs="標楷體" w:hint="eastAsia"/>
          <w:color w:val="C00000"/>
          <w:sz w:val="28"/>
          <w:szCs w:val="28"/>
        </w:rPr>
        <w:t>,</w:t>
      </w:r>
      <w:r w:rsidR="00F771E8" w:rsidRPr="006B396F">
        <w:rPr>
          <w:rFonts w:ascii="標楷體" w:eastAsia="標楷體" w:cs="標楷體" w:hint="eastAsia"/>
          <w:color w:val="C00000"/>
          <w:sz w:val="28"/>
          <w:szCs w:val="28"/>
        </w:rPr>
        <w:t>000</w:t>
      </w:r>
      <w:r w:rsidRPr="00F400E4">
        <w:rPr>
          <w:rFonts w:ascii="標楷體" w:eastAsia="標楷體" w:cs="標楷體" w:hint="eastAsia"/>
          <w:sz w:val="28"/>
          <w:szCs w:val="28"/>
        </w:rPr>
        <w:t>元為原則</w:t>
      </w:r>
      <w:r w:rsidR="00560D6A">
        <w:rPr>
          <w:rFonts w:ascii="標楷體" w:eastAsia="標楷體" w:cs="標楷體" w:hint="eastAsia"/>
          <w:sz w:val="28"/>
          <w:szCs w:val="28"/>
        </w:rPr>
        <w:t>，</w:t>
      </w:r>
      <w:r w:rsidR="00560D6A" w:rsidRPr="006B396F">
        <w:rPr>
          <w:rFonts w:ascii="標楷體" w:eastAsia="標楷體" w:cs="標楷體" w:hint="eastAsia"/>
          <w:color w:val="C00000"/>
          <w:sz w:val="28"/>
          <w:szCs w:val="28"/>
        </w:rPr>
        <w:t>若勞基法基本時薪有異動，乙方之時薪亦隨之異動，甲乙雙方不得有異議</w:t>
      </w:r>
      <w:r w:rsidRPr="006B396F">
        <w:rPr>
          <w:rFonts w:ascii="標楷體" w:eastAsia="標楷體" w:cs="標楷體" w:hint="eastAsia"/>
          <w:color w:val="C00000"/>
          <w:sz w:val="28"/>
          <w:szCs w:val="28"/>
        </w:rPr>
        <w:t>。</w:t>
      </w:r>
    </w:p>
    <w:p w:rsidR="007C4B0E" w:rsidRPr="00A13034" w:rsidRDefault="007C4B0E" w:rsidP="007C4B0E">
      <w:pPr>
        <w:autoSpaceDE w:val="0"/>
        <w:autoSpaceDN w:val="0"/>
        <w:adjustRightInd w:val="0"/>
        <w:ind w:left="1134" w:hanging="570"/>
        <w:jc w:val="both"/>
        <w:rPr>
          <w:rFonts w:ascii="標楷體" w:eastAsia="標楷體" w:cs="標楷體"/>
          <w:sz w:val="28"/>
          <w:szCs w:val="28"/>
        </w:rPr>
      </w:pPr>
      <w:r w:rsidRPr="00A13034">
        <w:rPr>
          <w:rFonts w:ascii="標楷體" w:eastAsia="標楷體" w:cs="標楷體" w:hint="eastAsia"/>
          <w:sz w:val="28"/>
          <w:szCs w:val="28"/>
        </w:rPr>
        <w:t>三、</w:t>
      </w:r>
      <w:r w:rsidRPr="00A13034">
        <w:rPr>
          <w:rFonts w:ascii="標楷體" w:eastAsia="標楷體" w:cs="標楷體"/>
          <w:sz w:val="28"/>
          <w:szCs w:val="28"/>
        </w:rPr>
        <w:tab/>
      </w:r>
      <w:r w:rsidRPr="00A13034">
        <w:rPr>
          <w:rFonts w:ascii="標楷體" w:eastAsia="標楷體" w:cs="標楷體" w:hint="eastAsia"/>
          <w:sz w:val="28"/>
          <w:szCs w:val="28"/>
        </w:rPr>
        <w:t>工資及平均工資之計算悉依勞動基準法之規定辦理。工資之調整應由雙方協議後修定契約確認之。</w:t>
      </w:r>
    </w:p>
    <w:p w:rsidR="007C4B0E" w:rsidRPr="00A13034" w:rsidRDefault="007C4B0E" w:rsidP="007C4B0E">
      <w:pPr>
        <w:autoSpaceDE w:val="0"/>
        <w:autoSpaceDN w:val="0"/>
        <w:adjustRightInd w:val="0"/>
        <w:ind w:left="980" w:hanging="980"/>
        <w:jc w:val="both"/>
        <w:rPr>
          <w:rFonts w:ascii="標楷體" w:eastAsia="標楷體" w:cs="標楷體"/>
          <w:sz w:val="28"/>
          <w:szCs w:val="28"/>
        </w:rPr>
      </w:pPr>
      <w:r w:rsidRPr="00A13034">
        <w:rPr>
          <w:rFonts w:ascii="標楷體" w:eastAsia="標楷體" w:cs="標楷體" w:hint="eastAsia"/>
          <w:sz w:val="28"/>
          <w:szCs w:val="28"/>
        </w:rPr>
        <w:t>第七條</w:t>
      </w:r>
      <w:r w:rsidRPr="00A13034">
        <w:rPr>
          <w:rFonts w:ascii="標楷體" w:eastAsia="標楷體" w:cs="標楷體"/>
          <w:sz w:val="28"/>
          <w:szCs w:val="28"/>
        </w:rPr>
        <w:t xml:space="preserve"> </w:t>
      </w:r>
      <w:r w:rsidRPr="00A13034">
        <w:rPr>
          <w:rFonts w:ascii="標楷體" w:eastAsia="標楷體" w:cs="標楷體" w:hint="eastAsia"/>
          <w:sz w:val="28"/>
          <w:szCs w:val="28"/>
        </w:rPr>
        <w:t>勞工保險及福利：甲方應於乙方到職當日起，為乙方辦理勞工保險（含職災）、全民健康保險及按月提撥退休金。</w:t>
      </w:r>
    </w:p>
    <w:p w:rsidR="007C4B0E" w:rsidRPr="00A13034" w:rsidRDefault="007C4B0E" w:rsidP="007C4B0E">
      <w:pPr>
        <w:autoSpaceDE w:val="0"/>
        <w:autoSpaceDN w:val="0"/>
        <w:adjustRightInd w:val="0"/>
        <w:ind w:left="980" w:hanging="980"/>
        <w:jc w:val="both"/>
        <w:rPr>
          <w:rFonts w:ascii="標楷體" w:eastAsia="標楷體" w:cs="標楷體"/>
          <w:sz w:val="28"/>
          <w:szCs w:val="28"/>
        </w:rPr>
      </w:pPr>
      <w:r w:rsidRPr="00A13034">
        <w:rPr>
          <w:rFonts w:ascii="標楷體" w:eastAsia="標楷體" w:cs="標楷體" w:hint="eastAsia"/>
          <w:sz w:val="28"/>
          <w:szCs w:val="28"/>
        </w:rPr>
        <w:t>第八條</w:t>
      </w:r>
      <w:r w:rsidRPr="00A13034">
        <w:rPr>
          <w:rFonts w:ascii="標楷體" w:eastAsia="標楷體" w:cs="標楷體"/>
          <w:sz w:val="28"/>
          <w:szCs w:val="28"/>
        </w:rPr>
        <w:t xml:space="preserve"> </w:t>
      </w:r>
      <w:r w:rsidRPr="00A13034">
        <w:rPr>
          <w:rFonts w:ascii="標楷體" w:eastAsia="標楷體" w:cs="標楷體" w:hint="eastAsia"/>
          <w:sz w:val="28"/>
          <w:szCs w:val="28"/>
        </w:rPr>
        <w:t>乙方在契約期間或離職後，均應嚴守公務機密，且應負起學校財物及教職員身分職務之保密責任。</w:t>
      </w:r>
    </w:p>
    <w:p w:rsidR="007C4B0E" w:rsidRPr="00A13034" w:rsidRDefault="007C4B0E" w:rsidP="007C4B0E">
      <w:pPr>
        <w:autoSpaceDE w:val="0"/>
        <w:autoSpaceDN w:val="0"/>
        <w:adjustRightInd w:val="0"/>
        <w:ind w:left="980" w:hanging="980"/>
        <w:jc w:val="both"/>
        <w:rPr>
          <w:rFonts w:ascii="標楷體" w:eastAsia="標楷體" w:cs="標楷體"/>
          <w:sz w:val="28"/>
          <w:szCs w:val="28"/>
        </w:rPr>
      </w:pPr>
      <w:r w:rsidRPr="00A13034">
        <w:rPr>
          <w:rFonts w:ascii="標楷體" w:eastAsia="標楷體" w:cs="標楷體" w:hint="eastAsia"/>
          <w:sz w:val="28"/>
          <w:szCs w:val="28"/>
        </w:rPr>
        <w:t>第九條</w:t>
      </w:r>
      <w:r w:rsidRPr="00A13034">
        <w:rPr>
          <w:rFonts w:ascii="標楷體" w:eastAsia="標楷體" w:cs="標楷體"/>
          <w:sz w:val="28"/>
          <w:szCs w:val="28"/>
        </w:rPr>
        <w:t xml:space="preserve"> </w:t>
      </w:r>
      <w:r w:rsidRPr="00A13034">
        <w:rPr>
          <w:rFonts w:ascii="標楷體" w:eastAsia="標楷體" w:cs="標楷體" w:hint="eastAsia"/>
          <w:sz w:val="28"/>
          <w:szCs w:val="28"/>
        </w:rPr>
        <w:t>乙方如遇特殊事故，必須請假時，需經甲方同意，並自行覓妥代理人員。代理人員應遵守本契約相關規定，惟其工資及相關權益應由乙方負擔。</w:t>
      </w:r>
    </w:p>
    <w:p w:rsidR="007C4B0E" w:rsidRPr="00A13034" w:rsidRDefault="007C4B0E" w:rsidP="007C4B0E">
      <w:pPr>
        <w:autoSpaceDE w:val="0"/>
        <w:autoSpaceDN w:val="0"/>
        <w:adjustRightInd w:val="0"/>
        <w:ind w:left="1120" w:hanging="1120"/>
        <w:jc w:val="both"/>
        <w:rPr>
          <w:rFonts w:ascii="標楷體" w:eastAsia="標楷體" w:cs="標楷體"/>
          <w:sz w:val="28"/>
          <w:szCs w:val="28"/>
        </w:rPr>
      </w:pPr>
      <w:r w:rsidRPr="00A13034">
        <w:rPr>
          <w:rFonts w:ascii="標楷體" w:eastAsia="標楷體" w:cs="標楷體" w:hint="eastAsia"/>
          <w:sz w:val="28"/>
          <w:szCs w:val="28"/>
        </w:rPr>
        <w:t>第十條</w:t>
      </w:r>
      <w:r w:rsidRPr="00A13034">
        <w:rPr>
          <w:rFonts w:ascii="標楷體" w:eastAsia="標楷體" w:cs="標楷體"/>
          <w:sz w:val="28"/>
          <w:szCs w:val="28"/>
        </w:rPr>
        <w:t xml:space="preserve"> </w:t>
      </w:r>
      <w:r w:rsidRPr="00A13034">
        <w:rPr>
          <w:rFonts w:ascii="標楷體" w:eastAsia="標楷體" w:cs="標楷體" w:hint="eastAsia"/>
          <w:sz w:val="28"/>
          <w:szCs w:val="28"/>
        </w:rPr>
        <w:t>連帶保證責任：</w:t>
      </w:r>
    </w:p>
    <w:p w:rsidR="007C4B0E" w:rsidRPr="00A13034" w:rsidRDefault="007C4B0E" w:rsidP="007C4B0E">
      <w:pPr>
        <w:tabs>
          <w:tab w:val="left" w:pos="1134"/>
        </w:tabs>
        <w:autoSpaceDE w:val="0"/>
        <w:autoSpaceDN w:val="0"/>
        <w:adjustRightInd w:val="0"/>
        <w:ind w:left="1134" w:hanging="570"/>
        <w:jc w:val="both"/>
        <w:rPr>
          <w:rFonts w:ascii="標楷體" w:eastAsia="標楷體" w:cs="標楷體"/>
          <w:sz w:val="28"/>
          <w:szCs w:val="28"/>
        </w:rPr>
      </w:pPr>
      <w:r w:rsidRPr="00A13034">
        <w:rPr>
          <w:rFonts w:ascii="標楷體" w:eastAsia="標楷體" w:cs="標楷體" w:hint="eastAsia"/>
          <w:sz w:val="28"/>
          <w:szCs w:val="28"/>
        </w:rPr>
        <w:t>一、</w:t>
      </w:r>
      <w:r w:rsidRPr="00A13034">
        <w:rPr>
          <w:rFonts w:ascii="標楷體" w:eastAsia="標楷體" w:cs="標楷體"/>
          <w:sz w:val="28"/>
          <w:szCs w:val="28"/>
        </w:rPr>
        <w:tab/>
      </w:r>
      <w:r w:rsidRPr="00A13034">
        <w:rPr>
          <w:rFonts w:ascii="標楷體" w:eastAsia="標楷體" w:cs="標楷體" w:hint="eastAsia"/>
          <w:sz w:val="28"/>
          <w:szCs w:val="28"/>
        </w:rPr>
        <w:t>乙方應</w:t>
      </w:r>
      <w:r>
        <w:rPr>
          <w:rFonts w:ascii="標楷體" w:eastAsia="標楷體" w:cs="標楷體" w:hint="eastAsia"/>
          <w:sz w:val="28"/>
          <w:szCs w:val="28"/>
        </w:rPr>
        <w:t>於簽約前覓妥</w:t>
      </w:r>
      <w:r w:rsidRPr="00A13034">
        <w:rPr>
          <w:rFonts w:ascii="標楷體" w:eastAsia="標楷體" w:cs="標楷體" w:hint="eastAsia"/>
          <w:sz w:val="28"/>
          <w:szCs w:val="28"/>
        </w:rPr>
        <w:t>保證人乙名，履行保證責任。保證人應負乙方在值勤期間內，因疏忽職責，致甲方發生財物損失之連帶賠償責任。</w:t>
      </w:r>
    </w:p>
    <w:p w:rsidR="007C4B0E" w:rsidRPr="00A13034" w:rsidRDefault="007C4B0E" w:rsidP="007C4B0E">
      <w:pPr>
        <w:autoSpaceDE w:val="0"/>
        <w:autoSpaceDN w:val="0"/>
        <w:adjustRightInd w:val="0"/>
        <w:ind w:left="1134" w:hanging="570"/>
        <w:jc w:val="both"/>
        <w:rPr>
          <w:rFonts w:ascii="標楷體" w:eastAsia="標楷體" w:cs="標楷體"/>
          <w:sz w:val="28"/>
          <w:szCs w:val="28"/>
        </w:rPr>
      </w:pPr>
      <w:r w:rsidRPr="00A13034">
        <w:rPr>
          <w:rFonts w:ascii="標楷體" w:eastAsia="標楷體" w:cs="標楷體" w:hint="eastAsia"/>
          <w:sz w:val="28"/>
          <w:szCs w:val="28"/>
        </w:rPr>
        <w:t>二、</w:t>
      </w:r>
      <w:r w:rsidRPr="00A13034">
        <w:rPr>
          <w:rFonts w:ascii="標楷體" w:eastAsia="標楷體" w:cs="標楷體"/>
          <w:sz w:val="28"/>
          <w:szCs w:val="28"/>
        </w:rPr>
        <w:tab/>
      </w:r>
      <w:r w:rsidRPr="00A13034">
        <w:rPr>
          <w:rFonts w:ascii="標楷體" w:eastAsia="標楷體" w:cs="標楷體" w:hint="eastAsia"/>
          <w:sz w:val="28"/>
          <w:szCs w:val="28"/>
        </w:rPr>
        <w:t>連帶保證人</w:t>
      </w:r>
      <w:r>
        <w:rPr>
          <w:rFonts w:ascii="標楷體" w:eastAsia="標楷體" w:cs="標楷體" w:hint="eastAsia"/>
          <w:sz w:val="28"/>
          <w:szCs w:val="28"/>
        </w:rPr>
        <w:t>經甲方核可後，</w:t>
      </w:r>
      <w:r w:rsidRPr="00A13034">
        <w:rPr>
          <w:rFonts w:ascii="標楷體" w:eastAsia="標楷體" w:cs="標楷體" w:hint="eastAsia"/>
          <w:sz w:val="28"/>
          <w:szCs w:val="28"/>
        </w:rPr>
        <w:t>應於本契約簽署。</w:t>
      </w:r>
    </w:p>
    <w:p w:rsidR="007C4B0E" w:rsidRPr="00A13034" w:rsidRDefault="007C4B0E" w:rsidP="007C4B0E">
      <w:pPr>
        <w:autoSpaceDE w:val="0"/>
        <w:autoSpaceDN w:val="0"/>
        <w:adjustRightInd w:val="0"/>
        <w:ind w:left="1120" w:hanging="1120"/>
        <w:jc w:val="both"/>
        <w:rPr>
          <w:rFonts w:ascii="標楷體" w:eastAsia="標楷體" w:cs="標楷體"/>
          <w:sz w:val="28"/>
          <w:szCs w:val="28"/>
        </w:rPr>
      </w:pPr>
      <w:r w:rsidRPr="00A13034">
        <w:rPr>
          <w:rFonts w:ascii="標楷體" w:eastAsia="標楷體" w:cs="標楷體" w:hint="eastAsia"/>
          <w:sz w:val="28"/>
          <w:szCs w:val="28"/>
        </w:rPr>
        <w:t>第十一條</w:t>
      </w:r>
      <w:r w:rsidRPr="00A13034">
        <w:rPr>
          <w:rFonts w:ascii="標楷體" w:eastAsia="標楷體" w:cs="標楷體"/>
          <w:sz w:val="28"/>
          <w:szCs w:val="28"/>
        </w:rPr>
        <w:t xml:space="preserve"> </w:t>
      </w:r>
      <w:r w:rsidRPr="00A13034">
        <w:rPr>
          <w:rFonts w:ascii="標楷體" w:eastAsia="標楷體" w:cs="標楷體" w:hint="eastAsia"/>
          <w:sz w:val="28"/>
          <w:szCs w:val="28"/>
        </w:rPr>
        <w:t>終止契約：</w:t>
      </w:r>
    </w:p>
    <w:p w:rsidR="007C4B0E" w:rsidRPr="00A13034" w:rsidRDefault="007C4B0E" w:rsidP="007C4B0E">
      <w:pPr>
        <w:tabs>
          <w:tab w:val="left" w:pos="1134"/>
        </w:tabs>
        <w:autoSpaceDE w:val="0"/>
        <w:autoSpaceDN w:val="0"/>
        <w:adjustRightInd w:val="0"/>
        <w:ind w:left="1134" w:hanging="570"/>
        <w:jc w:val="both"/>
        <w:rPr>
          <w:rFonts w:ascii="標楷體" w:eastAsia="標楷體" w:cs="標楷體"/>
          <w:sz w:val="28"/>
          <w:szCs w:val="28"/>
        </w:rPr>
      </w:pPr>
      <w:r w:rsidRPr="00A13034">
        <w:rPr>
          <w:rFonts w:ascii="標楷體" w:eastAsia="標楷體" w:cs="標楷體" w:hint="eastAsia"/>
          <w:sz w:val="28"/>
          <w:szCs w:val="28"/>
        </w:rPr>
        <w:t>一、</w:t>
      </w:r>
      <w:r w:rsidRPr="00A13034">
        <w:rPr>
          <w:rFonts w:ascii="標楷體" w:eastAsia="標楷體" w:cs="標楷體"/>
          <w:sz w:val="28"/>
          <w:szCs w:val="28"/>
        </w:rPr>
        <w:tab/>
      </w:r>
      <w:r w:rsidRPr="00A13034">
        <w:rPr>
          <w:rFonts w:ascii="標楷體" w:eastAsia="標楷體" w:cs="標楷體" w:hint="eastAsia"/>
          <w:sz w:val="28"/>
          <w:szCs w:val="28"/>
        </w:rPr>
        <w:t>乙方如要求終止本契約，應於一個月前通知甲方，使甲方得有充裕時間另覓適當人選。</w:t>
      </w:r>
    </w:p>
    <w:p w:rsidR="007C4B0E" w:rsidRPr="00A13034" w:rsidRDefault="007C4B0E" w:rsidP="007C4B0E">
      <w:pPr>
        <w:autoSpaceDE w:val="0"/>
        <w:autoSpaceDN w:val="0"/>
        <w:adjustRightInd w:val="0"/>
        <w:ind w:left="1134" w:hanging="570"/>
        <w:jc w:val="both"/>
        <w:rPr>
          <w:rFonts w:ascii="標楷體" w:eastAsia="標楷體" w:cs="標楷體"/>
          <w:sz w:val="28"/>
          <w:szCs w:val="28"/>
        </w:rPr>
      </w:pPr>
      <w:r w:rsidRPr="00A13034">
        <w:rPr>
          <w:rFonts w:ascii="標楷體" w:eastAsia="標楷體" w:cs="標楷體" w:hint="eastAsia"/>
          <w:sz w:val="28"/>
          <w:szCs w:val="28"/>
        </w:rPr>
        <w:t>二、</w:t>
      </w:r>
      <w:r w:rsidRPr="00A13034">
        <w:rPr>
          <w:rFonts w:ascii="標楷體" w:eastAsia="標楷體" w:cs="標楷體"/>
          <w:sz w:val="28"/>
          <w:szCs w:val="28"/>
        </w:rPr>
        <w:tab/>
      </w:r>
      <w:r w:rsidRPr="00A13034">
        <w:rPr>
          <w:rFonts w:ascii="標楷體" w:eastAsia="標楷體" w:cs="標楷體" w:hint="eastAsia"/>
          <w:sz w:val="28"/>
          <w:szCs w:val="28"/>
        </w:rPr>
        <w:t>甲方應於契約期間屆滿一個月前，通知乙方是否辦理續約。</w:t>
      </w:r>
    </w:p>
    <w:p w:rsidR="007C4B0E" w:rsidRPr="00A13034" w:rsidRDefault="007C4B0E" w:rsidP="007C4B0E">
      <w:pPr>
        <w:autoSpaceDE w:val="0"/>
        <w:autoSpaceDN w:val="0"/>
        <w:adjustRightInd w:val="0"/>
        <w:ind w:left="1134" w:hanging="570"/>
        <w:jc w:val="both"/>
        <w:rPr>
          <w:rFonts w:ascii="標楷體" w:eastAsia="標楷體" w:cs="標楷體"/>
          <w:sz w:val="28"/>
          <w:szCs w:val="28"/>
        </w:rPr>
      </w:pPr>
      <w:r w:rsidRPr="00A13034">
        <w:rPr>
          <w:rFonts w:ascii="標楷體" w:eastAsia="標楷體" w:cs="標楷體" w:hint="eastAsia"/>
          <w:sz w:val="28"/>
          <w:szCs w:val="28"/>
        </w:rPr>
        <w:t>三、</w:t>
      </w:r>
      <w:r w:rsidRPr="00A13034">
        <w:rPr>
          <w:rFonts w:ascii="標楷體" w:eastAsia="標楷體" w:cs="標楷體"/>
          <w:sz w:val="28"/>
          <w:szCs w:val="28"/>
        </w:rPr>
        <w:tab/>
      </w:r>
      <w:r w:rsidRPr="00A13034">
        <w:rPr>
          <w:rFonts w:ascii="標楷體" w:eastAsia="標楷體" w:cs="標楷體" w:hint="eastAsia"/>
          <w:sz w:val="28"/>
          <w:szCs w:val="28"/>
        </w:rPr>
        <w:t>乙方執勤期間，如有喝酒、賭博、聚眾聯歡、干擾社區安寧或行為猥褻之情事，甲方得逕予解僱。</w:t>
      </w:r>
    </w:p>
    <w:p w:rsidR="007C4B0E" w:rsidRPr="00A13034" w:rsidRDefault="007C4B0E" w:rsidP="007C4B0E">
      <w:pPr>
        <w:autoSpaceDE w:val="0"/>
        <w:autoSpaceDN w:val="0"/>
        <w:adjustRightInd w:val="0"/>
        <w:ind w:left="1134" w:hanging="570"/>
        <w:jc w:val="both"/>
        <w:rPr>
          <w:rFonts w:ascii="標楷體" w:eastAsia="標楷體" w:cs="標楷體"/>
          <w:sz w:val="28"/>
          <w:szCs w:val="28"/>
        </w:rPr>
      </w:pPr>
      <w:r w:rsidRPr="00A13034">
        <w:rPr>
          <w:rFonts w:ascii="標楷體" w:eastAsia="標楷體" w:cs="標楷體" w:hint="eastAsia"/>
          <w:sz w:val="28"/>
          <w:szCs w:val="28"/>
        </w:rPr>
        <w:lastRenderedPageBreak/>
        <w:t>四、</w:t>
      </w:r>
      <w:r w:rsidRPr="00A13034">
        <w:rPr>
          <w:rFonts w:ascii="標楷體" w:eastAsia="標楷體" w:cs="標楷體"/>
          <w:sz w:val="28"/>
          <w:szCs w:val="28"/>
        </w:rPr>
        <w:tab/>
      </w:r>
      <w:r w:rsidRPr="00A13034">
        <w:rPr>
          <w:rFonts w:ascii="標楷體" w:eastAsia="標楷體" w:cs="標楷體" w:hint="eastAsia"/>
          <w:sz w:val="28"/>
          <w:szCs w:val="28"/>
        </w:rPr>
        <w:t>乙方於契約期間，</w:t>
      </w:r>
      <w:r w:rsidR="00560D6A" w:rsidRPr="005B5FC0">
        <w:rPr>
          <w:rFonts w:ascii="標楷體" w:eastAsia="標楷體" w:cs="標楷體" w:hint="eastAsia"/>
          <w:color w:val="C00000"/>
          <w:sz w:val="28"/>
          <w:szCs w:val="28"/>
        </w:rPr>
        <w:t>值勤時間不符規定</w:t>
      </w:r>
      <w:r w:rsidRPr="00A13034">
        <w:rPr>
          <w:rFonts w:ascii="標楷體" w:eastAsia="標楷體" w:cs="標楷體" w:hint="eastAsia"/>
          <w:sz w:val="28"/>
          <w:szCs w:val="28"/>
        </w:rPr>
        <w:t>達</w:t>
      </w:r>
      <w:r w:rsidRPr="00A13034">
        <w:rPr>
          <w:rFonts w:ascii="標楷體" w:eastAsia="標楷體" w:cs="標楷體"/>
          <w:sz w:val="28"/>
          <w:szCs w:val="28"/>
        </w:rPr>
        <w:t>5</w:t>
      </w:r>
      <w:r w:rsidRPr="00A13034">
        <w:rPr>
          <w:rFonts w:ascii="標楷體" w:eastAsia="標楷體" w:cs="標楷體" w:hint="eastAsia"/>
          <w:sz w:val="28"/>
          <w:szCs w:val="28"/>
        </w:rPr>
        <w:t>次以上者，甲方得逕予解僱。</w:t>
      </w:r>
    </w:p>
    <w:p w:rsidR="007C4B0E" w:rsidRPr="00A13034" w:rsidRDefault="007C4B0E" w:rsidP="007C4B0E">
      <w:pPr>
        <w:autoSpaceDE w:val="0"/>
        <w:autoSpaceDN w:val="0"/>
        <w:adjustRightInd w:val="0"/>
        <w:ind w:left="1134" w:hanging="570"/>
        <w:jc w:val="both"/>
        <w:rPr>
          <w:rFonts w:ascii="標楷體" w:eastAsia="標楷體" w:cs="標楷體"/>
          <w:sz w:val="28"/>
          <w:szCs w:val="28"/>
        </w:rPr>
      </w:pPr>
      <w:r w:rsidRPr="00A13034">
        <w:rPr>
          <w:rFonts w:ascii="標楷體" w:eastAsia="標楷體" w:cs="標楷體" w:hint="eastAsia"/>
          <w:sz w:val="28"/>
          <w:szCs w:val="28"/>
        </w:rPr>
        <w:t>五、</w:t>
      </w:r>
      <w:r w:rsidRPr="00A13034">
        <w:rPr>
          <w:rFonts w:ascii="標楷體" w:eastAsia="標楷體" w:cs="標楷體"/>
          <w:sz w:val="28"/>
          <w:szCs w:val="28"/>
        </w:rPr>
        <w:tab/>
      </w:r>
      <w:r w:rsidRPr="00A13034">
        <w:rPr>
          <w:rFonts w:ascii="標楷體" w:eastAsia="標楷體" w:cs="標楷體" w:hint="eastAsia"/>
          <w:sz w:val="28"/>
          <w:szCs w:val="28"/>
        </w:rPr>
        <w:t>其他有關終止契約事項，依照勞動基準法規定辦理。</w:t>
      </w:r>
    </w:p>
    <w:p w:rsidR="007C4B0E" w:rsidRPr="00A13034" w:rsidRDefault="007C4B0E" w:rsidP="007C4B0E">
      <w:pPr>
        <w:autoSpaceDE w:val="0"/>
        <w:autoSpaceDN w:val="0"/>
        <w:adjustRightInd w:val="0"/>
        <w:ind w:left="1120" w:hanging="1120"/>
        <w:jc w:val="both"/>
        <w:rPr>
          <w:rFonts w:ascii="標楷體" w:eastAsia="標楷體" w:cs="標楷體"/>
          <w:sz w:val="28"/>
          <w:szCs w:val="28"/>
        </w:rPr>
      </w:pPr>
      <w:r w:rsidRPr="00A13034">
        <w:rPr>
          <w:rFonts w:ascii="標楷體" w:eastAsia="標楷體" w:cs="標楷體" w:hint="eastAsia"/>
          <w:sz w:val="28"/>
          <w:szCs w:val="28"/>
        </w:rPr>
        <w:t>第十二條</w:t>
      </w:r>
      <w:r w:rsidRPr="00A13034">
        <w:rPr>
          <w:rFonts w:ascii="標楷體" w:eastAsia="標楷體" w:cs="標楷體"/>
          <w:sz w:val="28"/>
          <w:szCs w:val="28"/>
        </w:rPr>
        <w:t xml:space="preserve"> </w:t>
      </w:r>
      <w:r w:rsidRPr="00A13034">
        <w:rPr>
          <w:rFonts w:ascii="標楷體" w:eastAsia="標楷體" w:cs="標楷體" w:hint="eastAsia"/>
          <w:sz w:val="28"/>
          <w:szCs w:val="28"/>
        </w:rPr>
        <w:t>違約罰則：</w:t>
      </w:r>
      <w:r w:rsidRPr="006B396F">
        <w:rPr>
          <w:rFonts w:ascii="標楷體" w:eastAsia="標楷體" w:cs="標楷體" w:hint="eastAsia"/>
          <w:sz w:val="28"/>
          <w:szCs w:val="28"/>
          <w:u w:val="single"/>
        </w:rPr>
        <w:t>（學校得依實際需要增修訂）</w:t>
      </w:r>
    </w:p>
    <w:p w:rsidR="007C4B0E" w:rsidRDefault="007C4B0E" w:rsidP="007C4B0E">
      <w:pPr>
        <w:autoSpaceDE w:val="0"/>
        <w:autoSpaceDN w:val="0"/>
        <w:adjustRightInd w:val="0"/>
        <w:ind w:left="1274"/>
        <w:jc w:val="both"/>
        <w:rPr>
          <w:rFonts w:ascii="標楷體" w:eastAsia="標楷體" w:cs="標楷體"/>
          <w:sz w:val="28"/>
          <w:szCs w:val="28"/>
        </w:rPr>
      </w:pPr>
      <w:r w:rsidRPr="00A13034">
        <w:rPr>
          <w:rFonts w:ascii="標楷體" w:eastAsia="標楷體" w:cs="標楷體" w:hint="eastAsia"/>
          <w:sz w:val="28"/>
          <w:szCs w:val="28"/>
        </w:rPr>
        <w:t>乙方於僱用期間如違法或失職，造成甲方損失，應負損害賠償之責。</w:t>
      </w:r>
    </w:p>
    <w:p w:rsidR="007C4B0E" w:rsidRPr="00A13034" w:rsidRDefault="007C4B0E" w:rsidP="007C4B0E">
      <w:pPr>
        <w:autoSpaceDE w:val="0"/>
        <w:autoSpaceDN w:val="0"/>
        <w:adjustRightInd w:val="0"/>
        <w:jc w:val="both"/>
        <w:rPr>
          <w:rFonts w:ascii="標楷體" w:eastAsia="標楷體" w:cs="標楷體"/>
          <w:sz w:val="28"/>
          <w:szCs w:val="28"/>
        </w:rPr>
      </w:pPr>
      <w:r w:rsidRPr="00A13034">
        <w:rPr>
          <w:rFonts w:ascii="標楷體" w:eastAsia="標楷體" w:cs="標楷體" w:hint="eastAsia"/>
          <w:sz w:val="28"/>
          <w:szCs w:val="28"/>
        </w:rPr>
        <w:t>第十三條</w:t>
      </w:r>
      <w:r w:rsidRPr="00A13034">
        <w:rPr>
          <w:rFonts w:ascii="標楷體" w:eastAsia="標楷體" w:cs="標楷體"/>
          <w:sz w:val="28"/>
          <w:szCs w:val="28"/>
        </w:rPr>
        <w:t xml:space="preserve"> </w:t>
      </w:r>
      <w:r w:rsidRPr="00A13034">
        <w:rPr>
          <w:rFonts w:ascii="標楷體" w:eastAsia="標楷體" w:cs="標楷體" w:hint="eastAsia"/>
          <w:sz w:val="28"/>
          <w:szCs w:val="28"/>
        </w:rPr>
        <w:t>合約附則：</w:t>
      </w:r>
      <w:r w:rsidRPr="006B396F">
        <w:rPr>
          <w:rFonts w:ascii="標楷體" w:eastAsia="標楷體" w:cs="標楷體" w:hint="eastAsia"/>
          <w:sz w:val="28"/>
          <w:szCs w:val="28"/>
          <w:u w:val="single"/>
        </w:rPr>
        <w:t>（學校得依實際需要增修訂）</w:t>
      </w:r>
    </w:p>
    <w:p w:rsidR="007C4B0E" w:rsidRPr="00A13034" w:rsidRDefault="007C4B0E" w:rsidP="007C4B0E">
      <w:pPr>
        <w:tabs>
          <w:tab w:val="left" w:pos="1134"/>
        </w:tabs>
        <w:autoSpaceDE w:val="0"/>
        <w:autoSpaceDN w:val="0"/>
        <w:adjustRightInd w:val="0"/>
        <w:ind w:left="1134" w:hanging="570"/>
        <w:jc w:val="both"/>
        <w:rPr>
          <w:rFonts w:ascii="標楷體" w:eastAsia="標楷體" w:cs="標楷體"/>
          <w:sz w:val="28"/>
          <w:szCs w:val="28"/>
        </w:rPr>
      </w:pPr>
      <w:r w:rsidRPr="00A13034">
        <w:rPr>
          <w:rFonts w:ascii="標楷體" w:eastAsia="標楷體" w:cs="標楷體" w:hint="eastAsia"/>
          <w:sz w:val="28"/>
          <w:szCs w:val="28"/>
        </w:rPr>
        <w:t>一、</w:t>
      </w:r>
      <w:r w:rsidRPr="00A13034">
        <w:rPr>
          <w:rFonts w:ascii="標楷體" w:eastAsia="標楷體" w:cs="標楷體"/>
          <w:sz w:val="28"/>
          <w:szCs w:val="28"/>
        </w:rPr>
        <w:tab/>
      </w:r>
      <w:r w:rsidRPr="00A13034">
        <w:rPr>
          <w:rFonts w:ascii="標楷體" w:eastAsia="標楷體" w:cs="標楷體" w:hint="eastAsia"/>
          <w:sz w:val="28"/>
          <w:szCs w:val="28"/>
        </w:rPr>
        <w:t>乙方為甲方僱用之臨時人員，乙方不得以任何理由要求納編。</w:t>
      </w:r>
    </w:p>
    <w:p w:rsidR="007C4B0E" w:rsidRPr="00A13034" w:rsidRDefault="007C4B0E" w:rsidP="007C4B0E">
      <w:pPr>
        <w:autoSpaceDE w:val="0"/>
        <w:autoSpaceDN w:val="0"/>
        <w:adjustRightInd w:val="0"/>
        <w:ind w:left="1134" w:hanging="570"/>
        <w:jc w:val="both"/>
        <w:rPr>
          <w:rFonts w:ascii="標楷體" w:eastAsia="標楷體" w:cs="標楷體"/>
          <w:sz w:val="28"/>
          <w:szCs w:val="28"/>
        </w:rPr>
      </w:pPr>
      <w:r w:rsidRPr="00A13034">
        <w:rPr>
          <w:rFonts w:ascii="標楷體" w:eastAsia="標楷體" w:cs="標楷體" w:hint="eastAsia"/>
          <w:sz w:val="28"/>
          <w:szCs w:val="28"/>
        </w:rPr>
        <w:t>二、</w:t>
      </w:r>
      <w:r w:rsidRPr="00A13034">
        <w:rPr>
          <w:rFonts w:ascii="標楷體" w:eastAsia="標楷體" w:cs="標楷體"/>
          <w:sz w:val="28"/>
          <w:szCs w:val="28"/>
        </w:rPr>
        <w:tab/>
      </w:r>
      <w:r w:rsidRPr="00A13034">
        <w:rPr>
          <w:rFonts w:ascii="標楷體" w:eastAsia="標楷體" w:cs="標楷體" w:hint="eastAsia"/>
          <w:sz w:val="28"/>
          <w:szCs w:val="28"/>
        </w:rPr>
        <w:t>乙方值勤期間，代表學校執行公務，衣著應整齊清潔、</w:t>
      </w:r>
      <w:r>
        <w:rPr>
          <w:rFonts w:ascii="標楷體" w:eastAsia="標楷體" w:cs="標楷體" w:hint="eastAsia"/>
          <w:sz w:val="28"/>
          <w:szCs w:val="28"/>
        </w:rPr>
        <w:t>不得</w:t>
      </w:r>
      <w:r w:rsidRPr="00A13034">
        <w:rPr>
          <w:rFonts w:ascii="標楷體" w:eastAsia="標楷體" w:cs="標楷體" w:hint="eastAsia"/>
          <w:sz w:val="28"/>
          <w:szCs w:val="28"/>
        </w:rPr>
        <w:t>吸煙，服務態度應親切，以維護學校之形象。</w:t>
      </w:r>
    </w:p>
    <w:p w:rsidR="007C4B0E" w:rsidRDefault="007C4B0E" w:rsidP="007C4B0E">
      <w:pPr>
        <w:autoSpaceDE w:val="0"/>
        <w:autoSpaceDN w:val="0"/>
        <w:adjustRightInd w:val="0"/>
        <w:ind w:left="1134" w:hanging="570"/>
        <w:jc w:val="both"/>
        <w:rPr>
          <w:rFonts w:ascii="標楷體" w:eastAsia="標楷體" w:cs="標楷體"/>
          <w:sz w:val="28"/>
          <w:szCs w:val="28"/>
        </w:rPr>
      </w:pPr>
      <w:r>
        <w:rPr>
          <w:rFonts w:ascii="標楷體" w:eastAsia="標楷體" w:cs="標楷體" w:hint="eastAsia"/>
          <w:sz w:val="28"/>
          <w:szCs w:val="28"/>
        </w:rPr>
        <w:t>三</w:t>
      </w:r>
      <w:r w:rsidRPr="00A13034">
        <w:rPr>
          <w:rFonts w:ascii="標楷體" w:eastAsia="標楷體" w:cs="標楷體" w:hint="eastAsia"/>
          <w:sz w:val="28"/>
          <w:szCs w:val="28"/>
        </w:rPr>
        <w:t>、</w:t>
      </w:r>
      <w:r w:rsidRPr="00A13034">
        <w:rPr>
          <w:rFonts w:ascii="標楷體" w:eastAsia="標楷體" w:cs="標楷體"/>
          <w:sz w:val="28"/>
          <w:szCs w:val="28"/>
        </w:rPr>
        <w:tab/>
      </w:r>
      <w:r w:rsidRPr="00A13034">
        <w:rPr>
          <w:rFonts w:ascii="標楷體" w:eastAsia="標楷體" w:cs="標楷體" w:hint="eastAsia"/>
          <w:sz w:val="28"/>
          <w:szCs w:val="28"/>
        </w:rPr>
        <w:t>本契約如經花蓮縣政府審核有待修正事項，乙方應配合重新訂約，不得異議。</w:t>
      </w:r>
      <w:r w:rsidRPr="00A13034">
        <w:rPr>
          <w:rFonts w:ascii="標楷體" w:eastAsia="標楷體" w:cs="標楷體"/>
          <w:sz w:val="28"/>
          <w:szCs w:val="28"/>
        </w:rPr>
        <w:t xml:space="preserve">   </w:t>
      </w:r>
    </w:p>
    <w:p w:rsidR="00E15270" w:rsidRPr="00277ED3" w:rsidRDefault="00E15270" w:rsidP="00E15270">
      <w:pPr>
        <w:autoSpaceDE w:val="0"/>
        <w:autoSpaceDN w:val="0"/>
        <w:adjustRightInd w:val="0"/>
        <w:spacing w:line="360" w:lineRule="atLeast"/>
        <w:ind w:left="1134" w:hanging="570"/>
        <w:jc w:val="both"/>
        <w:rPr>
          <w:rFonts w:ascii="標楷體" w:eastAsia="標楷體" w:cs="標楷體"/>
          <w:sz w:val="27"/>
          <w:szCs w:val="27"/>
        </w:rPr>
      </w:pPr>
      <w:r>
        <w:rPr>
          <w:rFonts w:ascii="標楷體" w:eastAsia="標楷體" w:cs="標楷體" w:hint="eastAsia"/>
          <w:sz w:val="27"/>
          <w:szCs w:val="27"/>
        </w:rPr>
        <w:t>四、本契約如有爭訟，雙方同意以臺灣花蓮地方法院為第一審管轄法院。</w:t>
      </w:r>
      <w:r w:rsidRPr="00277ED3">
        <w:rPr>
          <w:rFonts w:ascii="標楷體" w:eastAsia="標楷體" w:cs="標楷體"/>
          <w:sz w:val="27"/>
          <w:szCs w:val="27"/>
        </w:rPr>
        <w:t xml:space="preserve">   </w:t>
      </w:r>
    </w:p>
    <w:p w:rsidR="007C4B0E" w:rsidRPr="00A13034" w:rsidRDefault="007C4B0E" w:rsidP="007C4B0E">
      <w:pPr>
        <w:autoSpaceDE w:val="0"/>
        <w:autoSpaceDN w:val="0"/>
        <w:adjustRightInd w:val="0"/>
        <w:ind w:left="1414" w:hanging="1414"/>
        <w:jc w:val="both"/>
        <w:rPr>
          <w:rFonts w:ascii="標楷體" w:eastAsia="標楷體" w:cs="標楷體"/>
          <w:sz w:val="28"/>
          <w:szCs w:val="28"/>
        </w:rPr>
      </w:pPr>
      <w:r w:rsidRPr="00A13034">
        <w:rPr>
          <w:rFonts w:ascii="標楷體" w:eastAsia="標楷體" w:cs="標楷體" w:hint="eastAsia"/>
          <w:sz w:val="28"/>
          <w:szCs w:val="28"/>
        </w:rPr>
        <w:t>第十四條</w:t>
      </w:r>
      <w:r w:rsidRPr="00A13034">
        <w:rPr>
          <w:rFonts w:ascii="標楷體" w:eastAsia="標楷體" w:cs="標楷體"/>
          <w:sz w:val="28"/>
          <w:szCs w:val="28"/>
        </w:rPr>
        <w:t xml:space="preserve"> </w:t>
      </w:r>
      <w:r w:rsidRPr="00A13034">
        <w:rPr>
          <w:rFonts w:ascii="標楷體" w:eastAsia="標楷體" w:cs="標楷體" w:hint="eastAsia"/>
          <w:sz w:val="28"/>
          <w:szCs w:val="28"/>
        </w:rPr>
        <w:t>本契約製作正本</w:t>
      </w:r>
      <w:r>
        <w:rPr>
          <w:rFonts w:ascii="標楷體" w:eastAsia="標楷體" w:cs="標楷體" w:hint="eastAsia"/>
          <w:sz w:val="28"/>
          <w:szCs w:val="28"/>
        </w:rPr>
        <w:t>1式2</w:t>
      </w:r>
      <w:r w:rsidRPr="00A13034">
        <w:rPr>
          <w:rFonts w:ascii="標楷體" w:eastAsia="標楷體" w:cs="標楷體" w:hint="eastAsia"/>
          <w:sz w:val="28"/>
          <w:szCs w:val="28"/>
        </w:rPr>
        <w:t>份，甲、乙雙方各執</w:t>
      </w:r>
      <w:r>
        <w:rPr>
          <w:rFonts w:ascii="標楷體" w:eastAsia="標楷體" w:cs="標楷體" w:hint="eastAsia"/>
          <w:sz w:val="28"/>
          <w:szCs w:val="28"/>
        </w:rPr>
        <w:t>1</w:t>
      </w:r>
      <w:r w:rsidRPr="00A13034">
        <w:rPr>
          <w:rFonts w:ascii="標楷體" w:eastAsia="標楷體" w:cs="標楷體" w:hint="eastAsia"/>
          <w:sz w:val="28"/>
          <w:szCs w:val="28"/>
        </w:rPr>
        <w:t>份。</w:t>
      </w:r>
    </w:p>
    <w:p w:rsidR="007C4B0E" w:rsidRPr="00A13034" w:rsidRDefault="007C4B0E" w:rsidP="007C4B0E">
      <w:pPr>
        <w:autoSpaceDE w:val="0"/>
        <w:autoSpaceDN w:val="0"/>
        <w:adjustRightInd w:val="0"/>
        <w:ind w:left="1120" w:hanging="1120"/>
        <w:jc w:val="both"/>
        <w:rPr>
          <w:rFonts w:ascii="標楷體" w:eastAsia="標楷體" w:cs="標楷體"/>
          <w:sz w:val="28"/>
          <w:szCs w:val="28"/>
        </w:rPr>
      </w:pPr>
    </w:p>
    <w:p w:rsidR="007C4B0E" w:rsidRDefault="007C4B0E" w:rsidP="007C4B0E">
      <w:pPr>
        <w:autoSpaceDE w:val="0"/>
        <w:autoSpaceDN w:val="0"/>
        <w:adjustRightInd w:val="0"/>
        <w:ind w:left="1120" w:hanging="1120"/>
        <w:jc w:val="both"/>
        <w:rPr>
          <w:rFonts w:ascii="標楷體" w:eastAsia="標楷體" w:cs="標楷體"/>
          <w:sz w:val="28"/>
          <w:szCs w:val="28"/>
        </w:rPr>
      </w:pPr>
    </w:p>
    <w:p w:rsidR="007C4B0E" w:rsidRDefault="007C4B0E" w:rsidP="007C4B0E">
      <w:pPr>
        <w:autoSpaceDE w:val="0"/>
        <w:autoSpaceDN w:val="0"/>
        <w:adjustRightInd w:val="0"/>
        <w:ind w:left="1120" w:hanging="1120"/>
        <w:jc w:val="both"/>
        <w:rPr>
          <w:rFonts w:ascii="標楷體" w:eastAsia="標楷體" w:cs="標楷體"/>
          <w:sz w:val="28"/>
          <w:szCs w:val="28"/>
        </w:rPr>
      </w:pPr>
    </w:p>
    <w:p w:rsidR="007C4B0E" w:rsidRDefault="007C4B0E" w:rsidP="007C4B0E">
      <w:pPr>
        <w:autoSpaceDE w:val="0"/>
        <w:autoSpaceDN w:val="0"/>
        <w:adjustRightInd w:val="0"/>
        <w:ind w:left="1120" w:hanging="1120"/>
        <w:jc w:val="both"/>
        <w:rPr>
          <w:rFonts w:ascii="標楷體" w:eastAsia="標楷體" w:cs="標楷體"/>
          <w:sz w:val="28"/>
          <w:szCs w:val="28"/>
        </w:rPr>
      </w:pPr>
    </w:p>
    <w:p w:rsidR="007C4B0E" w:rsidRDefault="007C4B0E" w:rsidP="007C4B0E">
      <w:pPr>
        <w:autoSpaceDE w:val="0"/>
        <w:autoSpaceDN w:val="0"/>
        <w:adjustRightInd w:val="0"/>
        <w:ind w:left="1120" w:hanging="1120"/>
        <w:jc w:val="both"/>
        <w:rPr>
          <w:rFonts w:ascii="標楷體" w:eastAsia="標楷體" w:cs="標楷體"/>
          <w:sz w:val="28"/>
          <w:szCs w:val="28"/>
        </w:rPr>
      </w:pPr>
    </w:p>
    <w:p w:rsidR="007C4B0E" w:rsidRDefault="007C4B0E" w:rsidP="007C4B0E">
      <w:pPr>
        <w:autoSpaceDE w:val="0"/>
        <w:autoSpaceDN w:val="0"/>
        <w:adjustRightInd w:val="0"/>
        <w:ind w:left="1120" w:hanging="1120"/>
        <w:jc w:val="both"/>
        <w:rPr>
          <w:rFonts w:ascii="標楷體" w:eastAsia="標楷體" w:cs="標楷體"/>
          <w:sz w:val="28"/>
          <w:szCs w:val="28"/>
        </w:rPr>
      </w:pPr>
    </w:p>
    <w:p w:rsidR="007C4B0E" w:rsidRDefault="007C4B0E" w:rsidP="007C4B0E">
      <w:pPr>
        <w:autoSpaceDE w:val="0"/>
        <w:autoSpaceDN w:val="0"/>
        <w:adjustRightInd w:val="0"/>
        <w:ind w:left="1120" w:hanging="1120"/>
        <w:jc w:val="both"/>
        <w:rPr>
          <w:rFonts w:ascii="標楷體" w:eastAsia="標楷體" w:cs="標楷體"/>
          <w:sz w:val="28"/>
          <w:szCs w:val="28"/>
        </w:rPr>
      </w:pPr>
    </w:p>
    <w:p w:rsidR="007C4B0E" w:rsidRDefault="007C4B0E" w:rsidP="007C4B0E">
      <w:pPr>
        <w:autoSpaceDE w:val="0"/>
        <w:autoSpaceDN w:val="0"/>
        <w:adjustRightInd w:val="0"/>
        <w:ind w:left="1120" w:hanging="1120"/>
        <w:jc w:val="both"/>
        <w:rPr>
          <w:rFonts w:ascii="標楷體" w:eastAsia="標楷體" w:cs="標楷體"/>
          <w:sz w:val="28"/>
          <w:szCs w:val="28"/>
        </w:rPr>
      </w:pPr>
    </w:p>
    <w:p w:rsidR="00E15270" w:rsidRDefault="00E15270" w:rsidP="007C4B0E">
      <w:pPr>
        <w:autoSpaceDE w:val="0"/>
        <w:autoSpaceDN w:val="0"/>
        <w:adjustRightInd w:val="0"/>
        <w:ind w:left="1120" w:hanging="1120"/>
        <w:jc w:val="both"/>
        <w:rPr>
          <w:rFonts w:ascii="標楷體" w:eastAsia="標楷體" w:cs="標楷體"/>
          <w:sz w:val="28"/>
          <w:szCs w:val="28"/>
        </w:rPr>
      </w:pPr>
    </w:p>
    <w:p w:rsidR="00E15270" w:rsidRDefault="00E15270" w:rsidP="007C4B0E">
      <w:pPr>
        <w:autoSpaceDE w:val="0"/>
        <w:autoSpaceDN w:val="0"/>
        <w:adjustRightInd w:val="0"/>
        <w:ind w:left="1120" w:hanging="1120"/>
        <w:jc w:val="both"/>
        <w:rPr>
          <w:rFonts w:ascii="標楷體" w:eastAsia="標楷體" w:cs="標楷體"/>
          <w:sz w:val="28"/>
          <w:szCs w:val="28"/>
        </w:rPr>
      </w:pPr>
    </w:p>
    <w:p w:rsidR="007C4B0E" w:rsidRPr="00A13034" w:rsidRDefault="007C4B0E" w:rsidP="007C4B0E">
      <w:pPr>
        <w:autoSpaceDE w:val="0"/>
        <w:autoSpaceDN w:val="0"/>
        <w:adjustRightInd w:val="0"/>
        <w:ind w:left="1120" w:hanging="1120"/>
        <w:jc w:val="both"/>
        <w:rPr>
          <w:rFonts w:ascii="標楷體" w:eastAsia="標楷體" w:cs="標楷體"/>
          <w:sz w:val="28"/>
          <w:szCs w:val="28"/>
        </w:rPr>
      </w:pPr>
    </w:p>
    <w:p w:rsidR="007C4B0E" w:rsidRPr="00A13034" w:rsidRDefault="007C4B0E" w:rsidP="007C4B0E">
      <w:pPr>
        <w:autoSpaceDE w:val="0"/>
        <w:autoSpaceDN w:val="0"/>
        <w:adjustRightInd w:val="0"/>
        <w:jc w:val="both"/>
        <w:rPr>
          <w:rFonts w:ascii="標楷體" w:eastAsia="標楷體" w:cs="標楷體"/>
          <w:sz w:val="32"/>
          <w:szCs w:val="32"/>
        </w:rPr>
      </w:pPr>
      <w:r w:rsidRPr="00A13034">
        <w:rPr>
          <w:rFonts w:ascii="標楷體" w:eastAsia="標楷體" w:cs="標楷體" w:hint="eastAsia"/>
          <w:sz w:val="32"/>
          <w:szCs w:val="32"/>
        </w:rPr>
        <w:t>甲</w:t>
      </w:r>
      <w:r w:rsidRPr="00A13034">
        <w:rPr>
          <w:rFonts w:ascii="標楷體" w:eastAsia="標楷體" w:cs="標楷體"/>
          <w:sz w:val="32"/>
          <w:szCs w:val="32"/>
        </w:rPr>
        <w:t xml:space="preserve">          </w:t>
      </w:r>
      <w:r w:rsidRPr="00A13034">
        <w:rPr>
          <w:rFonts w:ascii="標楷體" w:eastAsia="標楷體" w:cs="標楷體" w:hint="eastAsia"/>
          <w:sz w:val="32"/>
          <w:szCs w:val="32"/>
        </w:rPr>
        <w:t>方：</w:t>
      </w:r>
      <w:r w:rsidR="00DF7FC0">
        <w:rPr>
          <w:rFonts w:ascii="標楷體" w:eastAsia="標楷體" w:cs="標楷體" w:hint="eastAsia"/>
          <w:sz w:val="32"/>
          <w:szCs w:val="32"/>
        </w:rPr>
        <w:t>花蓮縣富里鄉明里國民小學</w:t>
      </w:r>
    </w:p>
    <w:p w:rsidR="007C4B0E" w:rsidRPr="00A13034" w:rsidRDefault="009851B6" w:rsidP="007C4B0E">
      <w:pPr>
        <w:autoSpaceDE w:val="0"/>
        <w:autoSpaceDN w:val="0"/>
        <w:adjustRightInd w:val="0"/>
        <w:ind w:left="1280" w:hanging="1280"/>
        <w:jc w:val="both"/>
        <w:rPr>
          <w:rFonts w:ascii="標楷體" w:eastAsia="標楷體" w:cs="標楷體"/>
          <w:sz w:val="32"/>
          <w:szCs w:val="32"/>
        </w:rPr>
      </w:pPr>
      <w:r>
        <w:rPr>
          <w:rFonts w:ascii="標楷體" w:eastAsia="標楷體" w:cs="標楷體" w:hint="eastAsia"/>
          <w:sz w:val="32"/>
          <w:szCs w:val="32"/>
        </w:rPr>
        <w:t>法定代理人：</w:t>
      </w:r>
      <w:r w:rsidR="00C20D2D">
        <w:rPr>
          <w:rFonts w:ascii="標楷體" w:eastAsia="標楷體" w:cs="標楷體" w:hint="eastAsia"/>
          <w:sz w:val="32"/>
          <w:szCs w:val="32"/>
        </w:rPr>
        <w:t xml:space="preserve"> </w:t>
      </w:r>
      <w:r w:rsidRPr="00C20D2D">
        <w:rPr>
          <w:rFonts w:ascii="全真楷書" w:eastAsia="全真楷書" w:cs="標楷體" w:hint="eastAsia"/>
          <w:sz w:val="32"/>
          <w:szCs w:val="32"/>
        </w:rPr>
        <w:t xml:space="preserve"> </w:t>
      </w:r>
      <w:r w:rsidR="00FC3F35" w:rsidRPr="00C20D2D">
        <w:rPr>
          <w:rFonts w:ascii="全真楷書" w:eastAsia="全真楷書" w:cs="標楷體" w:hint="eastAsia"/>
          <w:sz w:val="32"/>
          <w:szCs w:val="32"/>
        </w:rPr>
        <w:t>陳</w:t>
      </w:r>
      <w:r w:rsidR="00417093">
        <w:rPr>
          <w:rFonts w:ascii="全真楷書" w:eastAsia="全真楷書" w:cs="標楷體" w:hint="eastAsia"/>
          <w:sz w:val="32"/>
          <w:szCs w:val="32"/>
        </w:rPr>
        <w:t>世杰</w:t>
      </w:r>
    </w:p>
    <w:p w:rsidR="007C4B0E" w:rsidRPr="00A13034" w:rsidRDefault="007C4B0E" w:rsidP="007C4B0E">
      <w:pPr>
        <w:autoSpaceDE w:val="0"/>
        <w:autoSpaceDN w:val="0"/>
        <w:adjustRightInd w:val="0"/>
        <w:ind w:left="1280" w:hanging="1280"/>
        <w:jc w:val="both"/>
        <w:rPr>
          <w:rFonts w:ascii="標楷體" w:eastAsia="標楷體" w:cs="標楷體"/>
          <w:sz w:val="32"/>
          <w:szCs w:val="32"/>
        </w:rPr>
      </w:pPr>
      <w:r w:rsidRPr="00A13034">
        <w:rPr>
          <w:rFonts w:ascii="標楷體" w:eastAsia="標楷體" w:cs="標楷體" w:hint="eastAsia"/>
          <w:sz w:val="32"/>
          <w:szCs w:val="32"/>
        </w:rPr>
        <w:t>地</w:t>
      </w:r>
      <w:r w:rsidRPr="00A13034">
        <w:rPr>
          <w:rFonts w:ascii="標楷體" w:eastAsia="標楷體" w:cs="標楷體"/>
          <w:sz w:val="32"/>
          <w:szCs w:val="32"/>
        </w:rPr>
        <w:t xml:space="preserve">          </w:t>
      </w:r>
      <w:r w:rsidRPr="00A13034">
        <w:rPr>
          <w:rFonts w:ascii="標楷體" w:eastAsia="標楷體" w:cs="標楷體" w:hint="eastAsia"/>
          <w:sz w:val="32"/>
          <w:szCs w:val="32"/>
        </w:rPr>
        <w:t>址：</w:t>
      </w:r>
      <w:r>
        <w:rPr>
          <w:rFonts w:ascii="標楷體" w:eastAsia="標楷體" w:hAnsi="標楷體" w:hint="eastAsia"/>
          <w:sz w:val="32"/>
          <w:szCs w:val="32"/>
        </w:rPr>
        <w:t>花蓮縣富里鄉明里村一鄰</w:t>
      </w:r>
      <w:r w:rsidRPr="00C20D2D">
        <w:rPr>
          <w:rFonts w:asciiTheme="majorHAnsi" w:eastAsia="標楷體" w:hAnsiTheme="majorHAnsi"/>
          <w:sz w:val="32"/>
          <w:szCs w:val="32"/>
        </w:rPr>
        <w:t>16</w:t>
      </w:r>
      <w:r>
        <w:rPr>
          <w:rFonts w:ascii="標楷體" w:eastAsia="標楷體" w:hAnsi="標楷體" w:hint="eastAsia"/>
          <w:sz w:val="32"/>
          <w:szCs w:val="32"/>
        </w:rPr>
        <w:t>號</w:t>
      </w:r>
    </w:p>
    <w:p w:rsidR="007C4B0E" w:rsidRPr="00A13034" w:rsidRDefault="007C4B0E" w:rsidP="007C4B0E">
      <w:pPr>
        <w:autoSpaceDE w:val="0"/>
        <w:autoSpaceDN w:val="0"/>
        <w:adjustRightInd w:val="0"/>
        <w:ind w:left="1280" w:hanging="1280"/>
        <w:jc w:val="both"/>
        <w:rPr>
          <w:rFonts w:ascii="標楷體" w:eastAsia="標楷體" w:cs="標楷體"/>
          <w:sz w:val="32"/>
          <w:szCs w:val="32"/>
        </w:rPr>
      </w:pPr>
      <w:r w:rsidRPr="00A13034">
        <w:rPr>
          <w:rFonts w:ascii="標楷體" w:eastAsia="標楷體" w:cs="標楷體" w:hint="eastAsia"/>
          <w:sz w:val="32"/>
          <w:szCs w:val="32"/>
        </w:rPr>
        <w:t>電</w:t>
      </w:r>
      <w:r w:rsidRPr="00A13034">
        <w:rPr>
          <w:rFonts w:ascii="標楷體" w:eastAsia="標楷體" w:cs="標楷體"/>
          <w:sz w:val="32"/>
          <w:szCs w:val="32"/>
        </w:rPr>
        <w:t xml:space="preserve">          </w:t>
      </w:r>
      <w:r w:rsidRPr="00A13034">
        <w:rPr>
          <w:rFonts w:ascii="標楷體" w:eastAsia="標楷體" w:cs="標楷體" w:hint="eastAsia"/>
          <w:sz w:val="32"/>
          <w:szCs w:val="32"/>
        </w:rPr>
        <w:t>話：</w:t>
      </w:r>
      <w:r w:rsidRPr="00C20D2D">
        <w:rPr>
          <w:rFonts w:asciiTheme="majorHAnsi" w:eastAsia="標楷體" w:hAnsiTheme="majorHAnsi"/>
          <w:sz w:val="32"/>
          <w:szCs w:val="32"/>
        </w:rPr>
        <w:t>03-8846003</w:t>
      </w:r>
    </w:p>
    <w:p w:rsidR="007C4B0E" w:rsidRPr="00EC08E2" w:rsidRDefault="007C4B0E" w:rsidP="007C4B0E">
      <w:pPr>
        <w:autoSpaceDE w:val="0"/>
        <w:autoSpaceDN w:val="0"/>
        <w:adjustRightInd w:val="0"/>
        <w:ind w:left="1120" w:hanging="1120"/>
        <w:jc w:val="both"/>
        <w:rPr>
          <w:rFonts w:ascii="標楷體" w:eastAsia="標楷體" w:cs="標楷體"/>
          <w:sz w:val="28"/>
          <w:szCs w:val="28"/>
        </w:rPr>
      </w:pPr>
    </w:p>
    <w:p w:rsidR="007C4B0E" w:rsidRPr="00EC08E2" w:rsidRDefault="007C4B0E" w:rsidP="007C4B0E">
      <w:pPr>
        <w:autoSpaceDE w:val="0"/>
        <w:autoSpaceDN w:val="0"/>
        <w:adjustRightInd w:val="0"/>
        <w:ind w:left="1120" w:hanging="1120"/>
        <w:jc w:val="both"/>
        <w:rPr>
          <w:rFonts w:ascii="標楷體" w:eastAsia="標楷體" w:cs="標楷體"/>
          <w:sz w:val="28"/>
          <w:szCs w:val="28"/>
        </w:rPr>
      </w:pPr>
    </w:p>
    <w:p w:rsidR="007C4B0E" w:rsidRDefault="007C4B0E" w:rsidP="007C4B0E">
      <w:pPr>
        <w:ind w:left="1280" w:hangingChars="400" w:hanging="1280"/>
        <w:rPr>
          <w:rFonts w:ascii="標楷體" w:eastAsia="標楷體" w:hAnsi="標楷體"/>
          <w:sz w:val="32"/>
          <w:szCs w:val="32"/>
        </w:rPr>
      </w:pPr>
      <w:r>
        <w:rPr>
          <w:rFonts w:ascii="標楷體" w:eastAsia="標楷體" w:hAnsi="標楷體" w:hint="eastAsia"/>
          <w:sz w:val="32"/>
          <w:szCs w:val="32"/>
        </w:rPr>
        <w:t xml:space="preserve">乙          </w:t>
      </w:r>
      <w:r w:rsidR="00360330">
        <w:rPr>
          <w:rFonts w:ascii="標楷體" w:eastAsia="標楷體" w:hAnsi="標楷體" w:hint="eastAsia"/>
          <w:sz w:val="32"/>
          <w:szCs w:val="32"/>
        </w:rPr>
        <w:t>方：</w:t>
      </w:r>
      <w:r w:rsidR="005B5FC0">
        <w:rPr>
          <w:rFonts w:ascii="標楷體" w:eastAsia="標楷體" w:hAnsi="標楷體" w:hint="eastAsia"/>
          <w:sz w:val="32"/>
          <w:szCs w:val="32"/>
        </w:rPr>
        <w:t xml:space="preserve"> </w:t>
      </w:r>
    </w:p>
    <w:p w:rsidR="007C4B0E" w:rsidRDefault="007C4B0E" w:rsidP="007C4B0E">
      <w:pPr>
        <w:ind w:left="1280" w:hangingChars="400" w:hanging="1280"/>
        <w:rPr>
          <w:rFonts w:ascii="標楷體" w:eastAsia="標楷體" w:hAnsi="標楷體"/>
          <w:sz w:val="32"/>
          <w:szCs w:val="32"/>
        </w:rPr>
      </w:pPr>
      <w:r>
        <w:rPr>
          <w:rFonts w:ascii="標楷體" w:eastAsia="標楷體" w:hAnsi="標楷體" w:hint="eastAsia"/>
          <w:sz w:val="32"/>
          <w:szCs w:val="32"/>
        </w:rPr>
        <w:t>身 分 證 字 號：</w:t>
      </w:r>
    </w:p>
    <w:p w:rsidR="007C4B0E" w:rsidRDefault="007C4B0E" w:rsidP="007C4B0E">
      <w:pPr>
        <w:ind w:left="1280" w:hangingChars="400" w:hanging="1280"/>
        <w:rPr>
          <w:rFonts w:ascii="標楷體" w:eastAsia="標楷體" w:hAnsi="標楷體"/>
          <w:sz w:val="32"/>
          <w:szCs w:val="32"/>
        </w:rPr>
      </w:pPr>
      <w:r>
        <w:rPr>
          <w:rFonts w:ascii="標楷體" w:eastAsia="標楷體" w:hAnsi="標楷體" w:hint="eastAsia"/>
          <w:sz w:val="32"/>
          <w:szCs w:val="32"/>
        </w:rPr>
        <w:t xml:space="preserve">住          </w:t>
      </w:r>
      <w:r w:rsidR="00445AD6">
        <w:rPr>
          <w:rFonts w:ascii="標楷體" w:eastAsia="標楷體" w:hAnsi="標楷體" w:hint="eastAsia"/>
          <w:sz w:val="32"/>
          <w:szCs w:val="32"/>
        </w:rPr>
        <w:t>址：</w:t>
      </w:r>
      <w:r w:rsidR="005B5FC0">
        <w:rPr>
          <w:rFonts w:ascii="標楷體" w:eastAsia="標楷體" w:hAnsi="標楷體" w:hint="eastAsia"/>
          <w:sz w:val="32"/>
          <w:szCs w:val="32"/>
        </w:rPr>
        <w:t xml:space="preserve"> </w:t>
      </w:r>
    </w:p>
    <w:p w:rsidR="007C4B0E" w:rsidRDefault="007C4B0E" w:rsidP="007C4B0E">
      <w:pPr>
        <w:ind w:left="1280" w:hangingChars="400" w:hanging="1280"/>
        <w:rPr>
          <w:rFonts w:ascii="標楷體" w:eastAsia="標楷體" w:hAnsi="標楷體"/>
          <w:sz w:val="32"/>
          <w:szCs w:val="32"/>
        </w:rPr>
      </w:pPr>
      <w:r>
        <w:rPr>
          <w:rFonts w:ascii="標楷體" w:eastAsia="標楷體" w:hAnsi="標楷體" w:hint="eastAsia"/>
          <w:sz w:val="32"/>
          <w:szCs w:val="32"/>
        </w:rPr>
        <w:t>電          話：</w:t>
      </w:r>
    </w:p>
    <w:p w:rsidR="007C4B0E" w:rsidRPr="00EC08E2" w:rsidRDefault="007C4B0E" w:rsidP="007C4B0E">
      <w:pPr>
        <w:autoSpaceDE w:val="0"/>
        <w:autoSpaceDN w:val="0"/>
        <w:adjustRightInd w:val="0"/>
        <w:ind w:left="1120" w:hanging="1120"/>
        <w:jc w:val="both"/>
        <w:rPr>
          <w:rFonts w:ascii="標楷體" w:eastAsia="標楷體" w:cs="標楷體"/>
          <w:sz w:val="28"/>
          <w:szCs w:val="28"/>
        </w:rPr>
      </w:pPr>
    </w:p>
    <w:p w:rsidR="007C4B0E" w:rsidRPr="00EC08E2" w:rsidRDefault="007C4B0E" w:rsidP="007C4B0E">
      <w:pPr>
        <w:autoSpaceDE w:val="0"/>
        <w:autoSpaceDN w:val="0"/>
        <w:adjustRightInd w:val="0"/>
        <w:ind w:left="1120" w:hanging="1120"/>
        <w:jc w:val="both"/>
        <w:rPr>
          <w:rFonts w:ascii="標楷體" w:eastAsia="標楷體" w:cs="標楷體"/>
          <w:sz w:val="28"/>
          <w:szCs w:val="28"/>
        </w:rPr>
      </w:pPr>
    </w:p>
    <w:p w:rsidR="00C20D2D" w:rsidRDefault="00C20D2D" w:rsidP="00C20D2D">
      <w:pPr>
        <w:autoSpaceDE w:val="0"/>
        <w:autoSpaceDN w:val="0"/>
        <w:adjustRightInd w:val="0"/>
        <w:rPr>
          <w:rFonts w:ascii="標楷體" w:eastAsia="標楷體" w:cs="標楷體"/>
          <w:sz w:val="48"/>
          <w:szCs w:val="48"/>
        </w:rPr>
      </w:pPr>
    </w:p>
    <w:p w:rsidR="00C20D2D" w:rsidRDefault="00C20D2D" w:rsidP="00C20D2D">
      <w:pPr>
        <w:autoSpaceDE w:val="0"/>
        <w:autoSpaceDN w:val="0"/>
        <w:adjustRightInd w:val="0"/>
        <w:rPr>
          <w:rFonts w:ascii="標楷體" w:eastAsia="標楷體" w:cs="標楷體"/>
          <w:sz w:val="48"/>
          <w:szCs w:val="48"/>
        </w:rPr>
      </w:pPr>
    </w:p>
    <w:p w:rsidR="00C20D2D" w:rsidRDefault="00C20D2D" w:rsidP="00C20D2D">
      <w:pPr>
        <w:autoSpaceDE w:val="0"/>
        <w:autoSpaceDN w:val="0"/>
        <w:adjustRightInd w:val="0"/>
        <w:rPr>
          <w:rFonts w:ascii="標楷體" w:eastAsia="標楷體" w:cs="標楷體"/>
          <w:sz w:val="48"/>
          <w:szCs w:val="48"/>
        </w:rPr>
      </w:pPr>
    </w:p>
    <w:p w:rsidR="00C20D2D" w:rsidRDefault="00C20D2D" w:rsidP="00C20D2D">
      <w:pPr>
        <w:autoSpaceDE w:val="0"/>
        <w:autoSpaceDN w:val="0"/>
        <w:adjustRightInd w:val="0"/>
        <w:rPr>
          <w:rFonts w:ascii="標楷體" w:eastAsia="標楷體" w:cs="標楷體"/>
          <w:sz w:val="48"/>
          <w:szCs w:val="48"/>
        </w:rPr>
      </w:pPr>
    </w:p>
    <w:p w:rsidR="00C20D2D" w:rsidRDefault="00C20D2D" w:rsidP="00C20D2D">
      <w:pPr>
        <w:autoSpaceDE w:val="0"/>
        <w:autoSpaceDN w:val="0"/>
        <w:adjustRightInd w:val="0"/>
        <w:rPr>
          <w:rFonts w:ascii="標楷體" w:eastAsia="標楷體" w:cs="標楷體"/>
          <w:sz w:val="48"/>
          <w:szCs w:val="48"/>
        </w:rPr>
      </w:pPr>
    </w:p>
    <w:p w:rsidR="00214D9F" w:rsidRPr="00C20D2D" w:rsidRDefault="007C4B0E" w:rsidP="00C20D2D">
      <w:pPr>
        <w:autoSpaceDE w:val="0"/>
        <w:autoSpaceDN w:val="0"/>
        <w:adjustRightInd w:val="0"/>
        <w:jc w:val="distribute"/>
        <w:rPr>
          <w:rFonts w:ascii="全真楷書" w:eastAsia="全真楷書" w:cs="標楷體"/>
          <w:sz w:val="48"/>
          <w:szCs w:val="48"/>
        </w:rPr>
      </w:pPr>
      <w:r w:rsidRPr="00C20D2D">
        <w:rPr>
          <w:rFonts w:ascii="全真楷書" w:eastAsia="全真楷書" w:cs="標楷體" w:hint="eastAsia"/>
          <w:sz w:val="48"/>
          <w:szCs w:val="48"/>
        </w:rPr>
        <w:t>中華民國</w:t>
      </w:r>
      <w:r w:rsidR="00C20D2D" w:rsidRPr="00C20D2D">
        <w:rPr>
          <w:rFonts w:ascii="全真楷書" w:eastAsia="全真楷書" w:cs="標楷體" w:hint="eastAsia"/>
          <w:sz w:val="48"/>
          <w:szCs w:val="48"/>
        </w:rPr>
        <w:t>10</w:t>
      </w:r>
      <w:r w:rsidR="00E15C04">
        <w:rPr>
          <w:rFonts w:ascii="全真楷書" w:eastAsia="全真楷書" w:cs="標楷體" w:hint="eastAsia"/>
          <w:sz w:val="48"/>
          <w:szCs w:val="48"/>
        </w:rPr>
        <w:t>4</w:t>
      </w:r>
      <w:r w:rsidRPr="00C20D2D">
        <w:rPr>
          <w:rFonts w:ascii="全真楷書" w:eastAsia="全真楷書" w:cs="標楷體" w:hint="eastAsia"/>
          <w:sz w:val="48"/>
          <w:szCs w:val="48"/>
        </w:rPr>
        <w:t>年</w:t>
      </w:r>
      <w:r w:rsidR="00E15C04">
        <w:rPr>
          <w:rFonts w:ascii="全真楷書" w:eastAsia="全真楷書" w:cs="標楷體" w:hint="eastAsia"/>
          <w:sz w:val="48"/>
          <w:szCs w:val="48"/>
        </w:rPr>
        <w:t>1</w:t>
      </w:r>
      <w:r w:rsidRPr="00C20D2D">
        <w:rPr>
          <w:rFonts w:ascii="全真楷書" w:eastAsia="全真楷書" w:cs="標楷體" w:hint="eastAsia"/>
          <w:sz w:val="48"/>
          <w:szCs w:val="48"/>
        </w:rPr>
        <w:t>月</w:t>
      </w:r>
      <w:r w:rsidR="00E15C04">
        <w:rPr>
          <w:rFonts w:ascii="全真楷書" w:eastAsia="全真楷書" w:cs="標楷體" w:hint="eastAsia"/>
          <w:sz w:val="48"/>
          <w:szCs w:val="48"/>
        </w:rPr>
        <w:t>6</w:t>
      </w:r>
      <w:r w:rsidRPr="00C20D2D">
        <w:rPr>
          <w:rFonts w:ascii="全真楷書" w:eastAsia="全真楷書" w:cs="標楷體" w:hint="eastAsia"/>
          <w:sz w:val="48"/>
          <w:szCs w:val="48"/>
        </w:rPr>
        <w:t>日</w:t>
      </w:r>
    </w:p>
    <w:sectPr w:rsidR="00214D9F" w:rsidRPr="00C20D2D" w:rsidSect="00BC5FEB">
      <w:footerReference w:type="even" r:id="rId6"/>
      <w:footerReference w:type="default" r:id="rId7"/>
      <w:type w:val="continuous"/>
      <w:pgSz w:w="11907" w:h="16840" w:code="9"/>
      <w:pgMar w:top="1134" w:right="851" w:bottom="737" w:left="1418" w:header="851" w:footer="567" w:gutter="0"/>
      <w:pgNumType w:fmt="numberInDash" w:start="1"/>
      <w:cols w:sep="1" w:space="720"/>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6EEE" w:rsidRDefault="003F6EEE">
      <w:r>
        <w:separator/>
      </w:r>
    </w:p>
  </w:endnote>
  <w:endnote w:type="continuationSeparator" w:id="1">
    <w:p w:rsidR="003F6EEE" w:rsidRDefault="003F6EE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新細明體">
    <w:altName w:val="PMingLiU"/>
    <w:panose1 w:val="02020300000000000000"/>
    <w:charset w:val="88"/>
    <w:family w:val="roman"/>
    <w:pitch w:val="variable"/>
    <w:sig w:usb0="00000003" w:usb1="080E0000" w:usb2="00000016" w:usb3="00000000" w:csb0="00100001" w:csb1="00000000"/>
  </w:font>
  <w:font w:name="Arial">
    <w:panose1 w:val="020B0604020202020204"/>
    <w:charset w:val="00"/>
    <w:family w:val="swiss"/>
    <w:pitch w:val="variable"/>
    <w:sig w:usb0="20002A87" w:usb1="80000000" w:usb2="00000008" w:usb3="00000000" w:csb0="000001FF" w:csb1="00000000"/>
  </w:font>
  <w:font w:name="金梅中圓體">
    <w:altName w:val="新細明體"/>
    <w:charset w:val="88"/>
    <w:family w:val="modern"/>
    <w:pitch w:val="fixed"/>
    <w:sig w:usb0="00000001" w:usb1="08080000" w:usb2="00000010" w:usb3="00000000" w:csb0="00100000" w:csb1="00000000"/>
  </w:font>
  <w:font w:name="細明體">
    <w:altName w:val="MingLiU"/>
    <w:panose1 w:val="02020309000000000000"/>
    <w:charset w:val="88"/>
    <w:family w:val="modern"/>
    <w:pitch w:val="fixed"/>
    <w:sig w:usb0="00000003" w:usb1="080E0000"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全真楷書">
    <w:altName w:val="新細明體"/>
    <w:panose1 w:val="02010609000101010101"/>
    <w:charset w:val="88"/>
    <w:family w:val="modern"/>
    <w:pitch w:val="fixed"/>
    <w:sig w:usb0="00000001" w:usb1="08080000" w:usb2="00000010" w:usb3="00000000" w:csb0="00100000"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00022FF" w:usb1="C000205B" w:usb2="00000009" w:usb3="00000000" w:csb0="000001D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77DD" w:rsidRDefault="00F831FC">
    <w:pPr>
      <w:pStyle w:val="a5"/>
      <w:framePr w:wrap="around" w:vAnchor="text" w:hAnchor="margin" w:xAlign="center" w:y="1"/>
      <w:textDirection w:val="lrTbV"/>
      <w:rPr>
        <w:rStyle w:val="a6"/>
        <w:rFonts w:ascii="標楷體" w:eastAsia="標楷體" w:hAnsi="標楷體"/>
        <w:b/>
      </w:rPr>
    </w:pPr>
    <w:r>
      <w:rPr>
        <w:rStyle w:val="a6"/>
        <w:rFonts w:ascii="標楷體" w:eastAsia="標楷體" w:hAnsi="標楷體"/>
        <w:b/>
      </w:rPr>
      <w:fldChar w:fldCharType="begin"/>
    </w:r>
    <w:r w:rsidR="00F377DD">
      <w:rPr>
        <w:rStyle w:val="a6"/>
        <w:rFonts w:ascii="標楷體" w:eastAsia="標楷體" w:hAnsi="標楷體"/>
        <w:b/>
      </w:rPr>
      <w:instrText xml:space="preserve">PAGE  </w:instrText>
    </w:r>
    <w:r>
      <w:rPr>
        <w:rStyle w:val="a6"/>
        <w:rFonts w:ascii="標楷體" w:eastAsia="標楷體" w:hAnsi="標楷體"/>
        <w:b/>
      </w:rPr>
      <w:fldChar w:fldCharType="separate"/>
    </w:r>
    <w:r w:rsidR="00F377DD">
      <w:rPr>
        <w:rStyle w:val="a6"/>
        <w:rFonts w:ascii="標楷體" w:eastAsia="標楷體" w:hAnsi="標楷體"/>
        <w:b/>
        <w:noProof/>
      </w:rPr>
      <w:t>- 10 -</w:t>
    </w:r>
    <w:r>
      <w:rPr>
        <w:rStyle w:val="a6"/>
        <w:rFonts w:ascii="標楷體" w:eastAsia="標楷體" w:hAnsi="標楷體"/>
        <w:b/>
      </w:rPr>
      <w:fldChar w:fldCharType="end"/>
    </w:r>
  </w:p>
  <w:p w:rsidR="00F377DD" w:rsidRDefault="00F377DD">
    <w:pPr>
      <w:pStyle w:val="a5"/>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77DD" w:rsidRDefault="00F831FC">
    <w:pPr>
      <w:pStyle w:val="a5"/>
      <w:ind w:right="360"/>
      <w:jc w:val="center"/>
    </w:pPr>
    <w:r>
      <w:rPr>
        <w:rFonts w:ascii="標楷體" w:eastAsia="標楷體" w:hAnsi="標楷體"/>
      </w:rPr>
      <w:fldChar w:fldCharType="begin"/>
    </w:r>
    <w:r w:rsidR="00F377DD">
      <w:rPr>
        <w:rFonts w:ascii="標楷體" w:eastAsia="標楷體" w:hAnsi="標楷體"/>
      </w:rPr>
      <w:instrText xml:space="preserve"> PAGE </w:instrText>
    </w:r>
    <w:r>
      <w:rPr>
        <w:rFonts w:ascii="標楷體" w:eastAsia="標楷體" w:hAnsi="標楷體"/>
      </w:rPr>
      <w:fldChar w:fldCharType="separate"/>
    </w:r>
    <w:r w:rsidR="00E15C04">
      <w:rPr>
        <w:rFonts w:ascii="標楷體" w:eastAsia="標楷體" w:hAnsi="標楷體"/>
        <w:noProof/>
      </w:rPr>
      <w:t>- 5 -</w:t>
    </w:r>
    <w:r>
      <w:rPr>
        <w:rFonts w:ascii="標楷體" w:eastAsia="標楷體" w:hAnsi="標楷體"/>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6EEE" w:rsidRDefault="003F6EEE">
      <w:r>
        <w:separator/>
      </w:r>
    </w:p>
  </w:footnote>
  <w:footnote w:type="continuationSeparator" w:id="1">
    <w:p w:rsidR="003F6EEE" w:rsidRDefault="003F6EE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oNotTrackMoves/>
  <w:defaultTabStop w:val="482"/>
  <w:drawingGridHorizontalSpacing w:val="90"/>
  <w:displayHorizontalDrawingGridEvery w:val="0"/>
  <w:displayVerticalDrawingGridEvery w:val="2"/>
  <w:characterSpacingControl w:val="compressPunctuation"/>
  <w:hdrShapeDefaults>
    <o:shapedefaults v:ext="edit" spidmax="19458" fill="f" fillcolor="white" stroke="f">
      <v:fill color="white" on="f"/>
      <v:stroke on="f"/>
      <v:textbox style="layout-flow:horizontal-ideographic" inset=".5mm,1mm,.5mm,1mm"/>
    </o:shapedefaults>
  </w:hdrShapeDefaults>
  <w:footnotePr>
    <w:footnote w:id="0"/>
    <w:footnote w:id="1"/>
  </w:footnotePr>
  <w:endnotePr>
    <w:endnote w:id="0"/>
    <w:endnote w:id="1"/>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64CC5"/>
    <w:rsid w:val="000461EA"/>
    <w:rsid w:val="00081CBF"/>
    <w:rsid w:val="00100EB3"/>
    <w:rsid w:val="00113E8E"/>
    <w:rsid w:val="0013798A"/>
    <w:rsid w:val="001552D6"/>
    <w:rsid w:val="001F14C8"/>
    <w:rsid w:val="001F290A"/>
    <w:rsid w:val="00206969"/>
    <w:rsid w:val="00214D9F"/>
    <w:rsid w:val="0023646C"/>
    <w:rsid w:val="00264A59"/>
    <w:rsid w:val="00281709"/>
    <w:rsid w:val="002B0B06"/>
    <w:rsid w:val="002F3894"/>
    <w:rsid w:val="002F404E"/>
    <w:rsid w:val="00316904"/>
    <w:rsid w:val="00331FA4"/>
    <w:rsid w:val="003430A9"/>
    <w:rsid w:val="00347C4E"/>
    <w:rsid w:val="00352F3C"/>
    <w:rsid w:val="00360330"/>
    <w:rsid w:val="00397AB8"/>
    <w:rsid w:val="003B7E45"/>
    <w:rsid w:val="003D17A5"/>
    <w:rsid w:val="003D7A84"/>
    <w:rsid w:val="003E5D35"/>
    <w:rsid w:val="003F6EEE"/>
    <w:rsid w:val="00417093"/>
    <w:rsid w:val="004263F5"/>
    <w:rsid w:val="0042736A"/>
    <w:rsid w:val="00443A29"/>
    <w:rsid w:val="00445AD6"/>
    <w:rsid w:val="00492E9A"/>
    <w:rsid w:val="004B049E"/>
    <w:rsid w:val="00505295"/>
    <w:rsid w:val="0052082E"/>
    <w:rsid w:val="00534ACD"/>
    <w:rsid w:val="00560D6A"/>
    <w:rsid w:val="0059399B"/>
    <w:rsid w:val="005B5FC0"/>
    <w:rsid w:val="005E4B8E"/>
    <w:rsid w:val="005F2ABC"/>
    <w:rsid w:val="005F6692"/>
    <w:rsid w:val="0064129A"/>
    <w:rsid w:val="0064284A"/>
    <w:rsid w:val="00651E3F"/>
    <w:rsid w:val="00684658"/>
    <w:rsid w:val="006B396F"/>
    <w:rsid w:val="006C2A97"/>
    <w:rsid w:val="006C50A6"/>
    <w:rsid w:val="006E26CE"/>
    <w:rsid w:val="00703286"/>
    <w:rsid w:val="00713B03"/>
    <w:rsid w:val="007154C2"/>
    <w:rsid w:val="00717087"/>
    <w:rsid w:val="0072311F"/>
    <w:rsid w:val="00734EF5"/>
    <w:rsid w:val="007425B8"/>
    <w:rsid w:val="00754B58"/>
    <w:rsid w:val="00754FE9"/>
    <w:rsid w:val="00756751"/>
    <w:rsid w:val="007742D4"/>
    <w:rsid w:val="00786390"/>
    <w:rsid w:val="007B0F00"/>
    <w:rsid w:val="007B537C"/>
    <w:rsid w:val="007C4B0E"/>
    <w:rsid w:val="007F472A"/>
    <w:rsid w:val="008233D8"/>
    <w:rsid w:val="00827CF7"/>
    <w:rsid w:val="008501CC"/>
    <w:rsid w:val="00854BC8"/>
    <w:rsid w:val="00864CC5"/>
    <w:rsid w:val="008667E2"/>
    <w:rsid w:val="008A2E62"/>
    <w:rsid w:val="008B0D7F"/>
    <w:rsid w:val="008E0EB3"/>
    <w:rsid w:val="009168ED"/>
    <w:rsid w:val="00931BCB"/>
    <w:rsid w:val="009851B6"/>
    <w:rsid w:val="009A63D7"/>
    <w:rsid w:val="009A7A7C"/>
    <w:rsid w:val="009D3BC6"/>
    <w:rsid w:val="00A001B5"/>
    <w:rsid w:val="00A05D72"/>
    <w:rsid w:val="00A548F0"/>
    <w:rsid w:val="00A83B94"/>
    <w:rsid w:val="00AA5AEA"/>
    <w:rsid w:val="00AC20F9"/>
    <w:rsid w:val="00AD005F"/>
    <w:rsid w:val="00AD2B4E"/>
    <w:rsid w:val="00AD67F1"/>
    <w:rsid w:val="00AE27F7"/>
    <w:rsid w:val="00AF382D"/>
    <w:rsid w:val="00B11540"/>
    <w:rsid w:val="00B51FF7"/>
    <w:rsid w:val="00B70024"/>
    <w:rsid w:val="00B81DF3"/>
    <w:rsid w:val="00B845BC"/>
    <w:rsid w:val="00B97411"/>
    <w:rsid w:val="00BC5FEB"/>
    <w:rsid w:val="00BD05E8"/>
    <w:rsid w:val="00BF1F0D"/>
    <w:rsid w:val="00C20D2D"/>
    <w:rsid w:val="00C50DA0"/>
    <w:rsid w:val="00C6488D"/>
    <w:rsid w:val="00C7225F"/>
    <w:rsid w:val="00C833AE"/>
    <w:rsid w:val="00CA3637"/>
    <w:rsid w:val="00D06A37"/>
    <w:rsid w:val="00D15EA5"/>
    <w:rsid w:val="00D30950"/>
    <w:rsid w:val="00D54856"/>
    <w:rsid w:val="00D94E9E"/>
    <w:rsid w:val="00DF7FC0"/>
    <w:rsid w:val="00E15270"/>
    <w:rsid w:val="00E15C04"/>
    <w:rsid w:val="00E30A93"/>
    <w:rsid w:val="00EA54FB"/>
    <w:rsid w:val="00F024D9"/>
    <w:rsid w:val="00F06E66"/>
    <w:rsid w:val="00F31C22"/>
    <w:rsid w:val="00F377DD"/>
    <w:rsid w:val="00F771E8"/>
    <w:rsid w:val="00F831FC"/>
    <w:rsid w:val="00FA5E8E"/>
    <w:rsid w:val="00FC3F35"/>
    <w:rsid w:val="00FF592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8" fill="f" fillcolor="white" stroke="f">
      <v:fill color="white" on="f"/>
      <v:stroke on="f"/>
      <v:textbox style="layout-flow:horizontal-ideographic" inset=".5mm,1mm,.5mm,1mm"/>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5FEB"/>
    <w:pPr>
      <w:widowControl w:val="0"/>
    </w:pPr>
    <w:rPr>
      <w:kern w:val="2"/>
      <w:sz w:val="18"/>
    </w:rPr>
  </w:style>
  <w:style w:type="paragraph" w:styleId="1">
    <w:name w:val="heading 1"/>
    <w:basedOn w:val="a"/>
    <w:next w:val="a"/>
    <w:qFormat/>
    <w:rsid w:val="00BC5FEB"/>
    <w:pPr>
      <w:keepNext/>
      <w:spacing w:before="180" w:after="180" w:line="720" w:lineRule="auto"/>
      <w:outlineLvl w:val="0"/>
    </w:pPr>
    <w:rPr>
      <w:rFonts w:ascii="Arial" w:hAnsi="Arial"/>
      <w:b/>
      <w:kern w:val="52"/>
      <w:sz w:val="52"/>
    </w:rPr>
  </w:style>
  <w:style w:type="paragraph" w:styleId="2">
    <w:name w:val="heading 2"/>
    <w:basedOn w:val="a"/>
    <w:next w:val="a0"/>
    <w:qFormat/>
    <w:rsid w:val="00BC5FEB"/>
    <w:pPr>
      <w:keepNext/>
      <w:spacing w:line="720" w:lineRule="auto"/>
      <w:outlineLvl w:val="1"/>
    </w:pPr>
    <w:rPr>
      <w:rFonts w:ascii="Arial" w:hAnsi="Arial"/>
      <w:b/>
      <w:sz w:val="48"/>
    </w:rPr>
  </w:style>
  <w:style w:type="paragraph" w:styleId="3">
    <w:name w:val="heading 3"/>
    <w:basedOn w:val="a"/>
    <w:next w:val="a0"/>
    <w:qFormat/>
    <w:rsid w:val="00BC5FEB"/>
    <w:pPr>
      <w:keepNext/>
      <w:spacing w:line="720" w:lineRule="auto"/>
      <w:outlineLvl w:val="2"/>
    </w:pPr>
    <w:rPr>
      <w:rFonts w:ascii="Arial" w:hAnsi="Arial"/>
      <w:b/>
      <w:sz w:val="3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rsid w:val="00BC5FEB"/>
    <w:pPr>
      <w:ind w:left="480"/>
    </w:pPr>
  </w:style>
  <w:style w:type="paragraph" w:customStyle="1" w:styleId="10">
    <w:name w:val="樣式1"/>
    <w:basedOn w:val="2"/>
    <w:rsid w:val="00BC5FEB"/>
    <w:pPr>
      <w:widowControl/>
      <w:ind w:left="255"/>
    </w:pPr>
    <w:rPr>
      <w:rFonts w:ascii="金梅中圓體" w:eastAsia="金梅中圓體"/>
      <w:noProof/>
      <w:kern w:val="0"/>
      <w:sz w:val="40"/>
    </w:rPr>
  </w:style>
  <w:style w:type="paragraph" w:styleId="a4">
    <w:name w:val="Plain Text"/>
    <w:basedOn w:val="a"/>
    <w:rsid w:val="00BC5FEB"/>
    <w:rPr>
      <w:rFonts w:ascii="細明體" w:eastAsia="細明體" w:hAnsi="Courier New"/>
    </w:rPr>
  </w:style>
  <w:style w:type="paragraph" w:styleId="a5">
    <w:name w:val="footer"/>
    <w:basedOn w:val="a"/>
    <w:rsid w:val="00BC5FEB"/>
    <w:pPr>
      <w:tabs>
        <w:tab w:val="center" w:pos="4153"/>
        <w:tab w:val="right" w:pos="8306"/>
      </w:tabs>
      <w:snapToGrid w:val="0"/>
    </w:pPr>
    <w:rPr>
      <w:sz w:val="20"/>
    </w:rPr>
  </w:style>
  <w:style w:type="character" w:styleId="a6">
    <w:name w:val="page number"/>
    <w:basedOn w:val="a1"/>
    <w:rsid w:val="00BC5FEB"/>
  </w:style>
  <w:style w:type="paragraph" w:styleId="a7">
    <w:name w:val="header"/>
    <w:basedOn w:val="a"/>
    <w:rsid w:val="00BC5FEB"/>
    <w:pPr>
      <w:tabs>
        <w:tab w:val="center" w:pos="4153"/>
        <w:tab w:val="right" w:pos="8306"/>
      </w:tabs>
      <w:snapToGrid w:val="0"/>
    </w:pPr>
    <w:rPr>
      <w:sz w:val="20"/>
    </w:rPr>
  </w:style>
  <w:style w:type="paragraph" w:styleId="a8">
    <w:name w:val="Document Map"/>
    <w:basedOn w:val="a"/>
    <w:semiHidden/>
    <w:rsid w:val="00BC5FEB"/>
    <w:pPr>
      <w:shd w:val="clear" w:color="auto" w:fill="000080"/>
    </w:pPr>
    <w:rPr>
      <w:rFonts w:ascii="Arial" w:hAnsi="Arial"/>
    </w:rPr>
  </w:style>
  <w:style w:type="paragraph" w:styleId="a9">
    <w:name w:val="Block Text"/>
    <w:basedOn w:val="a"/>
    <w:rsid w:val="00BC5FEB"/>
    <w:pPr>
      <w:kinsoku w:val="0"/>
      <w:spacing w:line="360" w:lineRule="exact"/>
      <w:ind w:left="374" w:right="113"/>
      <w:outlineLvl w:val="0"/>
    </w:pPr>
    <w:rPr>
      <w:rFonts w:eastAsia="細明體"/>
      <w:spacing w:val="4"/>
    </w:rPr>
  </w:style>
  <w:style w:type="paragraph" w:styleId="aa">
    <w:name w:val="Body Text Indent"/>
    <w:basedOn w:val="a"/>
    <w:rsid w:val="00BC5FEB"/>
    <w:pPr>
      <w:kinsoku w:val="0"/>
      <w:spacing w:line="360" w:lineRule="exact"/>
      <w:ind w:left="947" w:firstLine="363"/>
    </w:pPr>
    <w:rPr>
      <w:rFonts w:eastAsia="細明體"/>
      <w:spacing w:val="4"/>
    </w:rPr>
  </w:style>
  <w:style w:type="paragraph" w:styleId="ab">
    <w:name w:val="Salutation"/>
    <w:basedOn w:val="a"/>
    <w:next w:val="a"/>
    <w:rsid w:val="00BC5FEB"/>
    <w:rPr>
      <w:rFonts w:eastAsia="細明體"/>
      <w:spacing w:val="4"/>
    </w:rPr>
  </w:style>
  <w:style w:type="paragraph" w:styleId="ac">
    <w:name w:val="Closing"/>
    <w:basedOn w:val="a"/>
    <w:next w:val="a"/>
    <w:rsid w:val="00BC5FEB"/>
    <w:pPr>
      <w:ind w:left="4320"/>
    </w:pPr>
    <w:rPr>
      <w:rFonts w:eastAsia="細明體"/>
      <w:spacing w:val="4"/>
    </w:rPr>
  </w:style>
  <w:style w:type="paragraph" w:styleId="ad">
    <w:name w:val="List"/>
    <w:basedOn w:val="a"/>
    <w:rsid w:val="00BC5FEB"/>
    <w:pPr>
      <w:ind w:left="480" w:hanging="480"/>
    </w:pPr>
  </w:style>
  <w:style w:type="paragraph" w:styleId="20">
    <w:name w:val="List 2"/>
    <w:basedOn w:val="a"/>
    <w:rsid w:val="00BC5FEB"/>
    <w:pPr>
      <w:ind w:left="960" w:hanging="480"/>
    </w:pPr>
  </w:style>
  <w:style w:type="paragraph" w:styleId="ae">
    <w:name w:val="caption"/>
    <w:basedOn w:val="a"/>
    <w:next w:val="a"/>
    <w:qFormat/>
    <w:rsid w:val="00BC5FEB"/>
    <w:pPr>
      <w:spacing w:before="120" w:after="120"/>
    </w:pPr>
  </w:style>
  <w:style w:type="paragraph" w:styleId="af">
    <w:name w:val="Body Text"/>
    <w:basedOn w:val="a"/>
    <w:rsid w:val="00BC5FEB"/>
    <w:pPr>
      <w:spacing w:after="120"/>
    </w:pPr>
  </w:style>
  <w:style w:type="paragraph" w:styleId="21">
    <w:name w:val="Body Text First Indent 2"/>
    <w:basedOn w:val="aa"/>
    <w:rsid w:val="00BC5FEB"/>
    <w:pPr>
      <w:kinsoku/>
      <w:spacing w:after="120" w:line="240" w:lineRule="auto"/>
      <w:ind w:left="480" w:firstLine="210"/>
    </w:pPr>
    <w:rPr>
      <w:rFonts w:eastAsia="新細明體"/>
      <w:spacing w:val="0"/>
      <w:sz w:val="24"/>
    </w:rPr>
  </w:style>
  <w:style w:type="character" w:styleId="af0">
    <w:name w:val="Hyperlink"/>
    <w:basedOn w:val="a1"/>
    <w:rsid w:val="00BC5FEB"/>
    <w:rPr>
      <w:color w:val="0000FF"/>
      <w:u w:val="single"/>
    </w:rPr>
  </w:style>
  <w:style w:type="paragraph" w:styleId="22">
    <w:name w:val="Body Text Indent 2"/>
    <w:basedOn w:val="a"/>
    <w:rsid w:val="00BC5FEB"/>
    <w:pPr>
      <w:kinsoku w:val="0"/>
      <w:wordWrap w:val="0"/>
      <w:spacing w:line="360" w:lineRule="exact"/>
      <w:ind w:left="743" w:hanging="374"/>
      <w:jc w:val="both"/>
    </w:pPr>
    <w:rPr>
      <w:rFonts w:ascii="新細明體"/>
      <w:spacing w:val="4"/>
    </w:rPr>
  </w:style>
  <w:style w:type="paragraph" w:styleId="30">
    <w:name w:val="Body Text Indent 3"/>
    <w:basedOn w:val="a"/>
    <w:rsid w:val="00BC5FEB"/>
    <w:pPr>
      <w:kinsoku w:val="0"/>
      <w:wordWrap w:val="0"/>
      <w:spacing w:line="360" w:lineRule="exact"/>
      <w:ind w:left="907" w:firstLine="363"/>
      <w:jc w:val="both"/>
    </w:pPr>
    <w:rPr>
      <w:rFonts w:ascii="新細明體"/>
    </w:rPr>
  </w:style>
  <w:style w:type="character" w:styleId="af1">
    <w:name w:val="FollowedHyperlink"/>
    <w:basedOn w:val="a1"/>
    <w:rsid w:val="00BC5FEB"/>
    <w:rPr>
      <w:color w:val="800080"/>
      <w:u w:val="single"/>
    </w:rPr>
  </w:style>
  <w:style w:type="paragraph" w:styleId="Web">
    <w:name w:val="Normal (Web)"/>
    <w:basedOn w:val="a"/>
    <w:rsid w:val="00BC5FEB"/>
    <w:pPr>
      <w:widowControl/>
      <w:spacing w:before="100" w:beforeAutospacing="1" w:after="100" w:afterAutospacing="1"/>
    </w:pPr>
    <w:rPr>
      <w:rFonts w:ascii="新細明體" w:hAnsi="新細明體"/>
      <w:kern w:val="0"/>
      <w:sz w:val="24"/>
      <w:szCs w:val="24"/>
    </w:rPr>
  </w:style>
  <w:style w:type="paragraph" w:styleId="23">
    <w:name w:val="Body Text 2"/>
    <w:basedOn w:val="a"/>
    <w:rsid w:val="00BC5FEB"/>
    <w:pPr>
      <w:tabs>
        <w:tab w:val="left" w:pos="1422"/>
      </w:tabs>
      <w:autoSpaceDE w:val="0"/>
      <w:autoSpaceDN w:val="0"/>
      <w:adjustRightInd w:val="0"/>
      <w:spacing w:line="320" w:lineRule="exact"/>
      <w:jc w:val="both"/>
    </w:pPr>
    <w:rPr>
      <w:rFonts w:ascii="新細明體" w:hAnsi="新細明體"/>
    </w:rPr>
  </w:style>
  <w:style w:type="paragraph" w:styleId="31">
    <w:name w:val="Body Text 3"/>
    <w:basedOn w:val="a"/>
    <w:rsid w:val="00BC5FEB"/>
    <w:pPr>
      <w:spacing w:line="360" w:lineRule="exact"/>
    </w:pPr>
    <w:rPr>
      <w:rFonts w:ascii="標楷體" w:eastAsia="標楷體" w:hAnsi="新細明體"/>
      <w:sz w:val="24"/>
    </w:rPr>
  </w:style>
  <w:style w:type="paragraph" w:customStyle="1" w:styleId="af2">
    <w:name w:val="綱要標題"/>
    <w:basedOn w:val="ab"/>
    <w:next w:val="a"/>
    <w:rsid w:val="00BC5FEB"/>
    <w:rPr>
      <w:rFonts w:eastAsia="全真楷書"/>
      <w:color w:val="000080"/>
      <w:spacing w:val="0"/>
      <w:sz w:val="24"/>
    </w:rPr>
  </w:style>
  <w:style w:type="character" w:styleId="af3">
    <w:name w:val="annotation reference"/>
    <w:basedOn w:val="a1"/>
    <w:semiHidden/>
    <w:rsid w:val="00BC5FEB"/>
    <w:rPr>
      <w:sz w:val="18"/>
      <w:szCs w:val="18"/>
    </w:rPr>
  </w:style>
  <w:style w:type="paragraph" w:styleId="af4">
    <w:name w:val="annotation text"/>
    <w:basedOn w:val="a"/>
    <w:semiHidden/>
    <w:rsid w:val="00BC5FEB"/>
    <w:rPr>
      <w:sz w:val="24"/>
      <w:szCs w:val="24"/>
    </w:rPr>
  </w:style>
  <w:style w:type="paragraph" w:styleId="HTML">
    <w:name w:val="HTML Preformatted"/>
    <w:basedOn w:val="a"/>
    <w:rsid w:val="00BC5F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全真楷書"/>
      <w:kern w:val="0"/>
      <w:sz w:val="20"/>
    </w:rPr>
  </w:style>
  <w:style w:type="paragraph" w:customStyle="1" w:styleId="af5">
    <w:name w:val="行文機關"/>
    <w:basedOn w:val="a"/>
    <w:rsid w:val="00BC5FEB"/>
    <w:pPr>
      <w:snapToGrid w:val="0"/>
    </w:pPr>
    <w:rPr>
      <w:rFonts w:eastAsia="標楷體"/>
      <w:sz w:val="28"/>
    </w:rPr>
  </w:style>
  <w:style w:type="paragraph" w:customStyle="1" w:styleId="af6">
    <w:name w:val="主旨"/>
    <w:basedOn w:val="a"/>
    <w:rsid w:val="00BC5FEB"/>
    <w:pPr>
      <w:snapToGrid w:val="0"/>
      <w:ind w:left="1077" w:hanging="1077"/>
    </w:pPr>
    <w:rPr>
      <w:rFonts w:eastAsia="標楷體"/>
      <w:sz w:val="36"/>
    </w:rPr>
  </w:style>
  <w:style w:type="paragraph" w:customStyle="1" w:styleId="af7">
    <w:name w:val="發文日期"/>
    <w:basedOn w:val="a"/>
    <w:rsid w:val="00BC5FEB"/>
    <w:pPr>
      <w:snapToGrid w:val="0"/>
    </w:pPr>
    <w:rPr>
      <w:rFonts w:eastAsia="標楷體"/>
      <w:sz w:val="28"/>
    </w:rPr>
  </w:style>
  <w:style w:type="paragraph" w:styleId="af8">
    <w:name w:val="Balloon Text"/>
    <w:basedOn w:val="a"/>
    <w:semiHidden/>
    <w:rsid w:val="00BC5FEB"/>
    <w:rPr>
      <w:rFonts w:ascii="Arial" w:hAnsi="Arial"/>
      <w:szCs w:val="18"/>
    </w:rPr>
  </w:style>
  <w:style w:type="paragraph" w:customStyle="1" w:styleId="af9">
    <w:name w:val="發文字號"/>
    <w:basedOn w:val="a"/>
    <w:rsid w:val="00864CC5"/>
    <w:pPr>
      <w:snapToGrid w:val="0"/>
    </w:pPr>
    <w:rPr>
      <w:rFonts w:eastAsia="標楷體"/>
      <w:sz w:val="28"/>
    </w:rPr>
  </w:style>
  <w:style w:type="table" w:styleId="afa">
    <w:name w:val="Table Grid"/>
    <w:basedOn w:val="a2"/>
    <w:rsid w:val="002F3894"/>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5</Pages>
  <Words>316</Words>
  <Characters>1805</Characters>
  <Application>Microsoft Office Word</Application>
  <DocSecurity>0</DocSecurity>
  <Lines>15</Lines>
  <Paragraphs>4</Paragraphs>
  <ScaleCrop>false</ScaleCrop>
  <Company>home</Company>
  <LinksUpToDate>false</LinksUpToDate>
  <CharactersWithSpaces>2117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花蓮縣政府  令</dc:title>
  <dc:subject/>
  <dc:creator>user</dc:creator>
  <cp:keywords/>
  <cp:lastModifiedBy>J</cp:lastModifiedBy>
  <cp:revision>7</cp:revision>
  <cp:lastPrinted>2014-03-05T00:37:00Z</cp:lastPrinted>
  <dcterms:created xsi:type="dcterms:W3CDTF">2014-12-23T05:57:00Z</dcterms:created>
  <dcterms:modified xsi:type="dcterms:W3CDTF">2014-12-30T06:17:00Z</dcterms:modified>
</cp:coreProperties>
</file>