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3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449"/>
      </w:tblGrid>
      <w:tr w:rsidR="001252AC" w:rsidRPr="001C00CD" w14:paraId="6E3DF43E" w14:textId="77777777" w:rsidTr="00523A36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A167D" w14:textId="3F3954AF" w:rsidR="001252AC" w:rsidRDefault="001252AC" w:rsidP="00523A36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687A3D" w:rsidRPr="00687A3D">
              <w:rPr>
                <w:rFonts w:eastAsia="標楷體" w:hint="eastAsia"/>
                <w:color w:val="000000"/>
                <w:sz w:val="36"/>
                <w:szCs w:val="36"/>
              </w:rPr>
              <w:t>花蓮縣</w:t>
            </w:r>
            <w:r w:rsidR="00D9585A">
              <w:rPr>
                <w:rFonts w:eastAsia="標楷體" w:hint="eastAsia"/>
                <w:color w:val="000000"/>
                <w:sz w:val="36"/>
                <w:szCs w:val="36"/>
              </w:rPr>
              <w:t>富里鄉永豐</w:t>
            </w:r>
            <w:r w:rsidR="00687A3D" w:rsidRPr="00687A3D">
              <w:rPr>
                <w:rFonts w:eastAsia="標楷體" w:hint="eastAsia"/>
                <w:color w:val="000000"/>
                <w:sz w:val="36"/>
                <w:szCs w:val="36"/>
              </w:rPr>
              <w:t>國民小學</w:t>
            </w:r>
            <w:r w:rsidR="00D9585A">
              <w:rPr>
                <w:rFonts w:eastAsia="標楷體" w:hint="eastAsia"/>
                <w:color w:val="000000"/>
                <w:sz w:val="36"/>
                <w:szCs w:val="36"/>
              </w:rPr>
              <w:t>11</w:t>
            </w:r>
            <w:r w:rsidR="00C37D8A">
              <w:rPr>
                <w:rFonts w:eastAsia="標楷體" w:hint="eastAsia"/>
                <w:color w:val="000000"/>
                <w:sz w:val="36"/>
                <w:szCs w:val="36"/>
              </w:rPr>
              <w:t>2</w:t>
            </w:r>
            <w:r w:rsidR="00E814AF">
              <w:rPr>
                <w:rFonts w:eastAsia="標楷體" w:hint="eastAsia"/>
                <w:color w:val="000000"/>
                <w:sz w:val="36"/>
                <w:szCs w:val="36"/>
              </w:rPr>
              <w:t>學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年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度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校車司機公開甄選</w:t>
            </w:r>
          </w:p>
          <w:p w14:paraId="680DA348" w14:textId="77777777" w:rsidR="00523A36" w:rsidRPr="001C00CD" w:rsidRDefault="00523A36" w:rsidP="00916D7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523A36" w:rsidRPr="001C00CD" w14:paraId="4E3F3B4B" w14:textId="77777777" w:rsidTr="00916D7B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523A36" w:rsidRPr="001C00CD" w14:paraId="43AF5AC1" w14:textId="77777777" w:rsidTr="00523A36">
              <w:trPr>
                <w:trHeight w:val="2401"/>
              </w:trPr>
              <w:tc>
                <w:tcPr>
                  <w:tcW w:w="2203" w:type="dxa"/>
                </w:tcPr>
                <w:p w14:paraId="59CFEEB9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14:paraId="19062752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14:paraId="1C1F2EC9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14:paraId="73529F1F" w14:textId="77777777" w:rsidR="00523A36" w:rsidRPr="001C00CD" w:rsidRDefault="00523A36" w:rsidP="00523A36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14:paraId="39396692" w14:textId="77777777" w:rsidR="00523A36" w:rsidRDefault="00523A36" w:rsidP="00523A36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A20BB50" w14:textId="77777777" w:rsidR="00523A36" w:rsidRPr="001C00CD" w:rsidRDefault="00523A36" w:rsidP="00523A36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14:paraId="04BEE8D2" w14:textId="77777777" w:rsidR="00523A36" w:rsidRPr="001C00CD" w:rsidRDefault="00523A36" w:rsidP="00523A36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14:paraId="2AF68453" w14:textId="77777777" w:rsidR="00523A36" w:rsidRPr="00523A36" w:rsidRDefault="00523A36" w:rsidP="00916D7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252AC" w:rsidRPr="001C00CD" w14:paraId="2ADBDB3E" w14:textId="77777777" w:rsidTr="001252AC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28F99" w14:textId="41BD9066" w:rsidR="001252AC" w:rsidRPr="001C00CD" w:rsidRDefault="00E97E9C" w:rsidP="00916D7B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筆試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(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統一進行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)</w:t>
            </w: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、</w:t>
            </w:r>
            <w:r w:rsidR="001252AC" w:rsidRPr="001C00CD">
              <w:rPr>
                <w:rFonts w:eastAsia="標楷體"/>
                <w:bCs/>
                <w:color w:val="000000"/>
                <w:w w:val="90"/>
                <w:sz w:val="28"/>
              </w:rPr>
              <w:t>口試</w:t>
            </w:r>
          </w:p>
        </w:tc>
      </w:tr>
      <w:tr w:rsidR="001252AC" w:rsidRPr="001C00CD" w14:paraId="1FF7E26A" w14:textId="77777777" w:rsidTr="001252AC">
        <w:trPr>
          <w:trHeight w:val="540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9A56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B3A8" w14:textId="2A0198C9" w:rsidR="001252AC" w:rsidRPr="001C00CD" w:rsidRDefault="001252AC" w:rsidP="000F44F3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 w:rsidR="00D9585A" w:rsidRPr="00D9585A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11</w:t>
            </w:r>
            <w:r w:rsidR="00E814AF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2</w:t>
            </w:r>
            <w:r w:rsidRPr="00D9585A">
              <w:rPr>
                <w:rFonts w:eastAsia="標楷體"/>
                <w:color w:val="FF0000"/>
                <w:w w:val="90"/>
                <w:sz w:val="28"/>
                <w:szCs w:val="28"/>
              </w:rPr>
              <w:t>年</w:t>
            </w:r>
            <w:r w:rsidR="00E814AF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7</w:t>
            </w:r>
            <w:r w:rsidRPr="00C9118D">
              <w:rPr>
                <w:rFonts w:eastAsia="標楷體"/>
                <w:color w:val="FF0000"/>
                <w:w w:val="90"/>
                <w:sz w:val="28"/>
                <w:szCs w:val="28"/>
              </w:rPr>
              <w:t>月</w:t>
            </w:r>
            <w:r w:rsidR="00D9585A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2</w:t>
            </w:r>
            <w:r w:rsidR="00E814AF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6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E814AF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三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252AC" w:rsidRPr="001C00CD" w14:paraId="2AC3035A" w14:textId="77777777" w:rsidTr="001252AC">
        <w:trPr>
          <w:trHeight w:val="485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0B2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E2B60" w14:textId="3A975AA0" w:rsidR="001252AC" w:rsidRPr="001C00CD" w:rsidRDefault="00C37D8A" w:rsidP="000F44F3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上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9:30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時起開始</w:t>
            </w:r>
            <w:r w:rsidR="001252AC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1252AC" w:rsidRPr="001C00CD" w14:paraId="64293970" w14:textId="77777777" w:rsidTr="001252AC">
        <w:trPr>
          <w:trHeight w:val="611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8BE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FAB8" w14:textId="26283695" w:rsidR="001252AC" w:rsidRPr="001C00CD" w:rsidRDefault="00687A3D" w:rsidP="00523A36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花蓮縣</w:t>
            </w:r>
            <w:r w:rsidR="00D9585A">
              <w:rPr>
                <w:rFonts w:eastAsia="標楷體" w:hint="eastAsia"/>
                <w:color w:val="000000"/>
                <w:sz w:val="28"/>
                <w:szCs w:val="28"/>
              </w:rPr>
              <w:t>富里鄉永豐</w:t>
            </w: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國民小學</w:t>
            </w:r>
            <w:r w:rsidR="001252AC" w:rsidRPr="001C00CD">
              <w:rPr>
                <w:rFonts w:eastAsia="標楷體"/>
                <w:color w:val="000000"/>
                <w:w w:val="90"/>
              </w:rPr>
              <w:t>（</w:t>
            </w:r>
            <w:r w:rsidR="001252AC">
              <w:rPr>
                <w:rFonts w:eastAsia="標楷體" w:hint="eastAsia"/>
                <w:color w:val="000000"/>
                <w:w w:val="90"/>
              </w:rPr>
              <w:t>花蓮縣</w:t>
            </w:r>
            <w:r w:rsidR="00D9585A">
              <w:rPr>
                <w:rFonts w:eastAsia="標楷體" w:hint="eastAsia"/>
                <w:color w:val="000000"/>
                <w:w w:val="90"/>
              </w:rPr>
              <w:t>富里鄉豐南村永豐</w:t>
            </w:r>
            <w:r w:rsidR="00D9585A">
              <w:rPr>
                <w:rFonts w:eastAsia="標楷體" w:hint="eastAsia"/>
                <w:color w:val="000000"/>
                <w:w w:val="90"/>
              </w:rPr>
              <w:t>84</w:t>
            </w:r>
            <w:r w:rsidR="001252AC">
              <w:rPr>
                <w:rFonts w:eastAsia="標楷體" w:hint="eastAsia"/>
                <w:color w:val="000000"/>
                <w:w w:val="90"/>
              </w:rPr>
              <w:t>號</w:t>
            </w:r>
            <w:r w:rsidR="001252AC" w:rsidRPr="001C00CD">
              <w:rPr>
                <w:rFonts w:eastAsia="標楷體"/>
                <w:color w:val="000000"/>
                <w:w w:val="90"/>
              </w:rPr>
              <w:t>）</w:t>
            </w:r>
          </w:p>
        </w:tc>
      </w:tr>
      <w:tr w:rsidR="001252AC" w:rsidRPr="001C00CD" w14:paraId="3096802D" w14:textId="77777777" w:rsidTr="00DE3049">
        <w:trPr>
          <w:trHeight w:val="765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D5A4D" w14:textId="77777777" w:rsidR="001252AC" w:rsidRPr="001C00CD" w:rsidRDefault="001252AC" w:rsidP="00523A36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14:paraId="75CE02ED" w14:textId="77777777" w:rsidR="001252AC" w:rsidRDefault="001252AC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14:paraId="7B533ED2" w14:textId="5988D96E" w:rsidR="001252AC" w:rsidRDefault="001252AC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="00D9585A">
              <w:rPr>
                <w:rFonts w:eastAsia="標楷體" w:hint="eastAsia"/>
                <w:bCs/>
                <w:color w:val="000000"/>
                <w:sz w:val="28"/>
                <w:szCs w:val="28"/>
              </w:rPr>
              <w:t>11</w:t>
            </w:r>
            <w:r w:rsidR="00E814AF">
              <w:rPr>
                <w:rFonts w:eastAsia="標楷體" w:hint="eastAsia"/>
                <w:bCs/>
                <w:color w:val="000000"/>
                <w:sz w:val="28"/>
                <w:szCs w:val="28"/>
              </w:rPr>
              <w:t>2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E814AF">
              <w:rPr>
                <w:rFonts w:eastAsia="標楷體" w:hint="eastAsia"/>
                <w:bCs/>
                <w:color w:val="000000"/>
                <w:sz w:val="28"/>
                <w:szCs w:val="28"/>
              </w:rPr>
              <w:t>7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D9585A">
              <w:rPr>
                <w:rFonts w:eastAsia="標楷體" w:hint="eastAsia"/>
                <w:bCs/>
                <w:color w:val="000000"/>
                <w:sz w:val="28"/>
                <w:szCs w:val="28"/>
              </w:rPr>
              <w:t>2</w:t>
            </w:r>
            <w:r w:rsidR="00E814AF">
              <w:rPr>
                <w:rFonts w:eastAsia="標楷體" w:hint="eastAsia"/>
                <w:bCs/>
                <w:color w:val="000000"/>
                <w:sz w:val="28"/>
                <w:szCs w:val="28"/>
              </w:rPr>
              <w:t>6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星期</w:t>
            </w:r>
            <w:r w:rsidR="00E814AF">
              <w:rPr>
                <w:rFonts w:eastAsia="標楷體" w:hint="eastAsia"/>
                <w:bCs/>
                <w:color w:val="000000"/>
                <w:sz w:val="28"/>
                <w:szCs w:val="28"/>
              </w:rPr>
              <w:t>三</w:t>
            </w:r>
            <w:bookmarkStart w:id="0" w:name="_GoBack"/>
            <w:bookmarkEnd w:id="0"/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  <w:r w:rsidR="00DB1CFD">
              <w:rPr>
                <w:rFonts w:eastAsia="標楷體" w:hint="eastAsia"/>
                <w:bCs/>
                <w:color w:val="000000"/>
                <w:sz w:val="28"/>
                <w:szCs w:val="28"/>
              </w:rPr>
              <w:t>9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C37D8A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</w:t>
            </w:r>
            <w:r w:rsidR="00C37D8A">
              <w:rPr>
                <w:rFonts w:eastAsia="標楷體" w:hint="eastAsia"/>
                <w:bCs/>
                <w:color w:val="000000"/>
                <w:sz w:val="28"/>
                <w:szCs w:val="28"/>
              </w:rPr>
              <w:t>09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C37D8A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本校將統一舉行考試相關流程作業說明。</w:t>
            </w:r>
          </w:p>
          <w:p w14:paraId="439E00E4" w14:textId="43143F39" w:rsidR="001E3455" w:rsidRDefault="001E3455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應考人於本校預備區休息待考期間請勿擅離。本校工作人員會至預備區</w:t>
            </w:r>
            <w:proofErr w:type="gramStart"/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唱名請考生</w:t>
            </w:r>
            <w:proofErr w:type="gramEnd"/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筆試共</w:t>
            </w:r>
            <w:r w:rsidR="008D6695">
              <w:rPr>
                <w:rFonts w:eastAsia="標楷體" w:hint="eastAsia"/>
                <w:bCs/>
                <w:color w:val="000000"/>
                <w:sz w:val="28"/>
                <w:szCs w:val="28"/>
              </w:rPr>
              <w:t>4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分鐘，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口試共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15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。</w:t>
            </w:r>
          </w:p>
          <w:p w14:paraId="1F94F562" w14:textId="77777777" w:rsidR="001E3455" w:rsidRPr="001A67F0" w:rsidRDefault="001E3455" w:rsidP="00687A3D">
            <w:pPr>
              <w:spacing w:line="440" w:lineRule="exact"/>
              <w:ind w:rightChars="100" w:right="240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</w:p>
        </w:tc>
      </w:tr>
    </w:tbl>
    <w:p w14:paraId="18C01471" w14:textId="77777777" w:rsidR="008D6677" w:rsidRDefault="008D6677" w:rsidP="001252AC">
      <w:pPr>
        <w:widowControl/>
      </w:pPr>
    </w:p>
    <w:sectPr w:rsidR="008D6677" w:rsidSect="001252AC">
      <w:pgSz w:w="11906" w:h="16838"/>
      <w:pgMar w:top="709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28280" w14:textId="77777777" w:rsidR="00145C13" w:rsidRDefault="00145C13" w:rsidP="000F44F3">
      <w:r>
        <w:separator/>
      </w:r>
    </w:p>
  </w:endnote>
  <w:endnote w:type="continuationSeparator" w:id="0">
    <w:p w14:paraId="730E781A" w14:textId="77777777" w:rsidR="00145C13" w:rsidRDefault="00145C13" w:rsidP="000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00A95" w14:textId="77777777" w:rsidR="00145C13" w:rsidRDefault="00145C13" w:rsidP="000F44F3">
      <w:r>
        <w:separator/>
      </w:r>
    </w:p>
  </w:footnote>
  <w:footnote w:type="continuationSeparator" w:id="0">
    <w:p w14:paraId="1B7F9EAD" w14:textId="77777777" w:rsidR="00145C13" w:rsidRDefault="00145C13" w:rsidP="000F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AC"/>
    <w:rsid w:val="00041714"/>
    <w:rsid w:val="000F44F3"/>
    <w:rsid w:val="001252AC"/>
    <w:rsid w:val="00145C13"/>
    <w:rsid w:val="001E3455"/>
    <w:rsid w:val="0027773A"/>
    <w:rsid w:val="002B58F0"/>
    <w:rsid w:val="003824C0"/>
    <w:rsid w:val="003D7B6A"/>
    <w:rsid w:val="003E0C78"/>
    <w:rsid w:val="004E68CA"/>
    <w:rsid w:val="005202BD"/>
    <w:rsid w:val="00523A36"/>
    <w:rsid w:val="00563262"/>
    <w:rsid w:val="00687A3D"/>
    <w:rsid w:val="0085267E"/>
    <w:rsid w:val="0088249F"/>
    <w:rsid w:val="008D6677"/>
    <w:rsid w:val="008D6695"/>
    <w:rsid w:val="00916D7B"/>
    <w:rsid w:val="00A93123"/>
    <w:rsid w:val="00B91881"/>
    <w:rsid w:val="00B91C82"/>
    <w:rsid w:val="00BD4714"/>
    <w:rsid w:val="00C37D8A"/>
    <w:rsid w:val="00CD478B"/>
    <w:rsid w:val="00D9585A"/>
    <w:rsid w:val="00DB1CFD"/>
    <w:rsid w:val="00DD3025"/>
    <w:rsid w:val="00DE3049"/>
    <w:rsid w:val="00E814AF"/>
    <w:rsid w:val="00E97E9C"/>
    <w:rsid w:val="00E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1433A"/>
  <w15:docId w15:val="{041882F4-594C-4D51-85E6-C527555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2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4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4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Administrator</cp:lastModifiedBy>
  <cp:revision>7</cp:revision>
  <dcterms:created xsi:type="dcterms:W3CDTF">2022-05-19T01:00:00Z</dcterms:created>
  <dcterms:modified xsi:type="dcterms:W3CDTF">2023-07-03T05:27:00Z</dcterms:modified>
</cp:coreProperties>
</file>