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FE" w:rsidRPr="00F504FE" w:rsidRDefault="00C57C68" w:rsidP="006F0662">
      <w:pPr>
        <w:spacing w:line="480" w:lineRule="exact"/>
        <w:jc w:val="center"/>
        <w:rPr>
          <w:rFonts w:ascii="標楷體" w:eastAsia="標楷體" w:hAnsi="標楷體"/>
          <w:color w:val="000000"/>
          <w:sz w:val="36"/>
          <w:szCs w:val="36"/>
        </w:rPr>
      </w:pPr>
      <w:r w:rsidRPr="00F504FE">
        <w:rPr>
          <w:rFonts w:ascii="標楷體" w:eastAsia="標楷體" w:hAnsi="標楷體" w:hint="eastAsia"/>
          <w:color w:val="000000"/>
          <w:sz w:val="36"/>
          <w:szCs w:val="36"/>
        </w:rPr>
        <w:t>花蓮縣光復鄉光復國民小學</w:t>
      </w:r>
      <w:r w:rsidR="002F1BFC" w:rsidRPr="00F504FE">
        <w:rPr>
          <w:rFonts w:ascii="標楷體" w:eastAsia="標楷體" w:hAnsi="標楷體" w:hint="eastAsia"/>
          <w:color w:val="000000"/>
          <w:sz w:val="36"/>
          <w:szCs w:val="36"/>
        </w:rPr>
        <w:t>10</w:t>
      </w:r>
      <w:r w:rsidR="0070694C" w:rsidRPr="00F504FE">
        <w:rPr>
          <w:rFonts w:ascii="標楷體" w:eastAsia="標楷體" w:hAnsi="標楷體" w:hint="eastAsia"/>
          <w:color w:val="000000"/>
          <w:sz w:val="36"/>
          <w:szCs w:val="36"/>
        </w:rPr>
        <w:t>7</w:t>
      </w:r>
      <w:r w:rsidRPr="00F504FE">
        <w:rPr>
          <w:rFonts w:ascii="標楷體" w:eastAsia="標楷體" w:hAnsi="標楷體" w:hint="eastAsia"/>
          <w:color w:val="000000"/>
          <w:sz w:val="36"/>
          <w:szCs w:val="36"/>
        </w:rPr>
        <w:t>學年度第</w:t>
      </w:r>
      <w:r w:rsidR="00412170" w:rsidRPr="00F504FE">
        <w:rPr>
          <w:rFonts w:ascii="標楷體" w:eastAsia="標楷體" w:hAnsi="標楷體" w:hint="eastAsia"/>
          <w:color w:val="000000"/>
          <w:sz w:val="36"/>
          <w:szCs w:val="36"/>
        </w:rPr>
        <w:t>2</w:t>
      </w:r>
      <w:r w:rsidRPr="00F504FE">
        <w:rPr>
          <w:rFonts w:ascii="標楷體" w:eastAsia="標楷體" w:hAnsi="標楷體" w:hint="eastAsia"/>
          <w:color w:val="000000"/>
          <w:sz w:val="36"/>
          <w:szCs w:val="36"/>
        </w:rPr>
        <w:t>次</w:t>
      </w:r>
      <w:r w:rsidR="002F1BFC" w:rsidRPr="00F504FE">
        <w:rPr>
          <w:rFonts w:ascii="標楷體" w:eastAsia="標楷體" w:hAnsi="標楷體" w:hint="eastAsia"/>
          <w:color w:val="000000"/>
          <w:sz w:val="36"/>
          <w:szCs w:val="36"/>
        </w:rPr>
        <w:t>代理</w:t>
      </w:r>
      <w:r w:rsidRPr="00F504FE">
        <w:rPr>
          <w:rFonts w:ascii="標楷體" w:eastAsia="標楷體" w:hAnsi="標楷體" w:hint="eastAsia"/>
          <w:color w:val="000000"/>
          <w:sz w:val="36"/>
          <w:szCs w:val="36"/>
        </w:rPr>
        <w:t>教師</w:t>
      </w:r>
    </w:p>
    <w:p w:rsidR="00C57C68" w:rsidRPr="00F504FE" w:rsidRDefault="006F0662" w:rsidP="006F0662">
      <w:pPr>
        <w:spacing w:line="480" w:lineRule="exact"/>
        <w:jc w:val="center"/>
        <w:rPr>
          <w:rFonts w:ascii="標楷體" w:eastAsia="標楷體" w:hAnsi="標楷體"/>
          <w:color w:val="000000"/>
          <w:szCs w:val="24"/>
        </w:rPr>
      </w:pPr>
      <w:r w:rsidRPr="00F504FE">
        <w:rPr>
          <w:rFonts w:ascii="標楷體" w:eastAsia="標楷體" w:hAnsi="標楷體" w:hint="eastAsia"/>
          <w:color w:val="000000"/>
          <w:szCs w:val="24"/>
        </w:rPr>
        <w:t>(</w:t>
      </w:r>
      <w:r w:rsidRPr="00F504FE">
        <w:rPr>
          <w:rFonts w:ascii="標楷體" w:eastAsia="標楷體" w:hAnsi="標楷體" w:cs="Arial" w:hint="eastAsia"/>
          <w:szCs w:val="24"/>
        </w:rPr>
        <w:t>偏遠增置員額預估缺</w:t>
      </w:r>
      <w:r w:rsidR="00F504FE" w:rsidRPr="00F504FE">
        <w:rPr>
          <w:rFonts w:ascii="標楷體" w:eastAsia="標楷體" w:hAnsi="標楷體" w:cs="Arial" w:hint="eastAsia"/>
          <w:szCs w:val="24"/>
        </w:rPr>
        <w:t>)</w:t>
      </w:r>
      <w:r w:rsidR="00BB3E8D" w:rsidRPr="00F504FE">
        <w:rPr>
          <w:rFonts w:ascii="標楷體" w:eastAsia="標楷體" w:hAnsi="標楷體" w:hint="eastAsia"/>
          <w:color w:val="000000"/>
          <w:szCs w:val="24"/>
        </w:rPr>
        <w:t>（第</w:t>
      </w:r>
      <w:r w:rsidR="001D37E0" w:rsidRPr="00F504FE">
        <w:rPr>
          <w:rFonts w:ascii="標楷體" w:eastAsia="標楷體" w:hAnsi="標楷體" w:hint="eastAsia"/>
          <w:color w:val="000000"/>
          <w:szCs w:val="24"/>
        </w:rPr>
        <w:t>1</w:t>
      </w:r>
      <w:r w:rsidR="00BB3E8D" w:rsidRPr="00F504FE">
        <w:rPr>
          <w:rFonts w:ascii="標楷體" w:eastAsia="標楷體" w:hAnsi="標楷體" w:hint="eastAsia"/>
          <w:color w:val="000000"/>
          <w:szCs w:val="24"/>
        </w:rPr>
        <w:t>次公告分3次招考）</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27744B" w:rsidRPr="003654A1" w:rsidTr="005835E6">
        <w:trPr>
          <w:trHeight w:val="303"/>
        </w:trPr>
        <w:tc>
          <w:tcPr>
            <w:tcW w:w="1930" w:type="dxa"/>
            <w:vAlign w:val="center"/>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甄選類別</w:t>
            </w:r>
          </w:p>
        </w:tc>
        <w:tc>
          <w:tcPr>
            <w:tcW w:w="1276"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缺額</w:t>
            </w:r>
          </w:p>
        </w:tc>
        <w:tc>
          <w:tcPr>
            <w:tcW w:w="6379"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備註</w:t>
            </w:r>
          </w:p>
        </w:tc>
      </w:tr>
      <w:tr w:rsidR="0027744B" w:rsidRPr="003654A1" w:rsidTr="005835E6">
        <w:trPr>
          <w:cantSplit/>
          <w:trHeight w:val="375"/>
        </w:trPr>
        <w:tc>
          <w:tcPr>
            <w:tcW w:w="1930" w:type="dxa"/>
            <w:vAlign w:val="center"/>
          </w:tcPr>
          <w:p w:rsidR="002A25CA" w:rsidRPr="0082783B" w:rsidRDefault="0027744B" w:rsidP="005835E6">
            <w:pPr>
              <w:spacing w:line="0" w:lineRule="atLeast"/>
              <w:ind w:leftChars="-17" w:left="446" w:hangingChars="203" w:hanging="487"/>
              <w:jc w:val="center"/>
              <w:rPr>
                <w:rFonts w:ascii="標楷體" w:eastAsia="標楷體" w:hAnsi="標楷體"/>
                <w:color w:val="000000"/>
              </w:rPr>
            </w:pPr>
            <w:r w:rsidRPr="0082783B">
              <w:rPr>
                <w:rFonts w:ascii="標楷體" w:eastAsia="標楷體" w:hAnsi="標楷體"/>
                <w:color w:val="000000"/>
              </w:rPr>
              <w:t>普通班</w:t>
            </w:r>
          </w:p>
          <w:p w:rsidR="0027744B" w:rsidRDefault="0027744B" w:rsidP="005835E6">
            <w:pPr>
              <w:spacing w:line="0" w:lineRule="atLeast"/>
              <w:ind w:leftChars="-17" w:left="446" w:hangingChars="203" w:hanging="487"/>
              <w:jc w:val="center"/>
              <w:rPr>
                <w:rFonts w:ascii="標楷體" w:eastAsia="標楷體" w:hAnsi="標楷體"/>
                <w:color w:val="000000"/>
              </w:rPr>
            </w:pPr>
            <w:r w:rsidRPr="0082783B">
              <w:rPr>
                <w:rFonts w:ascii="標楷體" w:eastAsia="標楷體" w:hAnsi="標楷體"/>
                <w:color w:val="000000"/>
              </w:rPr>
              <w:t>代理教師</w:t>
            </w:r>
          </w:p>
          <w:p w:rsidR="0082783B" w:rsidRDefault="0082783B" w:rsidP="005835E6">
            <w:pPr>
              <w:spacing w:line="0" w:lineRule="atLeast"/>
              <w:ind w:leftChars="-17" w:left="446" w:hangingChars="203" w:hanging="487"/>
              <w:jc w:val="center"/>
              <w:rPr>
                <w:rFonts w:ascii="標楷體" w:eastAsia="標楷體" w:hAnsi="標楷體"/>
                <w:color w:val="000000"/>
              </w:rPr>
            </w:pPr>
            <w:r>
              <w:rPr>
                <w:rFonts w:ascii="標楷體" w:eastAsia="標楷體" w:hAnsi="標楷體" w:hint="eastAsia"/>
                <w:color w:val="000000"/>
              </w:rPr>
              <w:t>(閩南語專長)</w:t>
            </w:r>
          </w:p>
          <w:p w:rsidR="0082783B" w:rsidRPr="0082783B" w:rsidRDefault="0082783B" w:rsidP="005835E6">
            <w:pPr>
              <w:spacing w:line="0" w:lineRule="atLeast"/>
              <w:ind w:leftChars="-17" w:left="446" w:hangingChars="203" w:hanging="487"/>
              <w:jc w:val="center"/>
              <w:rPr>
                <w:rFonts w:ascii="標楷體" w:eastAsia="標楷體" w:hAnsi="標楷體"/>
                <w:color w:val="000000"/>
              </w:rPr>
            </w:pPr>
          </w:p>
        </w:tc>
        <w:tc>
          <w:tcPr>
            <w:tcW w:w="1276" w:type="dxa"/>
            <w:vAlign w:val="center"/>
          </w:tcPr>
          <w:p w:rsidR="0027744B" w:rsidRPr="0082783B" w:rsidRDefault="0027744B" w:rsidP="005835E6">
            <w:pPr>
              <w:spacing w:line="0" w:lineRule="atLeast"/>
              <w:ind w:leftChars="-17" w:left="446" w:hangingChars="203" w:hanging="487"/>
              <w:jc w:val="both"/>
              <w:rPr>
                <w:rFonts w:ascii="標楷體" w:eastAsia="標楷體" w:hAnsi="標楷體"/>
                <w:color w:val="000000"/>
              </w:rPr>
            </w:pPr>
            <w:r w:rsidRPr="0082783B">
              <w:rPr>
                <w:rFonts w:ascii="標楷體" w:eastAsia="標楷體" w:hAnsi="標楷體"/>
                <w:color w:val="000000"/>
              </w:rPr>
              <w:t>正取</w:t>
            </w:r>
            <w:r w:rsidR="0082783B">
              <w:rPr>
                <w:rFonts w:ascii="標楷體" w:eastAsia="標楷體" w:hAnsi="標楷體" w:hint="eastAsia"/>
                <w:color w:val="000000"/>
              </w:rPr>
              <w:t>1</w:t>
            </w:r>
            <w:r w:rsidRPr="0082783B">
              <w:rPr>
                <w:rFonts w:ascii="標楷體" w:eastAsia="標楷體" w:hAnsi="標楷體"/>
                <w:color w:val="000000"/>
              </w:rPr>
              <w:t>名，</w:t>
            </w:r>
          </w:p>
          <w:p w:rsidR="0027744B" w:rsidRPr="0082783B" w:rsidRDefault="0027744B" w:rsidP="005835E6">
            <w:pPr>
              <w:spacing w:line="0" w:lineRule="atLeast"/>
              <w:ind w:leftChars="-17" w:left="446" w:hangingChars="203" w:hanging="487"/>
              <w:jc w:val="both"/>
              <w:rPr>
                <w:rFonts w:ascii="標楷體" w:eastAsia="標楷體" w:hAnsi="標楷體"/>
                <w:color w:val="000000"/>
              </w:rPr>
            </w:pPr>
            <w:r w:rsidRPr="0082783B">
              <w:rPr>
                <w:rFonts w:ascii="標楷體" w:eastAsia="標楷體" w:hAnsi="標楷體"/>
                <w:color w:val="000000"/>
              </w:rPr>
              <w:t>備取</w:t>
            </w:r>
            <w:r w:rsidR="0082783B">
              <w:rPr>
                <w:rFonts w:ascii="標楷體" w:eastAsia="標楷體" w:hAnsi="標楷體" w:hint="eastAsia"/>
                <w:color w:val="000000"/>
              </w:rPr>
              <w:t>1</w:t>
            </w:r>
            <w:r w:rsidRPr="0082783B">
              <w:rPr>
                <w:rFonts w:ascii="標楷體" w:eastAsia="標楷體" w:hAnsi="標楷體"/>
                <w:color w:val="000000"/>
              </w:rPr>
              <w:t>名</w:t>
            </w:r>
          </w:p>
        </w:tc>
        <w:tc>
          <w:tcPr>
            <w:tcW w:w="6379" w:type="dxa"/>
            <w:vAlign w:val="center"/>
          </w:tcPr>
          <w:p w:rsidR="0027744B" w:rsidRPr="0082783B" w:rsidRDefault="0027744B" w:rsidP="000A04A1">
            <w:pPr>
              <w:spacing w:line="240" w:lineRule="atLeast"/>
              <w:jc w:val="both"/>
              <w:rPr>
                <w:rFonts w:ascii="標楷體" w:eastAsia="標楷體" w:hAnsi="標楷體"/>
                <w:color w:val="000000"/>
              </w:rPr>
            </w:pPr>
            <w:r w:rsidRPr="0082783B">
              <w:rPr>
                <w:rFonts w:ascii="標楷體" w:eastAsia="標楷體" w:hAnsi="標楷體" w:hint="eastAsia"/>
                <w:color w:val="000000"/>
              </w:rPr>
              <w:t>1、</w:t>
            </w:r>
            <w:r w:rsidR="000A04A1" w:rsidRPr="007C51A0">
              <w:rPr>
                <w:rFonts w:ascii="標楷體" w:eastAsia="標楷體" w:hAnsi="標楷體" w:hint="eastAsia"/>
                <w:szCs w:val="24"/>
              </w:rPr>
              <w:t>錄取人員每週授課節數20節，授課科目依本校實際教學需求決定，考生不得異議。</w:t>
            </w:r>
            <w:r w:rsidR="000A04A1" w:rsidRPr="00686D4C">
              <w:rPr>
                <w:rFonts w:ascii="標楷體" w:eastAsia="標楷體" w:hAnsi="標楷體" w:hint="eastAsia"/>
                <w:color w:val="000000"/>
              </w:rPr>
              <w:t>代</w:t>
            </w:r>
            <w:r w:rsidR="000A04A1">
              <w:rPr>
                <w:rFonts w:ascii="標楷體" w:eastAsia="標楷體" w:hAnsi="標楷體" w:hint="eastAsia"/>
                <w:color w:val="000000"/>
              </w:rPr>
              <w:t>理</w:t>
            </w:r>
            <w:r w:rsidR="000A04A1" w:rsidRPr="00686D4C">
              <w:rPr>
                <w:rFonts w:ascii="標楷體" w:eastAsia="標楷體" w:hAnsi="標楷體" w:hint="eastAsia"/>
                <w:color w:val="000000"/>
              </w:rPr>
              <w:t>期間如代</w:t>
            </w:r>
            <w:r w:rsidR="000A04A1">
              <w:rPr>
                <w:rFonts w:ascii="標楷體" w:eastAsia="標楷體" w:hAnsi="標楷體" w:hint="eastAsia"/>
                <w:color w:val="000000"/>
              </w:rPr>
              <w:t>理</w:t>
            </w:r>
            <w:r w:rsidR="000A04A1" w:rsidRPr="00686D4C">
              <w:rPr>
                <w:rFonts w:ascii="標楷體" w:eastAsia="標楷體" w:hAnsi="標楷體" w:hint="eastAsia"/>
                <w:color w:val="000000"/>
              </w:rPr>
              <w:t>原因消滅，應無</w:t>
            </w:r>
            <w:r w:rsidR="000A04A1" w:rsidRPr="00551011">
              <w:rPr>
                <w:rFonts w:ascii="標楷體" w:eastAsia="標楷體" w:hAnsi="標楷體" w:hint="eastAsia"/>
                <w:color w:val="000000"/>
              </w:rPr>
              <w:t>條件解職，應考人不得異議。</w:t>
            </w:r>
            <w:r w:rsidR="000A04A1" w:rsidRPr="00485D26">
              <w:rPr>
                <w:rFonts w:ascii="標楷體" w:eastAsia="標楷體" w:hAnsi="標楷體" w:hint="eastAsia"/>
                <w:color w:val="000000"/>
              </w:rPr>
              <w:t>代理三個月以上之代理教師，其待遇依據中</w:t>
            </w:r>
            <w:r w:rsidR="000A04A1">
              <w:rPr>
                <w:rFonts w:ascii="標楷體" w:eastAsia="標楷體" w:hAnsi="標楷體" w:hint="eastAsia"/>
                <w:color w:val="000000"/>
              </w:rPr>
              <w:t>小</w:t>
            </w:r>
            <w:r w:rsidR="000A04A1" w:rsidRPr="00485D26">
              <w:rPr>
                <w:rFonts w:ascii="標楷體" w:eastAsia="標楷體" w:hAnsi="標楷體" w:hint="eastAsia"/>
                <w:color w:val="000000"/>
              </w:rPr>
              <w:t>學代理教師待遇支給基準，依</w:t>
            </w:r>
            <w:r w:rsidR="000A04A1">
              <w:rPr>
                <w:rFonts w:ascii="標楷體" w:eastAsia="標楷體" w:hAnsi="標楷體" w:hint="eastAsia"/>
                <w:color w:val="000000"/>
              </w:rPr>
              <w:t>實際代理之月數，按月支給。</w:t>
            </w:r>
            <w:r w:rsidR="000A04A1" w:rsidRPr="000A04A1">
              <w:rPr>
                <w:rFonts w:ascii="標楷體" w:eastAsia="標楷體" w:hAnsi="標楷體" w:hint="eastAsia"/>
                <w:color w:val="000000"/>
                <w:szCs w:val="24"/>
              </w:rPr>
              <w:t>聘期自107年8月27日至108 年 7月1日止</w:t>
            </w:r>
            <w:r w:rsidR="000A04A1" w:rsidRPr="0082783B">
              <w:rPr>
                <w:rFonts w:ascii="標楷體" w:eastAsia="標楷體" w:hAnsi="標楷體" w:hint="eastAsia"/>
                <w:color w:val="000000"/>
              </w:rPr>
              <w:t>。</w:t>
            </w:r>
          </w:p>
          <w:p w:rsidR="002A25CA" w:rsidRPr="0082783B" w:rsidRDefault="0027744B" w:rsidP="007A7C4E">
            <w:pPr>
              <w:spacing w:line="0" w:lineRule="atLeast"/>
              <w:ind w:leftChars="1" w:left="252" w:hangingChars="104" w:hanging="250"/>
              <w:jc w:val="both"/>
              <w:rPr>
                <w:rFonts w:ascii="標楷體" w:eastAsia="標楷體" w:hAnsi="標楷體"/>
                <w:color w:val="000000"/>
              </w:rPr>
            </w:pPr>
            <w:r w:rsidRPr="0082783B">
              <w:rPr>
                <w:rFonts w:ascii="標楷體" w:eastAsia="標楷體" w:hAnsi="標楷體" w:hint="eastAsia"/>
                <w:color w:val="000000"/>
              </w:rPr>
              <w:t>2、</w:t>
            </w:r>
            <w:r w:rsidR="008525AD">
              <w:rPr>
                <w:rFonts w:ascii="標楷體" w:eastAsia="標楷體" w:hAnsi="標楷體" w:hint="eastAsia"/>
                <w:color w:val="000000"/>
                <w:szCs w:val="24"/>
              </w:rPr>
              <w:t>實缺代理(偏遠增置預估缺)</w:t>
            </w:r>
            <w:r w:rsidRPr="0082783B">
              <w:rPr>
                <w:rFonts w:ascii="標楷體" w:eastAsia="標楷體" w:hAnsi="標楷體" w:hint="eastAsia"/>
                <w:color w:val="000000"/>
              </w:rPr>
              <w:t>本備取人員以補足本次缺額為限。</w:t>
            </w:r>
            <w:bookmarkStart w:id="0" w:name="_GoBack"/>
            <w:bookmarkEnd w:id="0"/>
          </w:p>
          <w:p w:rsidR="0027744B" w:rsidRDefault="006F0662" w:rsidP="003E0A6B">
            <w:pPr>
              <w:spacing w:line="0" w:lineRule="atLeast"/>
              <w:ind w:leftChars="1" w:left="252" w:hangingChars="104" w:hanging="250"/>
              <w:jc w:val="both"/>
              <w:rPr>
                <w:rFonts w:ascii="標楷體" w:eastAsia="標楷體" w:hAnsi="標楷體"/>
                <w:color w:val="000000"/>
              </w:rPr>
            </w:pPr>
            <w:r>
              <w:rPr>
                <w:rFonts w:ascii="標楷體" w:eastAsia="標楷體" w:hAnsi="標楷體" w:hint="eastAsia"/>
                <w:color w:val="000000"/>
              </w:rPr>
              <w:t>3.需具備</w:t>
            </w:r>
            <w:r w:rsidR="003E0A6B" w:rsidRPr="003E0A6B">
              <w:rPr>
                <w:rFonts w:ascii="標楷體" w:eastAsia="標楷體" w:hAnsi="標楷體" w:hint="eastAsia"/>
                <w:color w:val="000000"/>
              </w:rPr>
              <w:t>教育部閩南語語言能力認證中高級</w:t>
            </w:r>
            <w:r>
              <w:rPr>
                <w:rFonts w:ascii="標楷體" w:eastAsia="標楷體" w:hAnsi="標楷體" w:hint="eastAsia"/>
                <w:color w:val="000000"/>
              </w:rPr>
              <w:t>。</w:t>
            </w:r>
          </w:p>
          <w:p w:rsidR="00ED27B0" w:rsidRDefault="00ED27B0" w:rsidP="003E0A6B">
            <w:pPr>
              <w:spacing w:line="0" w:lineRule="atLeast"/>
              <w:ind w:leftChars="1" w:left="252" w:hangingChars="104" w:hanging="250"/>
              <w:jc w:val="both"/>
              <w:rPr>
                <w:rFonts w:ascii="標楷體" w:eastAsia="標楷體" w:hAnsi="標楷體"/>
                <w:color w:val="000000"/>
              </w:rPr>
            </w:pPr>
            <w:r>
              <w:rPr>
                <w:rFonts w:ascii="標楷體" w:eastAsia="標楷體" w:hAnsi="標楷體" w:hint="eastAsia"/>
                <w:color w:val="000000"/>
              </w:rPr>
              <w:t>4.</w:t>
            </w:r>
            <w:r w:rsidR="002A77AC">
              <w:rPr>
                <w:rFonts w:ascii="標楷體" w:eastAsia="標楷體" w:hAnsi="標楷體" w:hint="eastAsia"/>
                <w:color w:val="000000"/>
              </w:rPr>
              <w:t>授課內容包含閩南語及自然</w:t>
            </w:r>
            <w:r>
              <w:rPr>
                <w:rFonts w:ascii="標楷體" w:eastAsia="標楷體" w:hAnsi="標楷體" w:hint="eastAsia"/>
                <w:color w:val="000000"/>
              </w:rPr>
              <w:t>科目。</w:t>
            </w:r>
          </w:p>
          <w:p w:rsidR="00ED27B0" w:rsidRPr="00ED27B0" w:rsidRDefault="00ED27B0" w:rsidP="003E0A6B">
            <w:pPr>
              <w:spacing w:line="0" w:lineRule="atLeast"/>
              <w:ind w:leftChars="1" w:left="252" w:hangingChars="104" w:hanging="250"/>
              <w:jc w:val="both"/>
              <w:rPr>
                <w:rFonts w:ascii="標楷體" w:eastAsia="標楷體" w:hAnsi="標楷體"/>
                <w:color w:val="000000"/>
              </w:rPr>
            </w:pPr>
          </w:p>
        </w:tc>
      </w:tr>
    </w:tbl>
    <w:p w:rsidR="0082783B" w:rsidRPr="003654A1" w:rsidRDefault="0027744B" w:rsidP="0027744B">
      <w:pPr>
        <w:spacing w:line="0" w:lineRule="atLeast"/>
        <w:ind w:leftChars="-17" w:left="446" w:hangingChars="203" w:hanging="487"/>
        <w:rPr>
          <w:rFonts w:ascii="標楷體" w:eastAsia="標楷體" w:hAnsi="標楷體"/>
          <w:color w:val="000000"/>
        </w:rPr>
      </w:pPr>
      <w:r w:rsidRPr="003654A1">
        <w:rPr>
          <w:rFonts w:eastAsia="標楷體" w:hint="eastAsia"/>
          <w:color w:val="000000"/>
        </w:rPr>
        <w:t xml:space="preserve">   </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82783B" w:rsidRPr="003654A1" w:rsidTr="008A0063">
        <w:trPr>
          <w:trHeight w:val="303"/>
        </w:trPr>
        <w:tc>
          <w:tcPr>
            <w:tcW w:w="1930" w:type="dxa"/>
            <w:vAlign w:val="center"/>
          </w:tcPr>
          <w:p w:rsidR="0082783B" w:rsidRPr="003654A1" w:rsidRDefault="0082783B" w:rsidP="008A0063">
            <w:pPr>
              <w:spacing w:line="0" w:lineRule="atLeast"/>
              <w:ind w:leftChars="-17" w:left="446" w:hangingChars="203" w:hanging="487"/>
              <w:jc w:val="center"/>
              <w:rPr>
                <w:rFonts w:eastAsia="標楷體"/>
                <w:color w:val="000000"/>
              </w:rPr>
            </w:pPr>
            <w:r w:rsidRPr="003654A1">
              <w:rPr>
                <w:rFonts w:eastAsia="標楷體" w:hAnsi="標楷體"/>
                <w:color w:val="000000"/>
              </w:rPr>
              <w:t>甄選類別</w:t>
            </w:r>
          </w:p>
        </w:tc>
        <w:tc>
          <w:tcPr>
            <w:tcW w:w="1276" w:type="dxa"/>
          </w:tcPr>
          <w:p w:rsidR="0082783B" w:rsidRPr="003654A1" w:rsidRDefault="0082783B" w:rsidP="008A0063">
            <w:pPr>
              <w:spacing w:line="0" w:lineRule="atLeast"/>
              <w:ind w:leftChars="-17" w:left="446" w:hangingChars="203" w:hanging="487"/>
              <w:jc w:val="center"/>
              <w:rPr>
                <w:rFonts w:eastAsia="標楷體"/>
                <w:color w:val="000000"/>
              </w:rPr>
            </w:pPr>
            <w:r w:rsidRPr="003654A1">
              <w:rPr>
                <w:rFonts w:eastAsia="標楷體" w:hAnsi="標楷體"/>
                <w:color w:val="000000"/>
              </w:rPr>
              <w:t>缺額</w:t>
            </w:r>
          </w:p>
        </w:tc>
        <w:tc>
          <w:tcPr>
            <w:tcW w:w="6379" w:type="dxa"/>
          </w:tcPr>
          <w:p w:rsidR="0082783B" w:rsidRPr="003654A1" w:rsidRDefault="0082783B" w:rsidP="008A0063">
            <w:pPr>
              <w:spacing w:line="0" w:lineRule="atLeast"/>
              <w:ind w:leftChars="-17" w:left="446" w:hangingChars="203" w:hanging="487"/>
              <w:jc w:val="center"/>
              <w:rPr>
                <w:rFonts w:eastAsia="標楷體"/>
                <w:color w:val="000000"/>
              </w:rPr>
            </w:pPr>
            <w:r w:rsidRPr="003654A1">
              <w:rPr>
                <w:rFonts w:eastAsia="標楷體" w:hAnsi="標楷體"/>
                <w:color w:val="000000"/>
              </w:rPr>
              <w:t>備註</w:t>
            </w:r>
          </w:p>
        </w:tc>
      </w:tr>
      <w:tr w:rsidR="0082783B" w:rsidRPr="0082783B" w:rsidTr="008A0063">
        <w:trPr>
          <w:cantSplit/>
          <w:trHeight w:val="375"/>
        </w:trPr>
        <w:tc>
          <w:tcPr>
            <w:tcW w:w="1930" w:type="dxa"/>
            <w:vAlign w:val="center"/>
          </w:tcPr>
          <w:p w:rsidR="0082783B" w:rsidRPr="0082783B" w:rsidRDefault="0082783B" w:rsidP="008A0063">
            <w:pPr>
              <w:spacing w:line="0" w:lineRule="atLeast"/>
              <w:ind w:leftChars="-17" w:left="446" w:hangingChars="203" w:hanging="487"/>
              <w:jc w:val="center"/>
              <w:rPr>
                <w:rFonts w:ascii="標楷體" w:eastAsia="標楷體" w:hAnsi="標楷體"/>
                <w:color w:val="000000"/>
              </w:rPr>
            </w:pPr>
            <w:r w:rsidRPr="0082783B">
              <w:rPr>
                <w:rFonts w:ascii="標楷體" w:eastAsia="標楷體" w:hAnsi="標楷體"/>
                <w:color w:val="000000"/>
              </w:rPr>
              <w:t>普通班</w:t>
            </w:r>
          </w:p>
          <w:p w:rsidR="0082783B" w:rsidRDefault="0082783B" w:rsidP="008A0063">
            <w:pPr>
              <w:spacing w:line="0" w:lineRule="atLeast"/>
              <w:ind w:leftChars="-17" w:left="446" w:hangingChars="203" w:hanging="487"/>
              <w:jc w:val="center"/>
              <w:rPr>
                <w:rFonts w:ascii="標楷體" w:eastAsia="標楷體" w:hAnsi="標楷體"/>
                <w:color w:val="000000"/>
              </w:rPr>
            </w:pPr>
            <w:r w:rsidRPr="0082783B">
              <w:rPr>
                <w:rFonts w:ascii="標楷體" w:eastAsia="標楷體" w:hAnsi="標楷體"/>
                <w:color w:val="000000"/>
              </w:rPr>
              <w:t>代理教師</w:t>
            </w:r>
          </w:p>
          <w:p w:rsidR="0082783B" w:rsidRPr="0082783B" w:rsidRDefault="0082783B" w:rsidP="007A7C4E">
            <w:pPr>
              <w:spacing w:line="0" w:lineRule="atLeast"/>
              <w:ind w:leftChars="-17" w:left="446" w:hangingChars="203" w:hanging="487"/>
              <w:jc w:val="center"/>
              <w:rPr>
                <w:rFonts w:ascii="標楷體" w:eastAsia="標楷體" w:hAnsi="標楷體"/>
                <w:color w:val="000000"/>
              </w:rPr>
            </w:pPr>
          </w:p>
        </w:tc>
        <w:tc>
          <w:tcPr>
            <w:tcW w:w="1276" w:type="dxa"/>
            <w:vAlign w:val="center"/>
          </w:tcPr>
          <w:p w:rsidR="0082783B" w:rsidRPr="0082783B" w:rsidRDefault="0082783B" w:rsidP="008A0063">
            <w:pPr>
              <w:spacing w:line="0" w:lineRule="atLeast"/>
              <w:ind w:leftChars="-17" w:left="446" w:hangingChars="203" w:hanging="487"/>
              <w:jc w:val="both"/>
              <w:rPr>
                <w:rFonts w:ascii="標楷體" w:eastAsia="標楷體" w:hAnsi="標楷體"/>
                <w:color w:val="000000"/>
              </w:rPr>
            </w:pPr>
            <w:r w:rsidRPr="0082783B">
              <w:rPr>
                <w:rFonts w:ascii="標楷體" w:eastAsia="標楷體" w:hAnsi="標楷體"/>
                <w:color w:val="000000"/>
              </w:rPr>
              <w:t>正取</w:t>
            </w:r>
            <w:r w:rsidR="007A7C4E">
              <w:rPr>
                <w:rFonts w:ascii="標楷體" w:eastAsia="標楷體" w:hAnsi="標楷體" w:hint="eastAsia"/>
                <w:color w:val="000000"/>
              </w:rPr>
              <w:t>1</w:t>
            </w:r>
            <w:r w:rsidRPr="0082783B">
              <w:rPr>
                <w:rFonts w:ascii="標楷體" w:eastAsia="標楷體" w:hAnsi="標楷體"/>
                <w:color w:val="000000"/>
              </w:rPr>
              <w:t>名，</w:t>
            </w:r>
          </w:p>
          <w:p w:rsidR="0082783B" w:rsidRPr="0082783B" w:rsidRDefault="0082783B" w:rsidP="008A0063">
            <w:pPr>
              <w:spacing w:line="0" w:lineRule="atLeast"/>
              <w:ind w:leftChars="-17" w:left="446" w:hangingChars="203" w:hanging="487"/>
              <w:jc w:val="both"/>
              <w:rPr>
                <w:rFonts w:ascii="標楷體" w:eastAsia="標楷體" w:hAnsi="標楷體"/>
                <w:color w:val="000000"/>
              </w:rPr>
            </w:pPr>
            <w:r w:rsidRPr="0082783B">
              <w:rPr>
                <w:rFonts w:ascii="標楷體" w:eastAsia="標楷體" w:hAnsi="標楷體"/>
                <w:color w:val="000000"/>
              </w:rPr>
              <w:t>備取</w:t>
            </w:r>
            <w:r w:rsidR="007A7C4E">
              <w:rPr>
                <w:rFonts w:ascii="標楷體" w:eastAsia="標楷體" w:hAnsi="標楷體" w:hint="eastAsia"/>
                <w:color w:val="000000"/>
              </w:rPr>
              <w:t>1</w:t>
            </w:r>
            <w:r w:rsidRPr="0082783B">
              <w:rPr>
                <w:rFonts w:ascii="標楷體" w:eastAsia="標楷體" w:hAnsi="標楷體"/>
                <w:color w:val="000000"/>
              </w:rPr>
              <w:t>名</w:t>
            </w:r>
          </w:p>
        </w:tc>
        <w:tc>
          <w:tcPr>
            <w:tcW w:w="6379" w:type="dxa"/>
            <w:vAlign w:val="center"/>
          </w:tcPr>
          <w:p w:rsidR="0082783B" w:rsidRPr="000A04A1" w:rsidRDefault="0082783B" w:rsidP="000A04A1">
            <w:pPr>
              <w:spacing w:line="240" w:lineRule="atLeast"/>
              <w:jc w:val="both"/>
              <w:rPr>
                <w:rFonts w:ascii="標楷體" w:eastAsia="標楷體" w:hAnsi="標楷體"/>
                <w:color w:val="000000"/>
                <w:szCs w:val="24"/>
              </w:rPr>
            </w:pPr>
            <w:r w:rsidRPr="000A04A1">
              <w:rPr>
                <w:rFonts w:ascii="標楷體" w:eastAsia="標楷體" w:hAnsi="標楷體" w:hint="eastAsia"/>
                <w:color w:val="000000"/>
                <w:szCs w:val="24"/>
              </w:rPr>
              <w:t>1、</w:t>
            </w:r>
            <w:r w:rsidR="000A04A1" w:rsidRPr="000A04A1">
              <w:rPr>
                <w:rFonts w:ascii="標楷體" w:eastAsia="標楷體" w:hAnsi="標楷體" w:hint="eastAsia"/>
                <w:szCs w:val="24"/>
              </w:rPr>
              <w:t>錄取人員每週授課節數20節，授課科目依本校實際教學需求決定，考生不得異議。</w:t>
            </w:r>
            <w:r w:rsidR="000A04A1" w:rsidRPr="000A04A1">
              <w:rPr>
                <w:rFonts w:ascii="標楷體" w:eastAsia="標楷體" w:hAnsi="標楷體" w:hint="eastAsia"/>
                <w:color w:val="000000"/>
                <w:szCs w:val="24"/>
              </w:rPr>
              <w:t>代理期間如代理原因消滅，應無條件解職，應考人不得異議。代理三個月以上之代理教師，其待遇依據中小學代理教師待遇支給基準，依實際代理之月數，按月支給。聘期自107年8月27日至108 年 7月1日止</w:t>
            </w:r>
            <w:r w:rsidRPr="000A04A1">
              <w:rPr>
                <w:rFonts w:ascii="標楷體" w:eastAsia="標楷體" w:hAnsi="標楷體" w:hint="eastAsia"/>
                <w:color w:val="000000"/>
                <w:szCs w:val="24"/>
              </w:rPr>
              <w:t>。</w:t>
            </w:r>
          </w:p>
          <w:p w:rsidR="007A7C4E" w:rsidRPr="000A04A1" w:rsidRDefault="0082783B" w:rsidP="000A04A1">
            <w:pPr>
              <w:spacing w:line="0" w:lineRule="atLeast"/>
              <w:ind w:leftChars="1" w:left="252" w:hangingChars="104" w:hanging="250"/>
              <w:jc w:val="both"/>
              <w:rPr>
                <w:rFonts w:ascii="標楷體" w:eastAsia="標楷體" w:hAnsi="標楷體" w:cs="Arial"/>
                <w:szCs w:val="24"/>
              </w:rPr>
            </w:pPr>
            <w:r w:rsidRPr="000A04A1">
              <w:rPr>
                <w:rFonts w:ascii="標楷體" w:eastAsia="標楷體" w:hAnsi="標楷體" w:hint="eastAsia"/>
                <w:color w:val="000000"/>
                <w:szCs w:val="24"/>
              </w:rPr>
              <w:t>2、</w:t>
            </w:r>
            <w:proofErr w:type="gramStart"/>
            <w:r w:rsidR="008525AD">
              <w:rPr>
                <w:rFonts w:ascii="標楷體" w:eastAsia="標楷體" w:hAnsi="標楷體" w:hint="eastAsia"/>
                <w:color w:val="000000"/>
                <w:szCs w:val="24"/>
              </w:rPr>
              <w:t>實缺代理</w:t>
            </w:r>
            <w:proofErr w:type="gramEnd"/>
            <w:r w:rsidR="008525AD">
              <w:rPr>
                <w:rFonts w:ascii="標楷體" w:eastAsia="標楷體" w:hAnsi="標楷體" w:hint="eastAsia"/>
                <w:color w:val="000000"/>
                <w:szCs w:val="24"/>
              </w:rPr>
              <w:t>(偏遠增置預估缺)</w:t>
            </w:r>
            <w:r w:rsidRPr="000A04A1">
              <w:rPr>
                <w:rFonts w:ascii="標楷體" w:eastAsia="標楷體" w:hAnsi="標楷體" w:hint="eastAsia"/>
                <w:color w:val="000000"/>
                <w:szCs w:val="24"/>
              </w:rPr>
              <w:t>本備取人員以補足本次缺額為限。</w:t>
            </w:r>
            <w:r w:rsidRPr="000A04A1">
              <w:rPr>
                <w:rFonts w:ascii="標楷體" w:eastAsia="標楷體" w:hAnsi="標楷體" w:cs="Arial" w:hint="eastAsia"/>
                <w:szCs w:val="24"/>
              </w:rPr>
              <w:t xml:space="preserve"> </w:t>
            </w:r>
          </w:p>
          <w:p w:rsidR="0082783B" w:rsidRPr="000A04A1" w:rsidRDefault="007A7C4E" w:rsidP="000A04A1">
            <w:pPr>
              <w:spacing w:line="0" w:lineRule="atLeast"/>
              <w:ind w:leftChars="1" w:left="252" w:hangingChars="104" w:hanging="250"/>
              <w:jc w:val="both"/>
              <w:rPr>
                <w:rFonts w:ascii="標楷體" w:eastAsia="標楷體" w:hAnsi="標楷體"/>
                <w:color w:val="000000"/>
                <w:szCs w:val="24"/>
              </w:rPr>
            </w:pPr>
            <w:r w:rsidRPr="000A04A1">
              <w:rPr>
                <w:rFonts w:ascii="標楷體" w:eastAsia="標楷體" w:hAnsi="標楷體" w:cs="Arial" w:hint="eastAsia"/>
                <w:szCs w:val="24"/>
              </w:rPr>
              <w:t>3、授課內容包含自然、 社會、生活、綜合、特教科目</w:t>
            </w:r>
            <w:r w:rsidR="0082783B" w:rsidRPr="000A04A1">
              <w:rPr>
                <w:rFonts w:ascii="標楷體" w:eastAsia="標楷體" w:hAnsi="標楷體" w:cs="Arial" w:hint="eastAsia"/>
                <w:szCs w:val="24"/>
              </w:rPr>
              <w:t>。</w:t>
            </w:r>
          </w:p>
          <w:p w:rsidR="0082783B" w:rsidRPr="0082783B" w:rsidRDefault="0082783B" w:rsidP="008A0063">
            <w:pPr>
              <w:spacing w:line="0" w:lineRule="atLeast"/>
              <w:ind w:leftChars="1" w:left="252" w:hangingChars="104" w:hanging="250"/>
              <w:jc w:val="both"/>
              <w:rPr>
                <w:rFonts w:ascii="標楷體" w:eastAsia="標楷體" w:hAnsi="標楷體"/>
                <w:color w:val="000000"/>
              </w:rPr>
            </w:pPr>
          </w:p>
        </w:tc>
      </w:tr>
      <w:tr w:rsidR="00ED27B0" w:rsidRPr="0082783B" w:rsidTr="008A0063">
        <w:trPr>
          <w:cantSplit/>
          <w:trHeight w:val="375"/>
        </w:trPr>
        <w:tc>
          <w:tcPr>
            <w:tcW w:w="1930" w:type="dxa"/>
            <w:vAlign w:val="center"/>
          </w:tcPr>
          <w:p w:rsidR="00ED27B0" w:rsidRPr="0082783B" w:rsidRDefault="00ED27B0" w:rsidP="008A0063">
            <w:pPr>
              <w:spacing w:line="0" w:lineRule="atLeast"/>
              <w:ind w:leftChars="-17" w:left="446" w:hangingChars="203" w:hanging="487"/>
              <w:jc w:val="center"/>
              <w:rPr>
                <w:rFonts w:ascii="標楷體" w:eastAsia="標楷體" w:hAnsi="標楷體"/>
                <w:color w:val="000000"/>
              </w:rPr>
            </w:pPr>
          </w:p>
        </w:tc>
        <w:tc>
          <w:tcPr>
            <w:tcW w:w="1276" w:type="dxa"/>
            <w:vAlign w:val="center"/>
          </w:tcPr>
          <w:p w:rsidR="00ED27B0" w:rsidRPr="0082783B" w:rsidRDefault="00ED27B0" w:rsidP="008A0063">
            <w:pPr>
              <w:spacing w:line="0" w:lineRule="atLeast"/>
              <w:ind w:leftChars="-17" w:left="446" w:hangingChars="203" w:hanging="487"/>
              <w:jc w:val="both"/>
              <w:rPr>
                <w:rFonts w:ascii="標楷體" w:eastAsia="標楷體" w:hAnsi="標楷體"/>
                <w:color w:val="000000"/>
              </w:rPr>
            </w:pPr>
          </w:p>
        </w:tc>
        <w:tc>
          <w:tcPr>
            <w:tcW w:w="6379" w:type="dxa"/>
            <w:vAlign w:val="center"/>
          </w:tcPr>
          <w:p w:rsidR="00ED27B0" w:rsidRPr="000A04A1" w:rsidRDefault="00ED27B0" w:rsidP="000A04A1">
            <w:pPr>
              <w:spacing w:line="240" w:lineRule="atLeast"/>
              <w:jc w:val="both"/>
              <w:rPr>
                <w:rFonts w:ascii="標楷體" w:eastAsia="標楷體" w:hAnsi="標楷體"/>
                <w:color w:val="000000"/>
                <w:szCs w:val="24"/>
              </w:rPr>
            </w:pPr>
          </w:p>
        </w:tc>
      </w:tr>
    </w:tbl>
    <w:p w:rsidR="0027744B" w:rsidRPr="003654A1" w:rsidRDefault="0027744B" w:rsidP="0027744B">
      <w:pPr>
        <w:spacing w:line="0" w:lineRule="atLeast"/>
        <w:ind w:leftChars="-17" w:left="446" w:hangingChars="203" w:hanging="487"/>
        <w:rPr>
          <w:rFonts w:ascii="標楷體" w:eastAsia="標楷體" w:hAnsi="標楷體"/>
          <w:color w:val="000000"/>
        </w:rPr>
      </w:pPr>
    </w:p>
    <w:p w:rsidR="0027744B" w:rsidRPr="0027744B"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Pr="001C00CD">
        <w:rPr>
          <w:rFonts w:eastAsia="標楷體" w:hAnsi="標楷體"/>
          <w:color w:val="000000"/>
        </w:rPr>
        <w:t>其遞移</w:t>
      </w:r>
      <w:proofErr w:type="gramEnd"/>
      <w:r w:rsidRPr="001C00CD">
        <w:rPr>
          <w:rFonts w:eastAsia="標楷體" w:hAnsi="標楷體"/>
          <w:color w:val="000000"/>
        </w:rPr>
        <w:t>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70694C">
        <w:rPr>
          <w:rFonts w:ascii="標楷體" w:eastAsia="標楷體" w:hAnsi="標楷體" w:hint="eastAsia"/>
          <w:color w:val="000000"/>
        </w:rPr>
        <w:t>42</w:t>
      </w:r>
      <w:r w:rsidRPr="00485D26">
        <w:rPr>
          <w:rFonts w:ascii="標楷體" w:eastAsia="標楷體" w:hAnsi="標楷體"/>
          <w:color w:val="000000"/>
        </w:rPr>
        <w:t>年8月1日以後出生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sidR="00497C31">
        <w:rPr>
          <w:rFonts w:eastAsia="標楷體" w:hint="eastAsia"/>
          <w:color w:val="000000"/>
        </w:rPr>
        <w:t>)107</w:t>
      </w:r>
      <w:r w:rsidRPr="001C00CD">
        <w:rPr>
          <w:rFonts w:eastAsia="標楷體"/>
          <w:color w:val="000000"/>
        </w:rPr>
        <w:t>年</w:t>
      </w:r>
      <w:r w:rsidR="00412170">
        <w:rPr>
          <w:rFonts w:eastAsia="標楷體" w:hint="eastAsia"/>
          <w:color w:val="000000"/>
        </w:rPr>
        <w:t>7</w:t>
      </w:r>
      <w:r w:rsidRPr="001C00CD">
        <w:rPr>
          <w:rFonts w:eastAsia="標楷體"/>
          <w:color w:val="000000"/>
        </w:rPr>
        <w:t>月</w:t>
      </w:r>
      <w:r w:rsidR="0082783B">
        <w:rPr>
          <w:rFonts w:eastAsia="標楷體" w:hint="eastAsia"/>
          <w:color w:val="000000"/>
        </w:rPr>
        <w:t>24</w:t>
      </w:r>
      <w:r w:rsidR="0070694C">
        <w:rPr>
          <w:rFonts w:eastAsia="標楷體" w:hint="eastAsia"/>
          <w:color w:val="000000"/>
        </w:rPr>
        <w:t xml:space="preserve"> </w:t>
      </w:r>
      <w:r w:rsidR="00E4567A">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412170">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497C31">
        <w:rPr>
          <w:rFonts w:eastAsia="標楷體" w:hint="eastAsia"/>
          <w:color w:val="000000"/>
        </w:rPr>
        <w:t>)107</w:t>
      </w:r>
      <w:r w:rsidRPr="001C00CD">
        <w:rPr>
          <w:rFonts w:eastAsia="標楷體"/>
          <w:color w:val="000000"/>
        </w:rPr>
        <w:t>年</w:t>
      </w:r>
      <w:r w:rsidR="00412170">
        <w:rPr>
          <w:rFonts w:eastAsia="標楷體" w:hint="eastAsia"/>
          <w:color w:val="000000"/>
        </w:rPr>
        <w:t>7</w:t>
      </w:r>
      <w:r w:rsidRPr="001C00CD">
        <w:rPr>
          <w:rFonts w:eastAsia="標楷體"/>
          <w:color w:val="000000"/>
        </w:rPr>
        <w:t>月</w:t>
      </w:r>
      <w:r w:rsidR="00497C31">
        <w:rPr>
          <w:rFonts w:eastAsia="標楷體" w:hint="eastAsia"/>
          <w:color w:val="000000"/>
        </w:rPr>
        <w:t xml:space="preserve"> </w:t>
      </w:r>
      <w:r w:rsidR="0082783B">
        <w:rPr>
          <w:rFonts w:eastAsia="標楷體" w:hint="eastAsia"/>
          <w:color w:val="000000"/>
        </w:rPr>
        <w:t>26</w:t>
      </w:r>
      <w:r w:rsidR="0070694C">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412170">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)107</w:t>
      </w:r>
      <w:r w:rsidRPr="001C00CD">
        <w:rPr>
          <w:rFonts w:eastAsia="標楷體"/>
          <w:color w:val="000000"/>
        </w:rPr>
        <w:t>年</w:t>
      </w:r>
      <w:r w:rsidR="00412170">
        <w:rPr>
          <w:rFonts w:eastAsia="標楷體" w:hint="eastAsia"/>
          <w:color w:val="000000"/>
        </w:rPr>
        <w:t>7</w:t>
      </w:r>
      <w:r w:rsidRPr="001C00CD">
        <w:rPr>
          <w:rFonts w:eastAsia="標楷體"/>
          <w:color w:val="000000"/>
        </w:rPr>
        <w:t>月</w:t>
      </w:r>
      <w:r w:rsidR="0070694C">
        <w:rPr>
          <w:rFonts w:eastAsia="標楷體" w:hint="eastAsia"/>
          <w:color w:val="000000"/>
        </w:rPr>
        <w:t xml:space="preserve"> </w:t>
      </w:r>
      <w:r w:rsidR="0082783B">
        <w:rPr>
          <w:rFonts w:eastAsia="標楷體" w:hint="eastAsia"/>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412170">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w:t>
      </w:r>
      <w:proofErr w:type="gramStart"/>
      <w:r w:rsidRPr="000F5AA3">
        <w:rPr>
          <w:rFonts w:eastAsia="標楷體" w:hint="eastAsia"/>
          <w:szCs w:val="24"/>
        </w:rPr>
        <w:t>採</w:t>
      </w:r>
      <w:proofErr w:type="gramEnd"/>
      <w:r w:rsidRPr="000F5AA3">
        <w:rPr>
          <w:rFonts w:eastAsia="標楷體" w:hint="eastAsia"/>
          <w:szCs w:val="24"/>
        </w:rPr>
        <w:t>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w:t>
      </w:r>
      <w:proofErr w:type="gramStart"/>
      <w:r w:rsidRPr="000F5AA3">
        <w:rPr>
          <w:rFonts w:eastAsia="標楷體" w:hint="eastAsia"/>
          <w:szCs w:val="24"/>
        </w:rPr>
        <w:t>（</w:t>
      </w:r>
      <w:proofErr w:type="gramEnd"/>
      <w:r w:rsidRPr="000F5AA3">
        <w:rPr>
          <w:rFonts w:eastAsia="標楷體" w:hint="eastAsia"/>
          <w:szCs w:val="24"/>
        </w:rPr>
        <w:t>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w:t>
      </w:r>
      <w:proofErr w:type="gramStart"/>
      <w:r>
        <w:rPr>
          <w:rFonts w:eastAsia="標楷體" w:hint="eastAsia"/>
          <w:szCs w:val="24"/>
        </w:rPr>
        <w:t>檔</w:t>
      </w:r>
      <w:proofErr w:type="gramEnd"/>
      <w:r>
        <w:rPr>
          <w:rFonts w:eastAsia="標楷體" w:hint="eastAsia"/>
          <w:szCs w:val="24"/>
        </w:rPr>
        <w:lastRenderedPageBreak/>
        <w:t>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0F5AA3">
        <w:rPr>
          <w:rFonts w:ascii="標楷體" w:eastAsia="標楷體" w:hAnsi="標楷體" w:cs="標楷體-WinCharSetFFFF-H" w:hint="eastAsia"/>
          <w:kern w:val="0"/>
          <w:szCs w:val="24"/>
        </w:rPr>
        <w:t>採</w:t>
      </w:r>
      <w:proofErr w:type="gramEnd"/>
      <w:r w:rsidRPr="000F5AA3">
        <w:rPr>
          <w:rFonts w:ascii="標楷體" w:eastAsia="標楷體" w:hAnsi="標楷體" w:cs="標楷體-WinCharSetFFFF-H" w:hint="eastAsia"/>
          <w:kern w:val="0"/>
          <w:szCs w:val="24"/>
        </w:rPr>
        <w:t>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w:t>
      </w:r>
      <w:proofErr w:type="gramStart"/>
      <w:r w:rsidRPr="000F5AA3">
        <w:rPr>
          <w:rFonts w:eastAsia="標楷體" w:hint="eastAsia"/>
          <w:szCs w:val="24"/>
        </w:rPr>
        <w:t>証</w:t>
      </w:r>
      <w:proofErr w:type="gramEnd"/>
      <w:r w:rsidRPr="000F5AA3">
        <w:rPr>
          <w:rFonts w:eastAsia="標楷體" w:hint="eastAsia"/>
          <w:szCs w:val="24"/>
        </w:rPr>
        <w:t>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w:t>
      </w:r>
      <w:proofErr w:type="gramStart"/>
      <w:r w:rsidRPr="000F5AA3">
        <w:rPr>
          <w:rFonts w:eastAsia="標楷體" w:hint="eastAsia"/>
          <w:szCs w:val="24"/>
        </w:rPr>
        <w:t>（</w:t>
      </w:r>
      <w:proofErr w:type="gramEnd"/>
      <w:r w:rsidRPr="000F5AA3">
        <w:rPr>
          <w:rFonts w:eastAsia="標楷體" w:hint="eastAsia"/>
          <w:szCs w:val="24"/>
        </w:rPr>
        <w:t>樣式不拘，惟仍</w:t>
      </w:r>
      <w:r w:rsidRPr="000F5AA3">
        <w:rPr>
          <w:rFonts w:eastAsia="標楷體" w:hint="eastAsia"/>
        </w:rPr>
        <w:t>請以</w:t>
      </w:r>
      <w:r w:rsidRPr="000F5AA3">
        <w:rPr>
          <w:rFonts w:eastAsia="標楷體"/>
        </w:rPr>
        <w:t>A4</w:t>
      </w:r>
      <w:r w:rsidRPr="000F5AA3">
        <w:rPr>
          <w:rFonts w:eastAsia="標楷體" w:hint="eastAsia"/>
        </w:rPr>
        <w:t>格式橫書</w:t>
      </w:r>
      <w:proofErr w:type="gramStart"/>
      <w:r w:rsidRPr="000F5AA3">
        <w:rPr>
          <w:rFonts w:eastAsia="標楷體" w:hint="eastAsia"/>
        </w:rPr>
        <w:t>繕</w:t>
      </w:r>
      <w:proofErr w:type="gramEnd"/>
      <w:r w:rsidRPr="000F5AA3">
        <w:rPr>
          <w:rFonts w:eastAsia="標楷體" w:hint="eastAsia"/>
        </w:rPr>
        <w:t>打，內容以</w:t>
      </w:r>
      <w:r w:rsidRPr="000F5AA3">
        <w:rPr>
          <w:rFonts w:eastAsia="標楷體"/>
        </w:rPr>
        <w:t>1-2</w:t>
      </w:r>
      <w:r w:rsidRPr="000F5AA3">
        <w:rPr>
          <w:rFonts w:eastAsia="標楷體" w:hint="eastAsia"/>
        </w:rPr>
        <w:t>頁為原則；教案可</w:t>
      </w:r>
      <w:proofErr w:type="gramStart"/>
      <w:r w:rsidRPr="000F5AA3">
        <w:rPr>
          <w:rFonts w:eastAsia="標楷體" w:hint="eastAsia"/>
        </w:rPr>
        <w:t>採</w:t>
      </w:r>
      <w:r w:rsidRPr="000F5AA3">
        <w:rPr>
          <w:rFonts w:eastAsia="標楷體" w:hint="eastAsia"/>
          <w:szCs w:val="24"/>
        </w:rPr>
        <w:t>詳案或簡案</w:t>
      </w:r>
      <w:proofErr w:type="gramEnd"/>
      <w:r w:rsidRPr="000F5AA3">
        <w:rPr>
          <w:rFonts w:eastAsia="標楷體" w:hint="eastAsia"/>
          <w:szCs w:val="24"/>
        </w:rPr>
        <w:t>，由應考人自行決定</w:t>
      </w:r>
      <w:proofErr w:type="gramStart"/>
      <w:r w:rsidRPr="000F5AA3">
        <w:rPr>
          <w:rFonts w:eastAsia="標楷體" w:hint="eastAsia"/>
          <w:szCs w:val="24"/>
        </w:rPr>
        <w:t>）</w:t>
      </w:r>
      <w:proofErr w:type="gramEnd"/>
      <w:r w:rsidRPr="000F5AA3">
        <w:rPr>
          <w:rFonts w:eastAsia="標楷體" w:hint="eastAsia"/>
          <w:szCs w:val="24"/>
        </w:rPr>
        <w:t>，教案於報名時免繳，全部份數由應考人於試教時，自行</w:t>
      </w:r>
      <w:proofErr w:type="gramStart"/>
      <w:r w:rsidRPr="000F5AA3">
        <w:rPr>
          <w:rFonts w:eastAsia="標楷體" w:hint="eastAsia"/>
          <w:szCs w:val="24"/>
        </w:rPr>
        <w:t>提送試教</w:t>
      </w:r>
      <w:proofErr w:type="gramEnd"/>
      <w:r w:rsidRPr="000F5AA3">
        <w:rPr>
          <w:rFonts w:eastAsia="標楷體" w:hint="eastAsia"/>
          <w:szCs w:val="24"/>
        </w:rPr>
        <w:t>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w:t>
      </w:r>
      <w:proofErr w:type="gramStart"/>
      <w:r w:rsidRPr="000F5AA3">
        <w:rPr>
          <w:rFonts w:ascii="標楷體" w:eastAsia="標楷體" w:hAnsi="標楷體" w:hint="eastAsia"/>
        </w:rPr>
        <w:t>不</w:t>
      </w:r>
      <w:proofErr w:type="gramEnd"/>
      <w:r w:rsidRPr="000F5AA3">
        <w:rPr>
          <w:rFonts w:ascii="標楷體" w:eastAsia="標楷體" w:hAnsi="標楷體" w:hint="eastAsia"/>
        </w:rPr>
        <w:t>另抽籤）</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424D1D" w:rsidRPr="003654A1" w:rsidTr="005835E6">
        <w:trPr>
          <w:cantSplit/>
          <w:trHeight w:val="333"/>
        </w:trPr>
        <w:tc>
          <w:tcPr>
            <w:tcW w:w="1876"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類</w:t>
            </w:r>
            <w:r w:rsidRPr="003654A1">
              <w:rPr>
                <w:rFonts w:eastAsia="標楷體"/>
                <w:color w:val="000000"/>
              </w:rPr>
              <w:t xml:space="preserve">    </w:t>
            </w:r>
            <w:r w:rsidRPr="003654A1">
              <w:rPr>
                <w:rFonts w:eastAsia="標楷體" w:hAnsi="標楷體"/>
                <w:color w:val="000000"/>
              </w:rPr>
              <w:t>別</w:t>
            </w:r>
          </w:p>
        </w:tc>
        <w:tc>
          <w:tcPr>
            <w:tcW w:w="4503"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考試科目及</w:t>
            </w:r>
            <w:proofErr w:type="gramStart"/>
            <w:r w:rsidRPr="003654A1">
              <w:rPr>
                <w:rFonts w:eastAsia="標楷體" w:hAnsi="標楷體"/>
                <w:color w:val="000000"/>
              </w:rPr>
              <w:t>佔</w:t>
            </w:r>
            <w:proofErr w:type="gramEnd"/>
            <w:r w:rsidRPr="003654A1">
              <w:rPr>
                <w:rFonts w:eastAsia="標楷體" w:hAnsi="標楷體"/>
                <w:color w:val="000000"/>
              </w:rPr>
              <w:t>分比例</w:t>
            </w:r>
          </w:p>
        </w:tc>
        <w:tc>
          <w:tcPr>
            <w:tcW w:w="3543" w:type="dxa"/>
            <w:vAlign w:val="center"/>
          </w:tcPr>
          <w:p w:rsidR="00424D1D" w:rsidRPr="003654A1" w:rsidRDefault="00424D1D" w:rsidP="005835E6">
            <w:pPr>
              <w:spacing w:line="0" w:lineRule="atLeast"/>
              <w:jc w:val="center"/>
              <w:rPr>
                <w:rFonts w:eastAsia="標楷體"/>
                <w:color w:val="000000"/>
              </w:rPr>
            </w:pPr>
            <w:r w:rsidRPr="003654A1">
              <w:rPr>
                <w:rFonts w:eastAsia="標楷體" w:hint="eastAsia"/>
                <w:color w:val="000000"/>
              </w:rPr>
              <w:t>備考</w:t>
            </w:r>
          </w:p>
        </w:tc>
      </w:tr>
      <w:tr w:rsidR="00424D1D" w:rsidRPr="003654A1" w:rsidTr="00424D1D">
        <w:trPr>
          <w:trHeight w:val="1822"/>
        </w:trPr>
        <w:tc>
          <w:tcPr>
            <w:tcW w:w="1876" w:type="dxa"/>
            <w:vAlign w:val="center"/>
          </w:tcPr>
          <w:p w:rsidR="00424D1D" w:rsidRDefault="00424D1D" w:rsidP="005835E6">
            <w:pPr>
              <w:spacing w:line="0" w:lineRule="atLeast"/>
              <w:ind w:leftChars="-17" w:left="446" w:hangingChars="203" w:hanging="487"/>
              <w:rPr>
                <w:rFonts w:eastAsia="標楷體" w:hAnsi="標楷體"/>
                <w:color w:val="000000"/>
              </w:rPr>
            </w:pPr>
            <w:r w:rsidRPr="003654A1">
              <w:rPr>
                <w:rFonts w:eastAsia="標楷體" w:hAnsi="標楷體"/>
                <w:color w:val="000000"/>
              </w:rPr>
              <w:t>普通班代理教師</w:t>
            </w:r>
          </w:p>
          <w:p w:rsidR="0082783B" w:rsidRPr="003654A1" w:rsidRDefault="006F0662" w:rsidP="005835E6">
            <w:pPr>
              <w:spacing w:line="0" w:lineRule="atLeast"/>
              <w:ind w:leftChars="-17" w:left="446" w:hangingChars="203" w:hanging="487"/>
              <w:rPr>
                <w:rFonts w:eastAsia="標楷體"/>
                <w:color w:val="000000"/>
              </w:rPr>
            </w:pPr>
            <w:r>
              <w:rPr>
                <w:rFonts w:eastAsia="標楷體" w:hint="eastAsia"/>
                <w:color w:val="000000"/>
              </w:rPr>
              <w:t xml:space="preserve"> (</w:t>
            </w:r>
            <w:r>
              <w:rPr>
                <w:rFonts w:eastAsia="標楷體" w:hint="eastAsia"/>
                <w:color w:val="000000"/>
              </w:rPr>
              <w:t>閩南語專長</w:t>
            </w:r>
            <w:r>
              <w:rPr>
                <w:rFonts w:eastAsia="標楷體" w:hint="eastAsia"/>
                <w:color w:val="000000"/>
              </w:rPr>
              <w:t>)</w:t>
            </w:r>
          </w:p>
        </w:tc>
        <w:tc>
          <w:tcPr>
            <w:tcW w:w="4503" w:type="dxa"/>
          </w:tcPr>
          <w:p w:rsidR="00424D1D" w:rsidRDefault="00424D1D" w:rsidP="005835E6">
            <w:pPr>
              <w:spacing w:line="240" w:lineRule="atLeast"/>
              <w:rPr>
                <w:rFonts w:eastAsia="標楷體"/>
                <w:color w:val="000000"/>
                <w:szCs w:val="24"/>
              </w:rPr>
            </w:pPr>
            <w:r w:rsidRPr="007C46A6">
              <w:rPr>
                <w:rFonts w:eastAsia="標楷體" w:hAnsi="標楷體"/>
                <w:color w:val="000000"/>
                <w:szCs w:val="24"/>
              </w:rPr>
              <w:t>一、</w:t>
            </w:r>
            <w:r w:rsidRPr="007C46A6">
              <w:rPr>
                <w:rFonts w:eastAsia="標楷體" w:hAnsi="標楷體"/>
                <w:szCs w:val="24"/>
              </w:rPr>
              <w:t>口試</w:t>
            </w:r>
            <w:proofErr w:type="gramStart"/>
            <w:r w:rsidRPr="007C46A6">
              <w:rPr>
                <w:rFonts w:eastAsia="標楷體" w:hint="eastAsia"/>
                <w:color w:val="000000"/>
                <w:szCs w:val="24"/>
              </w:rPr>
              <w:t>佔</w:t>
            </w:r>
            <w:proofErr w:type="gramEnd"/>
            <w:r w:rsidRPr="007C46A6">
              <w:rPr>
                <w:rFonts w:eastAsia="標楷體" w:hint="eastAsia"/>
                <w:color w:val="000000"/>
                <w:szCs w:val="24"/>
              </w:rPr>
              <w:t>總</w:t>
            </w:r>
            <w:r>
              <w:rPr>
                <w:rFonts w:eastAsia="標楷體" w:hint="eastAsia"/>
                <w:color w:val="000000"/>
                <w:szCs w:val="24"/>
              </w:rPr>
              <w:t>分</w:t>
            </w:r>
            <w:r w:rsidRPr="007C46A6">
              <w:rPr>
                <w:rFonts w:eastAsia="標楷體" w:hint="eastAsia"/>
                <w:color w:val="000000"/>
                <w:szCs w:val="24"/>
              </w:rPr>
              <w:t>40</w:t>
            </w:r>
            <w:r w:rsidRPr="007C46A6">
              <w:rPr>
                <w:rFonts w:eastAsia="標楷體" w:hint="eastAsia"/>
                <w:color w:val="000000"/>
                <w:szCs w:val="24"/>
              </w:rPr>
              <w:t>％</w:t>
            </w:r>
            <w:r>
              <w:rPr>
                <w:rFonts w:eastAsia="標楷體" w:hint="eastAsia"/>
                <w:color w:val="000000"/>
                <w:szCs w:val="24"/>
              </w:rPr>
              <w:t>、</w:t>
            </w:r>
            <w:r w:rsidRPr="007C46A6">
              <w:rPr>
                <w:rFonts w:eastAsia="標楷體" w:hAnsi="標楷體"/>
                <w:color w:val="000000"/>
                <w:szCs w:val="24"/>
              </w:rPr>
              <w:t>試教</w:t>
            </w:r>
            <w:proofErr w:type="gramStart"/>
            <w:r w:rsidRPr="007C46A6">
              <w:rPr>
                <w:rFonts w:eastAsia="標楷體" w:hint="eastAsia"/>
                <w:color w:val="000000"/>
                <w:szCs w:val="24"/>
              </w:rPr>
              <w:t>佔</w:t>
            </w:r>
            <w:proofErr w:type="gramEnd"/>
            <w:r w:rsidRPr="007C46A6">
              <w:rPr>
                <w:rFonts w:eastAsia="標楷體" w:hint="eastAsia"/>
                <w:color w:val="000000"/>
                <w:szCs w:val="24"/>
              </w:rPr>
              <w:t>總</w:t>
            </w:r>
            <w:r>
              <w:rPr>
                <w:rFonts w:eastAsia="標楷體" w:hint="eastAsia"/>
                <w:color w:val="000000"/>
                <w:szCs w:val="24"/>
              </w:rPr>
              <w:t>分</w:t>
            </w:r>
            <w:r>
              <w:rPr>
                <w:rFonts w:eastAsia="標楷體" w:hint="eastAsia"/>
                <w:color w:val="000000"/>
                <w:szCs w:val="24"/>
              </w:rPr>
              <w:t>6</w:t>
            </w:r>
            <w:r w:rsidRPr="007C46A6">
              <w:rPr>
                <w:rFonts w:eastAsia="標楷體" w:hint="eastAsia"/>
                <w:color w:val="000000"/>
                <w:szCs w:val="24"/>
              </w:rPr>
              <w:t>0</w:t>
            </w:r>
            <w:r w:rsidRPr="007C46A6">
              <w:rPr>
                <w:rFonts w:eastAsia="標楷體" w:hint="eastAsia"/>
                <w:color w:val="000000"/>
                <w:szCs w:val="24"/>
              </w:rPr>
              <w:t>％</w:t>
            </w:r>
            <w:r w:rsidRPr="007C46A6">
              <w:rPr>
                <w:rFonts w:eastAsia="標楷體"/>
                <w:color w:val="000000"/>
                <w:szCs w:val="24"/>
              </w:rPr>
              <w:t>。</w:t>
            </w:r>
          </w:p>
          <w:p w:rsidR="00424D1D" w:rsidRDefault="00424D1D" w:rsidP="005835E6">
            <w:pPr>
              <w:spacing w:line="300" w:lineRule="exact"/>
              <w:ind w:left="480" w:hangingChars="200" w:hanging="480"/>
              <w:rPr>
                <w:rFonts w:eastAsia="標楷體"/>
                <w:color w:val="000000"/>
                <w:szCs w:val="24"/>
              </w:rPr>
            </w:pPr>
            <w:r>
              <w:rPr>
                <w:rFonts w:eastAsia="標楷體" w:hint="eastAsia"/>
                <w:color w:val="000000"/>
                <w:szCs w:val="24"/>
              </w:rPr>
              <w:t>二、評量內容：</w:t>
            </w:r>
            <w:r w:rsidRPr="007C46A6">
              <w:rPr>
                <w:rFonts w:eastAsia="標楷體"/>
                <w:color w:val="000000"/>
                <w:szCs w:val="24"/>
              </w:rPr>
              <w:t>教育</w:t>
            </w:r>
            <w:r w:rsidRPr="007C46A6">
              <w:rPr>
                <w:rFonts w:eastAsia="標楷體" w:hint="eastAsia"/>
                <w:color w:val="000000"/>
                <w:szCs w:val="24"/>
              </w:rPr>
              <w:t>專業</w:t>
            </w:r>
            <w:r w:rsidRPr="007C46A6">
              <w:rPr>
                <w:rFonts w:eastAsia="標楷體"/>
                <w:color w:val="000000"/>
                <w:szCs w:val="24"/>
              </w:rPr>
              <w:t>之基本認識</w:t>
            </w:r>
            <w:r>
              <w:rPr>
                <w:rFonts w:eastAsia="標楷體" w:hint="eastAsia"/>
                <w:color w:val="000000"/>
                <w:szCs w:val="24"/>
              </w:rPr>
              <w:t>、</w:t>
            </w:r>
            <w:r w:rsidRPr="007C46A6">
              <w:rPr>
                <w:rFonts w:eastAsia="標楷體" w:hint="eastAsia"/>
                <w:color w:val="000000"/>
                <w:szCs w:val="24"/>
              </w:rPr>
              <w:t>學科專門</w:t>
            </w:r>
            <w:r w:rsidRPr="007C46A6">
              <w:rPr>
                <w:rFonts w:eastAsia="標楷體"/>
                <w:color w:val="000000"/>
                <w:szCs w:val="24"/>
              </w:rPr>
              <w:t>知識</w:t>
            </w:r>
            <w:r>
              <w:rPr>
                <w:rFonts w:eastAsia="標楷體" w:hint="eastAsia"/>
                <w:color w:val="000000"/>
                <w:szCs w:val="24"/>
              </w:rPr>
              <w:t>、</w:t>
            </w:r>
            <w:r w:rsidRPr="007C46A6">
              <w:rPr>
                <w:rFonts w:eastAsia="標楷體" w:hint="eastAsia"/>
                <w:color w:val="000000"/>
                <w:szCs w:val="24"/>
              </w:rPr>
              <w:t>服裝儀容</w:t>
            </w:r>
            <w:r>
              <w:rPr>
                <w:rFonts w:eastAsia="標楷體" w:hint="eastAsia"/>
                <w:color w:val="000000"/>
                <w:szCs w:val="24"/>
              </w:rPr>
              <w:t>、</w:t>
            </w:r>
            <w:r w:rsidRPr="007C46A6">
              <w:rPr>
                <w:rFonts w:eastAsia="標楷體" w:hint="eastAsia"/>
                <w:color w:val="000000"/>
                <w:szCs w:val="24"/>
              </w:rPr>
              <w:t>應對進退</w:t>
            </w:r>
            <w:r>
              <w:rPr>
                <w:rFonts w:eastAsia="標楷體" w:hint="eastAsia"/>
                <w:color w:val="000000"/>
                <w:szCs w:val="24"/>
              </w:rPr>
              <w:t>、</w:t>
            </w:r>
            <w:r w:rsidRPr="007C46A6">
              <w:rPr>
                <w:rFonts w:eastAsia="標楷體"/>
                <w:color w:val="000000"/>
                <w:szCs w:val="24"/>
              </w:rPr>
              <w:t>教學內容</w:t>
            </w:r>
            <w:r>
              <w:rPr>
                <w:rFonts w:eastAsia="標楷體" w:hint="eastAsia"/>
                <w:color w:val="000000"/>
                <w:szCs w:val="24"/>
              </w:rPr>
              <w:t>、</w:t>
            </w:r>
            <w:r w:rsidRPr="007C46A6">
              <w:rPr>
                <w:rFonts w:eastAsia="標楷體"/>
                <w:color w:val="000000"/>
                <w:szCs w:val="24"/>
              </w:rPr>
              <w:t>教學技巧</w:t>
            </w:r>
            <w:r>
              <w:rPr>
                <w:rFonts w:eastAsia="標楷體"/>
                <w:color w:val="000000"/>
                <w:szCs w:val="24"/>
              </w:rPr>
              <w:t>…</w:t>
            </w:r>
            <w:r>
              <w:rPr>
                <w:rFonts w:eastAsia="標楷體" w:hint="eastAsia"/>
                <w:color w:val="000000"/>
                <w:szCs w:val="24"/>
              </w:rPr>
              <w:t>等。</w:t>
            </w:r>
          </w:p>
          <w:p w:rsidR="00424D1D" w:rsidRPr="003654A1" w:rsidRDefault="00424D1D" w:rsidP="00424D1D">
            <w:pPr>
              <w:spacing w:line="240" w:lineRule="atLeast"/>
              <w:ind w:left="1080" w:hangingChars="450" w:hanging="1080"/>
              <w:rPr>
                <w:rFonts w:ascii="標楷體" w:eastAsia="標楷體" w:hAnsi="標楷體"/>
                <w:color w:val="000000"/>
              </w:rPr>
            </w:pPr>
            <w:r>
              <w:rPr>
                <w:rFonts w:eastAsia="標楷體" w:hint="eastAsia"/>
                <w:color w:val="000000"/>
                <w:szCs w:val="24"/>
              </w:rPr>
              <w:t>三、每人應試時間為</w:t>
            </w:r>
            <w:r w:rsidR="003D5D91">
              <w:rPr>
                <w:rFonts w:eastAsia="標楷體" w:hint="eastAsia"/>
                <w:color w:val="000000"/>
                <w:szCs w:val="24"/>
              </w:rPr>
              <w:t>10</w:t>
            </w:r>
            <w:r>
              <w:rPr>
                <w:rFonts w:eastAsia="標楷體" w:hint="eastAsia"/>
                <w:color w:val="000000"/>
                <w:szCs w:val="24"/>
              </w:rPr>
              <w:t>分鐘。</w:t>
            </w:r>
            <w:r w:rsidRPr="003654A1">
              <w:rPr>
                <w:rFonts w:ascii="標楷體" w:eastAsia="標楷體" w:hAnsi="標楷體" w:hint="eastAsia"/>
                <w:color w:val="000000"/>
              </w:rPr>
              <w:t xml:space="preserve">               </w:t>
            </w:r>
          </w:p>
        </w:tc>
        <w:tc>
          <w:tcPr>
            <w:tcW w:w="3543" w:type="dxa"/>
          </w:tcPr>
          <w:p w:rsidR="0082783B" w:rsidRDefault="00424D1D" w:rsidP="00424D1D">
            <w:pPr>
              <w:spacing w:line="240" w:lineRule="atLeast"/>
              <w:ind w:rightChars="38" w:right="91"/>
              <w:jc w:val="both"/>
              <w:rPr>
                <w:rFonts w:ascii="標楷體" w:eastAsia="標楷體" w:hAnsi="標楷體"/>
                <w:color w:val="000000"/>
                <w:szCs w:val="24"/>
              </w:rPr>
            </w:pPr>
            <w:r w:rsidRPr="001444E6">
              <w:rPr>
                <w:rFonts w:ascii="標楷體" w:eastAsia="標楷體" w:hAnsi="標楷體" w:hint="eastAsia"/>
                <w:color w:val="000000"/>
                <w:szCs w:val="24"/>
              </w:rPr>
              <w:t>指定試教主題：</w:t>
            </w:r>
          </w:p>
          <w:p w:rsidR="00424D1D" w:rsidRPr="00892188" w:rsidRDefault="0082783B" w:rsidP="00424D1D">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1</w:t>
            </w:r>
            <w:r w:rsidR="007A7C4E">
              <w:rPr>
                <w:rFonts w:ascii="標楷體" w:eastAsia="標楷體" w:hAnsi="標楷體" w:hint="eastAsia"/>
                <w:color w:val="000000"/>
                <w:szCs w:val="24"/>
              </w:rPr>
              <w:t>閩南語</w:t>
            </w:r>
            <w:r w:rsidR="006F0662">
              <w:rPr>
                <w:rFonts w:ascii="標楷體" w:eastAsia="標楷體" w:hAnsi="標楷體" w:hint="eastAsia"/>
                <w:color w:val="000000"/>
                <w:szCs w:val="24"/>
              </w:rPr>
              <w:t>(康軒)</w:t>
            </w:r>
            <w:r w:rsidR="00424D1D">
              <w:rPr>
                <w:rFonts w:ascii="標楷體" w:eastAsia="標楷體" w:hAnsi="標楷體" w:hint="eastAsia"/>
                <w:color w:val="000000"/>
                <w:szCs w:val="24"/>
              </w:rPr>
              <w:t>，</w:t>
            </w:r>
            <w:r w:rsidR="00424D1D" w:rsidRPr="001444E6">
              <w:rPr>
                <w:rFonts w:eastAsia="標楷體" w:hint="eastAsia"/>
                <w:color w:val="000000"/>
              </w:rPr>
              <w:t>單元自選，教具自備，教案請影印三份</w:t>
            </w:r>
            <w:r w:rsidR="00424D1D">
              <w:rPr>
                <w:rFonts w:eastAsia="標楷體" w:hint="eastAsia"/>
                <w:color w:val="000000"/>
              </w:rPr>
              <w:t>。</w:t>
            </w:r>
          </w:p>
          <w:p w:rsidR="00424D1D" w:rsidRPr="003654A1" w:rsidRDefault="00424D1D" w:rsidP="00424D1D">
            <w:pPr>
              <w:spacing w:line="240" w:lineRule="atLeast"/>
              <w:rPr>
                <w:rFonts w:eastAsia="標楷體"/>
                <w:color w:val="000000"/>
              </w:rPr>
            </w:pPr>
            <w:r w:rsidRPr="001444E6">
              <w:rPr>
                <w:rFonts w:eastAsia="標楷體" w:hint="eastAsia"/>
                <w:color w:val="000000"/>
              </w:rPr>
              <w:t>口試及試教時間各十分鐘</w:t>
            </w:r>
          </w:p>
          <w:p w:rsidR="00424D1D" w:rsidRPr="003654A1" w:rsidRDefault="00424D1D" w:rsidP="005835E6">
            <w:pPr>
              <w:widowControl/>
              <w:rPr>
                <w:rFonts w:eastAsia="標楷體"/>
                <w:color w:val="000000"/>
              </w:rPr>
            </w:pPr>
          </w:p>
        </w:tc>
      </w:tr>
      <w:tr w:rsidR="00CA4FC2" w:rsidRPr="003654A1" w:rsidTr="005835E6">
        <w:trPr>
          <w:trHeight w:val="345"/>
        </w:trPr>
        <w:tc>
          <w:tcPr>
            <w:tcW w:w="1876" w:type="dxa"/>
            <w:tcBorders>
              <w:top w:val="single" w:sz="4" w:space="0" w:color="auto"/>
              <w:left w:val="single" w:sz="4" w:space="0" w:color="auto"/>
              <w:bottom w:val="single" w:sz="4" w:space="0" w:color="auto"/>
              <w:right w:val="single" w:sz="4" w:space="0" w:color="auto"/>
            </w:tcBorders>
            <w:vAlign w:val="center"/>
          </w:tcPr>
          <w:p w:rsidR="007A7C4E" w:rsidRDefault="007A7C4E" w:rsidP="007A7C4E">
            <w:pPr>
              <w:spacing w:line="0" w:lineRule="atLeast"/>
              <w:ind w:leftChars="-17" w:left="446" w:hangingChars="203" w:hanging="487"/>
              <w:rPr>
                <w:rFonts w:eastAsia="標楷體" w:hAnsi="標楷體"/>
                <w:color w:val="000000"/>
              </w:rPr>
            </w:pPr>
            <w:r w:rsidRPr="003654A1">
              <w:rPr>
                <w:rFonts w:eastAsia="標楷體" w:hAnsi="標楷體"/>
                <w:color w:val="000000"/>
              </w:rPr>
              <w:t>普通班代理教師</w:t>
            </w:r>
          </w:p>
          <w:p w:rsidR="00CA4FC2" w:rsidRPr="007A7C4E" w:rsidRDefault="00CA4FC2" w:rsidP="005835E6">
            <w:pPr>
              <w:spacing w:line="0" w:lineRule="atLeast"/>
              <w:ind w:leftChars="-17" w:left="446" w:hangingChars="203" w:hanging="487"/>
              <w:rPr>
                <w:rFonts w:eastAsia="標楷體" w:hAnsi="標楷體"/>
                <w:color w:val="000000"/>
              </w:rPr>
            </w:pPr>
          </w:p>
        </w:tc>
        <w:tc>
          <w:tcPr>
            <w:tcW w:w="4503" w:type="dxa"/>
            <w:tcBorders>
              <w:top w:val="single" w:sz="4" w:space="0" w:color="auto"/>
              <w:left w:val="single" w:sz="4" w:space="0" w:color="auto"/>
              <w:bottom w:val="single" w:sz="4" w:space="0" w:color="auto"/>
              <w:right w:val="single" w:sz="4" w:space="0" w:color="auto"/>
            </w:tcBorders>
          </w:tcPr>
          <w:p w:rsidR="007A7C4E" w:rsidRDefault="007A7C4E" w:rsidP="007A7C4E">
            <w:pPr>
              <w:spacing w:line="240" w:lineRule="atLeast"/>
              <w:rPr>
                <w:rFonts w:eastAsia="標楷體"/>
                <w:color w:val="000000"/>
                <w:szCs w:val="24"/>
              </w:rPr>
            </w:pPr>
            <w:r w:rsidRPr="007C46A6">
              <w:rPr>
                <w:rFonts w:eastAsia="標楷體" w:hAnsi="標楷體"/>
                <w:color w:val="000000"/>
                <w:szCs w:val="24"/>
              </w:rPr>
              <w:t>一、</w:t>
            </w:r>
            <w:r w:rsidRPr="007C46A6">
              <w:rPr>
                <w:rFonts w:eastAsia="標楷體" w:hAnsi="標楷體"/>
                <w:szCs w:val="24"/>
              </w:rPr>
              <w:t>口試</w:t>
            </w:r>
            <w:proofErr w:type="gramStart"/>
            <w:r w:rsidRPr="007C46A6">
              <w:rPr>
                <w:rFonts w:eastAsia="標楷體" w:hint="eastAsia"/>
                <w:color w:val="000000"/>
                <w:szCs w:val="24"/>
              </w:rPr>
              <w:t>佔</w:t>
            </w:r>
            <w:proofErr w:type="gramEnd"/>
            <w:r w:rsidRPr="007C46A6">
              <w:rPr>
                <w:rFonts w:eastAsia="標楷體" w:hint="eastAsia"/>
                <w:color w:val="000000"/>
                <w:szCs w:val="24"/>
              </w:rPr>
              <w:t>總</w:t>
            </w:r>
            <w:r>
              <w:rPr>
                <w:rFonts w:eastAsia="標楷體" w:hint="eastAsia"/>
                <w:color w:val="000000"/>
                <w:szCs w:val="24"/>
              </w:rPr>
              <w:t>分</w:t>
            </w:r>
            <w:r w:rsidRPr="007C46A6">
              <w:rPr>
                <w:rFonts w:eastAsia="標楷體" w:hint="eastAsia"/>
                <w:color w:val="000000"/>
                <w:szCs w:val="24"/>
              </w:rPr>
              <w:t>40</w:t>
            </w:r>
            <w:r w:rsidRPr="007C46A6">
              <w:rPr>
                <w:rFonts w:eastAsia="標楷體" w:hint="eastAsia"/>
                <w:color w:val="000000"/>
                <w:szCs w:val="24"/>
              </w:rPr>
              <w:t>％</w:t>
            </w:r>
            <w:r>
              <w:rPr>
                <w:rFonts w:eastAsia="標楷體" w:hint="eastAsia"/>
                <w:color w:val="000000"/>
                <w:szCs w:val="24"/>
              </w:rPr>
              <w:t>、</w:t>
            </w:r>
            <w:r w:rsidRPr="007C46A6">
              <w:rPr>
                <w:rFonts w:eastAsia="標楷體" w:hAnsi="標楷體"/>
                <w:color w:val="000000"/>
                <w:szCs w:val="24"/>
              </w:rPr>
              <w:t>試教</w:t>
            </w:r>
            <w:proofErr w:type="gramStart"/>
            <w:r w:rsidRPr="007C46A6">
              <w:rPr>
                <w:rFonts w:eastAsia="標楷體" w:hint="eastAsia"/>
                <w:color w:val="000000"/>
                <w:szCs w:val="24"/>
              </w:rPr>
              <w:t>佔</w:t>
            </w:r>
            <w:proofErr w:type="gramEnd"/>
            <w:r w:rsidRPr="007C46A6">
              <w:rPr>
                <w:rFonts w:eastAsia="標楷體" w:hint="eastAsia"/>
                <w:color w:val="000000"/>
                <w:szCs w:val="24"/>
              </w:rPr>
              <w:t>總</w:t>
            </w:r>
            <w:r>
              <w:rPr>
                <w:rFonts w:eastAsia="標楷體" w:hint="eastAsia"/>
                <w:color w:val="000000"/>
                <w:szCs w:val="24"/>
              </w:rPr>
              <w:t>分</w:t>
            </w:r>
            <w:r>
              <w:rPr>
                <w:rFonts w:eastAsia="標楷體" w:hint="eastAsia"/>
                <w:color w:val="000000"/>
                <w:szCs w:val="24"/>
              </w:rPr>
              <w:t>6</w:t>
            </w:r>
            <w:r w:rsidRPr="007C46A6">
              <w:rPr>
                <w:rFonts w:eastAsia="標楷體" w:hint="eastAsia"/>
                <w:color w:val="000000"/>
                <w:szCs w:val="24"/>
              </w:rPr>
              <w:t>0</w:t>
            </w:r>
            <w:r w:rsidRPr="007C46A6">
              <w:rPr>
                <w:rFonts w:eastAsia="標楷體" w:hint="eastAsia"/>
                <w:color w:val="000000"/>
                <w:szCs w:val="24"/>
              </w:rPr>
              <w:t>％</w:t>
            </w:r>
            <w:r w:rsidRPr="007C46A6">
              <w:rPr>
                <w:rFonts w:eastAsia="標楷體"/>
                <w:color w:val="000000"/>
                <w:szCs w:val="24"/>
              </w:rPr>
              <w:t>。</w:t>
            </w:r>
          </w:p>
          <w:p w:rsidR="007A7C4E" w:rsidRDefault="007A7C4E" w:rsidP="007A7C4E">
            <w:pPr>
              <w:spacing w:line="300" w:lineRule="exact"/>
              <w:ind w:left="480" w:hangingChars="200" w:hanging="480"/>
              <w:rPr>
                <w:rFonts w:eastAsia="標楷體"/>
                <w:color w:val="000000"/>
                <w:szCs w:val="24"/>
              </w:rPr>
            </w:pPr>
            <w:r>
              <w:rPr>
                <w:rFonts w:eastAsia="標楷體" w:hint="eastAsia"/>
                <w:color w:val="000000"/>
                <w:szCs w:val="24"/>
              </w:rPr>
              <w:t>二、評量內容：</w:t>
            </w:r>
            <w:r w:rsidRPr="007C46A6">
              <w:rPr>
                <w:rFonts w:eastAsia="標楷體"/>
                <w:color w:val="000000"/>
                <w:szCs w:val="24"/>
              </w:rPr>
              <w:t>教育</w:t>
            </w:r>
            <w:r w:rsidRPr="007C46A6">
              <w:rPr>
                <w:rFonts w:eastAsia="標楷體" w:hint="eastAsia"/>
                <w:color w:val="000000"/>
                <w:szCs w:val="24"/>
              </w:rPr>
              <w:t>專業</w:t>
            </w:r>
            <w:r w:rsidRPr="007C46A6">
              <w:rPr>
                <w:rFonts w:eastAsia="標楷體"/>
                <w:color w:val="000000"/>
                <w:szCs w:val="24"/>
              </w:rPr>
              <w:t>之基本認識</w:t>
            </w:r>
            <w:r>
              <w:rPr>
                <w:rFonts w:eastAsia="標楷體" w:hint="eastAsia"/>
                <w:color w:val="000000"/>
                <w:szCs w:val="24"/>
              </w:rPr>
              <w:t>、</w:t>
            </w:r>
            <w:r w:rsidRPr="007C46A6">
              <w:rPr>
                <w:rFonts w:eastAsia="標楷體" w:hint="eastAsia"/>
                <w:color w:val="000000"/>
                <w:szCs w:val="24"/>
              </w:rPr>
              <w:t>學科</w:t>
            </w:r>
            <w:r w:rsidRPr="007C46A6">
              <w:rPr>
                <w:rFonts w:eastAsia="標楷體" w:hint="eastAsia"/>
                <w:color w:val="000000"/>
                <w:szCs w:val="24"/>
              </w:rPr>
              <w:lastRenderedPageBreak/>
              <w:t>專門</w:t>
            </w:r>
            <w:r w:rsidRPr="007C46A6">
              <w:rPr>
                <w:rFonts w:eastAsia="標楷體"/>
                <w:color w:val="000000"/>
                <w:szCs w:val="24"/>
              </w:rPr>
              <w:t>知識</w:t>
            </w:r>
            <w:r>
              <w:rPr>
                <w:rFonts w:eastAsia="標楷體" w:hint="eastAsia"/>
                <w:color w:val="000000"/>
                <w:szCs w:val="24"/>
              </w:rPr>
              <w:t>、</w:t>
            </w:r>
            <w:r w:rsidRPr="007C46A6">
              <w:rPr>
                <w:rFonts w:eastAsia="標楷體" w:hint="eastAsia"/>
                <w:color w:val="000000"/>
                <w:szCs w:val="24"/>
              </w:rPr>
              <w:t>服裝儀容</w:t>
            </w:r>
            <w:r>
              <w:rPr>
                <w:rFonts w:eastAsia="標楷體" w:hint="eastAsia"/>
                <w:color w:val="000000"/>
                <w:szCs w:val="24"/>
              </w:rPr>
              <w:t>、</w:t>
            </w:r>
            <w:r w:rsidRPr="007C46A6">
              <w:rPr>
                <w:rFonts w:eastAsia="標楷體" w:hint="eastAsia"/>
                <w:color w:val="000000"/>
                <w:szCs w:val="24"/>
              </w:rPr>
              <w:t>應對進退</w:t>
            </w:r>
            <w:r>
              <w:rPr>
                <w:rFonts w:eastAsia="標楷體" w:hint="eastAsia"/>
                <w:color w:val="000000"/>
                <w:szCs w:val="24"/>
              </w:rPr>
              <w:t>、</w:t>
            </w:r>
            <w:r w:rsidRPr="007C46A6">
              <w:rPr>
                <w:rFonts w:eastAsia="標楷體"/>
                <w:color w:val="000000"/>
                <w:szCs w:val="24"/>
              </w:rPr>
              <w:t>教學內容</w:t>
            </w:r>
            <w:r>
              <w:rPr>
                <w:rFonts w:eastAsia="標楷體" w:hint="eastAsia"/>
                <w:color w:val="000000"/>
                <w:szCs w:val="24"/>
              </w:rPr>
              <w:t>、</w:t>
            </w:r>
            <w:r w:rsidRPr="007C46A6">
              <w:rPr>
                <w:rFonts w:eastAsia="標楷體"/>
                <w:color w:val="000000"/>
                <w:szCs w:val="24"/>
              </w:rPr>
              <w:t>教學技巧</w:t>
            </w:r>
            <w:r>
              <w:rPr>
                <w:rFonts w:eastAsia="標楷體"/>
                <w:color w:val="000000"/>
                <w:szCs w:val="24"/>
              </w:rPr>
              <w:t>…</w:t>
            </w:r>
            <w:r>
              <w:rPr>
                <w:rFonts w:eastAsia="標楷體" w:hint="eastAsia"/>
                <w:color w:val="000000"/>
                <w:szCs w:val="24"/>
              </w:rPr>
              <w:t>等。</w:t>
            </w:r>
          </w:p>
          <w:p w:rsidR="00CA4FC2" w:rsidRPr="00B75CF9" w:rsidRDefault="007A7C4E" w:rsidP="007A7C4E">
            <w:pPr>
              <w:spacing w:line="240" w:lineRule="atLeast"/>
              <w:rPr>
                <w:rFonts w:eastAsia="標楷體" w:hAnsi="標楷體"/>
                <w:color w:val="000000"/>
                <w:szCs w:val="24"/>
              </w:rPr>
            </w:pPr>
            <w:r>
              <w:rPr>
                <w:rFonts w:eastAsia="標楷體" w:hint="eastAsia"/>
                <w:color w:val="000000"/>
                <w:szCs w:val="24"/>
              </w:rPr>
              <w:t>三、每人應試時間為</w:t>
            </w:r>
            <w:r>
              <w:rPr>
                <w:rFonts w:eastAsia="標楷體" w:hint="eastAsia"/>
                <w:color w:val="000000"/>
                <w:szCs w:val="24"/>
              </w:rPr>
              <w:t>10</w:t>
            </w:r>
            <w:r>
              <w:rPr>
                <w:rFonts w:eastAsia="標楷體" w:hint="eastAsia"/>
                <w:color w:val="000000"/>
                <w:szCs w:val="24"/>
              </w:rPr>
              <w:t>分鐘。</w:t>
            </w:r>
          </w:p>
        </w:tc>
        <w:tc>
          <w:tcPr>
            <w:tcW w:w="3543" w:type="dxa"/>
            <w:tcBorders>
              <w:top w:val="single" w:sz="4" w:space="0" w:color="auto"/>
              <w:left w:val="single" w:sz="4" w:space="0" w:color="auto"/>
              <w:bottom w:val="single" w:sz="4" w:space="0" w:color="auto"/>
              <w:right w:val="single" w:sz="4" w:space="0" w:color="auto"/>
            </w:tcBorders>
          </w:tcPr>
          <w:p w:rsidR="007A7C4E" w:rsidRDefault="007A7C4E" w:rsidP="007A7C4E">
            <w:pPr>
              <w:spacing w:line="240" w:lineRule="atLeast"/>
              <w:ind w:rightChars="38" w:right="91"/>
              <w:jc w:val="both"/>
              <w:rPr>
                <w:rFonts w:ascii="標楷體" w:eastAsia="標楷體" w:hAnsi="標楷體"/>
                <w:color w:val="000000"/>
                <w:szCs w:val="24"/>
              </w:rPr>
            </w:pPr>
            <w:r w:rsidRPr="001444E6">
              <w:rPr>
                <w:rFonts w:ascii="標楷體" w:eastAsia="標楷體" w:hAnsi="標楷體" w:hint="eastAsia"/>
                <w:color w:val="000000"/>
                <w:szCs w:val="24"/>
              </w:rPr>
              <w:lastRenderedPageBreak/>
              <w:t>指定試教主題：</w:t>
            </w:r>
          </w:p>
          <w:p w:rsidR="007A7C4E" w:rsidRPr="00892188" w:rsidRDefault="007A7C4E" w:rsidP="007A7C4E">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1中年級</w:t>
            </w:r>
            <w:r w:rsidR="006F0662">
              <w:rPr>
                <w:rFonts w:ascii="標楷體" w:eastAsia="標楷體" w:hAnsi="標楷體" w:hint="eastAsia"/>
                <w:color w:val="000000"/>
                <w:szCs w:val="24"/>
              </w:rPr>
              <w:t>社會</w:t>
            </w:r>
            <w:r>
              <w:rPr>
                <w:rFonts w:ascii="標楷體" w:eastAsia="標楷體" w:hAnsi="標楷體" w:hint="eastAsia"/>
                <w:color w:val="000000"/>
                <w:szCs w:val="24"/>
              </w:rPr>
              <w:t>(康軒版)，</w:t>
            </w:r>
            <w:r w:rsidRPr="001444E6">
              <w:rPr>
                <w:rFonts w:eastAsia="標楷體" w:hint="eastAsia"/>
                <w:color w:val="000000"/>
              </w:rPr>
              <w:t>單元自</w:t>
            </w:r>
            <w:r w:rsidRPr="001444E6">
              <w:rPr>
                <w:rFonts w:eastAsia="標楷體" w:hint="eastAsia"/>
                <w:color w:val="000000"/>
              </w:rPr>
              <w:lastRenderedPageBreak/>
              <w:t>選，教具自備，教案請影印三份</w:t>
            </w:r>
            <w:r>
              <w:rPr>
                <w:rFonts w:eastAsia="標楷體" w:hint="eastAsia"/>
                <w:color w:val="000000"/>
              </w:rPr>
              <w:t>。</w:t>
            </w:r>
          </w:p>
          <w:p w:rsidR="007A7C4E" w:rsidRPr="003654A1" w:rsidRDefault="007A7C4E" w:rsidP="007A7C4E">
            <w:pPr>
              <w:spacing w:line="240" w:lineRule="atLeast"/>
              <w:rPr>
                <w:rFonts w:eastAsia="標楷體"/>
                <w:color w:val="000000"/>
              </w:rPr>
            </w:pPr>
            <w:r w:rsidRPr="001444E6">
              <w:rPr>
                <w:rFonts w:eastAsia="標楷體" w:hint="eastAsia"/>
                <w:color w:val="000000"/>
              </w:rPr>
              <w:t>口試及試教時間各十分鐘</w:t>
            </w:r>
          </w:p>
          <w:p w:rsidR="00CA4FC2" w:rsidRPr="007A7C4E" w:rsidRDefault="00CA4FC2" w:rsidP="005835E6">
            <w:pPr>
              <w:spacing w:line="240" w:lineRule="atLeast"/>
              <w:rPr>
                <w:rFonts w:eastAsia="標楷體"/>
                <w:color w:val="000000"/>
                <w:szCs w:val="24"/>
              </w:rPr>
            </w:pP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lastRenderedPageBreak/>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proofErr w:type="gramStart"/>
      <w:r w:rsidRPr="000F5AA3">
        <w:rPr>
          <w:rFonts w:eastAsia="標楷體" w:hint="eastAsia"/>
        </w:rPr>
        <w:t>柒</w:t>
      </w:r>
      <w:proofErr w:type="gramEnd"/>
      <w:r w:rsidRPr="000F5AA3">
        <w:rPr>
          <w:rFonts w:eastAsia="標楷體" w:hint="eastAsia"/>
        </w:rPr>
        <w:t>、甄選日期、時間、地點：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proofErr w:type="gramStart"/>
      <w:r w:rsidRPr="000F5AA3">
        <w:rPr>
          <w:rFonts w:eastAsia="標楷體" w:hint="eastAsia"/>
        </w:rPr>
        <w:t>一</w:t>
      </w:r>
      <w:proofErr w:type="gramEnd"/>
      <w:r w:rsidR="00D53265">
        <w:rPr>
          <w:rFonts w:eastAsia="標楷體"/>
        </w:rPr>
        <w:t>) 10</w:t>
      </w:r>
      <w:r w:rsidR="00FC682B">
        <w:rPr>
          <w:rFonts w:eastAsia="標楷體" w:hint="eastAsia"/>
        </w:rPr>
        <w:t>7</w:t>
      </w:r>
      <w:r w:rsidR="00D53265">
        <w:rPr>
          <w:rFonts w:eastAsia="標楷體" w:hint="eastAsia"/>
        </w:rPr>
        <w:t>年</w:t>
      </w:r>
      <w:r w:rsidR="00412170">
        <w:rPr>
          <w:rFonts w:eastAsia="標楷體" w:hint="eastAsia"/>
        </w:rPr>
        <w:t>7</w:t>
      </w:r>
      <w:r w:rsidR="00D53265">
        <w:rPr>
          <w:rFonts w:eastAsia="標楷體" w:hint="eastAsia"/>
        </w:rPr>
        <w:t>月</w:t>
      </w:r>
      <w:r w:rsidR="0082783B">
        <w:rPr>
          <w:rFonts w:eastAsia="標楷體" w:hint="eastAsia"/>
        </w:rPr>
        <w:t>24</w:t>
      </w:r>
      <w:r w:rsidR="0070694C">
        <w:rPr>
          <w:rFonts w:eastAsia="標楷體" w:hint="eastAsia"/>
        </w:rPr>
        <w:t xml:space="preserve"> </w:t>
      </w:r>
      <w:r w:rsidRPr="000F5AA3">
        <w:rPr>
          <w:rFonts w:eastAsia="標楷體" w:hint="eastAsia"/>
        </w:rPr>
        <w:t>日</w:t>
      </w:r>
      <w:r w:rsidRPr="000F5AA3">
        <w:rPr>
          <w:rFonts w:eastAsia="標楷體"/>
        </w:rPr>
        <w:t>(</w:t>
      </w:r>
      <w:r w:rsidRPr="000F5AA3">
        <w:rPr>
          <w:rFonts w:eastAsia="標楷體" w:hint="eastAsia"/>
        </w:rPr>
        <w:t>星期</w:t>
      </w:r>
      <w:r w:rsidR="00412170">
        <w:rPr>
          <w:rFonts w:eastAsia="標楷體" w:hint="eastAsia"/>
        </w:rPr>
        <w:t>三</w:t>
      </w:r>
      <w:r w:rsidRPr="000F5AA3">
        <w:rPr>
          <w:rFonts w:eastAsia="標楷體"/>
        </w:rPr>
        <w:t>)</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w:t>
      </w:r>
      <w:r w:rsidR="00FC682B">
        <w:rPr>
          <w:rFonts w:eastAsia="標楷體" w:hint="eastAsia"/>
        </w:rPr>
        <w:t>7</w:t>
      </w:r>
      <w:r w:rsidRPr="000F5AA3">
        <w:rPr>
          <w:rFonts w:eastAsia="標楷體" w:hint="eastAsia"/>
        </w:rPr>
        <w:t>年</w:t>
      </w:r>
      <w:r w:rsidR="00412170">
        <w:rPr>
          <w:rFonts w:eastAsia="標楷體" w:hint="eastAsia"/>
        </w:rPr>
        <w:t>7</w:t>
      </w:r>
      <w:r w:rsidRPr="000F5AA3">
        <w:rPr>
          <w:rFonts w:eastAsia="標楷體" w:hint="eastAsia"/>
        </w:rPr>
        <w:t>月</w:t>
      </w:r>
      <w:r w:rsidR="0082783B">
        <w:rPr>
          <w:rFonts w:eastAsia="標楷體" w:hint="eastAsia"/>
        </w:rPr>
        <w:t>26</w:t>
      </w:r>
      <w:r w:rsidR="0070694C">
        <w:rPr>
          <w:rFonts w:eastAsia="標楷體" w:hint="eastAsia"/>
        </w:rPr>
        <w:t xml:space="preserve"> </w:t>
      </w:r>
      <w:r w:rsidRPr="000F5AA3">
        <w:rPr>
          <w:rFonts w:eastAsia="標楷體" w:hint="eastAsia"/>
        </w:rPr>
        <w:t>日</w:t>
      </w:r>
      <w:r w:rsidRPr="000F5AA3">
        <w:rPr>
          <w:rFonts w:eastAsia="標楷體"/>
        </w:rPr>
        <w:t>(</w:t>
      </w:r>
      <w:r w:rsidRPr="000F5AA3">
        <w:rPr>
          <w:rFonts w:eastAsia="標楷體" w:hint="eastAsia"/>
        </w:rPr>
        <w:t>星</w:t>
      </w:r>
      <w:r w:rsidR="00412170">
        <w:rPr>
          <w:rFonts w:eastAsia="標楷體" w:hint="eastAsia"/>
        </w:rPr>
        <w:t>期五</w:t>
      </w:r>
      <w:r w:rsidRPr="000F5AA3">
        <w:rPr>
          <w:rFonts w:eastAsia="標楷體"/>
        </w:rPr>
        <w:t>)</w:t>
      </w:r>
      <w:r w:rsidRPr="00920509">
        <w:rPr>
          <w:rFonts w:eastAsia="標楷體"/>
        </w:rPr>
        <w:t xml:space="preserve"> </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FC682B">
        <w:rPr>
          <w:rFonts w:eastAsia="標楷體" w:hint="eastAsia"/>
        </w:rPr>
        <w:t>7</w:t>
      </w:r>
      <w:r w:rsidRPr="000F5AA3">
        <w:rPr>
          <w:rFonts w:eastAsia="標楷體" w:hint="eastAsia"/>
        </w:rPr>
        <w:t>年</w:t>
      </w:r>
      <w:r w:rsidR="00412170">
        <w:rPr>
          <w:rFonts w:eastAsia="標楷體" w:hint="eastAsia"/>
        </w:rPr>
        <w:t>7</w:t>
      </w:r>
      <w:r w:rsidRPr="000F5AA3">
        <w:rPr>
          <w:rFonts w:eastAsia="標楷體" w:hint="eastAsia"/>
        </w:rPr>
        <w:t>月</w:t>
      </w:r>
      <w:r w:rsidR="0070694C">
        <w:rPr>
          <w:rFonts w:eastAsia="標楷體" w:hint="eastAsia"/>
        </w:rPr>
        <w:t xml:space="preserve"> </w:t>
      </w:r>
      <w:r w:rsidR="0082783B">
        <w:rPr>
          <w:rFonts w:eastAsia="標楷體" w:hint="eastAsia"/>
        </w:rPr>
        <w:t>30</w:t>
      </w:r>
      <w:r w:rsidRPr="000F5AA3">
        <w:rPr>
          <w:rFonts w:eastAsia="標楷體" w:hint="eastAsia"/>
        </w:rPr>
        <w:t>日</w:t>
      </w:r>
      <w:r w:rsidRPr="000F5AA3">
        <w:rPr>
          <w:rFonts w:eastAsia="標楷體"/>
        </w:rPr>
        <w:t>(</w:t>
      </w:r>
      <w:r w:rsidRPr="000F5AA3">
        <w:rPr>
          <w:rFonts w:eastAsia="標楷體" w:hint="eastAsia"/>
        </w:rPr>
        <w:t>星期</w:t>
      </w:r>
      <w:r w:rsidR="00412170">
        <w:rPr>
          <w:rFonts w:eastAsia="標楷體" w:hint="eastAsia"/>
        </w:rPr>
        <w:t>一</w:t>
      </w:r>
      <w:r w:rsidRPr="000F5AA3">
        <w:rPr>
          <w:rFonts w:eastAsia="標楷體"/>
        </w:rPr>
        <w:t>)</w:t>
      </w:r>
      <w:r w:rsidRPr="00920509">
        <w:rPr>
          <w:rFonts w:eastAsia="標楷體"/>
        </w:rPr>
        <w:t xml:space="preserve"> </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6B1E57">
        <w:fldChar w:fldCharType="begin"/>
      </w:r>
      <w:r w:rsidR="006B1E57">
        <w:instrText xml:space="preserve"> HYPERLINK "http://www.hlc.edu.tw/</w:instrText>
      </w:r>
      <w:r w:rsidR="006B1E57">
        <w:instrText>）及本校網站</w:instrText>
      </w:r>
      <w:r w:rsidR="006B1E57">
        <w:instrText xml:space="preserve">" </w:instrText>
      </w:r>
      <w:r w:rsidR="006B1E57">
        <w:fldChar w:fldCharType="separate"/>
      </w:r>
      <w:r w:rsidR="001916DD" w:rsidRPr="006B4632">
        <w:rPr>
          <w:rStyle w:val="a7"/>
          <w:rFonts w:eastAsia="標楷體"/>
        </w:rPr>
        <w:t>http://www.hlc.edu.tw/</w:t>
      </w:r>
      <w:r w:rsidR="001916DD" w:rsidRPr="006B4632">
        <w:rPr>
          <w:rStyle w:val="a7"/>
          <w:rFonts w:eastAsia="標楷體" w:hint="eastAsia"/>
        </w:rPr>
        <w:t>）及本校網站</w:t>
      </w:r>
      <w:r w:rsidR="006B1E57">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w:t>
      </w:r>
      <w:r w:rsidRPr="00C837D5">
        <w:rPr>
          <w:rFonts w:ascii="標楷體" w:eastAsia="標楷體" w:hAnsi="標楷體" w:cs="標楷體" w:hint="eastAsia"/>
          <w:color w:val="000000"/>
          <w:kern w:val="0"/>
          <w:szCs w:val="24"/>
          <w:lang w:val="zh-TW"/>
        </w:rPr>
        <w:lastRenderedPageBreak/>
        <w:t>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w:t>
      </w:r>
      <w:proofErr w:type="gramStart"/>
      <w:r w:rsidRPr="001C00CD">
        <w:rPr>
          <w:rFonts w:eastAsia="標楷體" w:hint="eastAsia"/>
          <w:color w:val="000000"/>
        </w:rPr>
        <w:t>服法</w:t>
      </w:r>
      <w:proofErr w:type="gramEnd"/>
      <w:r w:rsidRPr="001C00CD">
        <w:rPr>
          <w:rFonts w:eastAsia="標楷體" w:hint="eastAsia"/>
          <w:color w:val="000000"/>
        </w:rPr>
        <w:t>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proofErr w:type="gramStart"/>
      <w:r>
        <w:rPr>
          <w:rFonts w:eastAsia="標楷體" w:hint="eastAsia"/>
          <w:color w:val="000000"/>
        </w:rPr>
        <w:t>（</w:t>
      </w:r>
      <w:proofErr w:type="gramEnd"/>
      <w:r w:rsidRPr="00825F7E">
        <w:rPr>
          <w:rFonts w:eastAsia="標楷體"/>
          <w:color w:val="000000"/>
          <w:u w:val="single"/>
        </w:rPr>
        <w:t>http://tsn.moe.edu.tw/</w:t>
      </w:r>
      <w:proofErr w:type="gramStart"/>
      <w:r>
        <w:rPr>
          <w:rFonts w:eastAsia="標楷體" w:hint="eastAsia"/>
          <w:color w:val="000000"/>
        </w:rPr>
        <w:t>）</w:t>
      </w:r>
      <w:proofErr w:type="gramEnd"/>
      <w:r>
        <w:rPr>
          <w:rFonts w:eastAsia="標楷體" w:hint="eastAsia"/>
          <w:color w:val="000000"/>
        </w:rPr>
        <w:t>、</w:t>
      </w:r>
      <w:r w:rsidRPr="001C00CD">
        <w:rPr>
          <w:rFonts w:eastAsia="標楷體" w:hint="eastAsia"/>
          <w:color w:val="000000"/>
        </w:rPr>
        <w:t>花蓮縣政府教育處全球資訊網</w:t>
      </w:r>
      <w:proofErr w:type="gramStart"/>
      <w:r w:rsidRPr="001C00CD">
        <w:rPr>
          <w:rFonts w:eastAsia="標楷體" w:hint="eastAsia"/>
          <w:color w:val="000000"/>
        </w:rPr>
        <w:t>（</w:t>
      </w:r>
      <w:proofErr w:type="gramEnd"/>
      <w:r w:rsidR="006B1E57">
        <w:fldChar w:fldCharType="begin"/>
      </w:r>
      <w:r w:rsidR="006B1E57">
        <w:instrText xml:space="preserve"> HYPERLINK "http://www.hlc.edu.tw/" </w:instrText>
      </w:r>
      <w:r w:rsidR="006B1E57">
        <w:fldChar w:fldCharType="separate"/>
      </w:r>
      <w:r w:rsidRPr="001C00CD">
        <w:rPr>
          <w:rStyle w:val="a7"/>
          <w:rFonts w:eastAsia="標楷體"/>
          <w:color w:val="000000"/>
        </w:rPr>
        <w:t>http://www.hlc.edu.tw/</w:t>
      </w:r>
      <w:r w:rsidR="006B1E57">
        <w:rPr>
          <w:rStyle w:val="a7"/>
          <w:rFonts w:eastAsia="標楷體"/>
          <w:color w:val="000000"/>
        </w:rPr>
        <w:fldChar w:fldCharType="end"/>
      </w:r>
      <w:proofErr w:type="gramStart"/>
      <w:r w:rsidRPr="001C00CD">
        <w:rPr>
          <w:rFonts w:eastAsia="標楷體" w:hint="eastAsia"/>
          <w:color w:val="000000"/>
        </w:rPr>
        <w:t>）</w:t>
      </w:r>
      <w:proofErr w:type="gramEnd"/>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E4770E" w:rsidRDefault="00C57C68" w:rsidP="00424D1D">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486995">
        <w:rPr>
          <w:rFonts w:ascii="標楷體" w:eastAsia="標楷體" w:hAnsi="標楷體" w:hint="eastAsia"/>
          <w:color w:val="000000"/>
          <w:szCs w:val="24"/>
        </w:rPr>
        <w:t>一併繳送</w:t>
      </w:r>
      <w:proofErr w:type="gramEnd"/>
      <w:r w:rsidRPr="00486995">
        <w:rPr>
          <w:rFonts w:ascii="標楷體" w:eastAsia="標楷體" w:hAnsi="標楷體" w:hint="eastAsia"/>
          <w:color w:val="000000"/>
          <w:szCs w:val="24"/>
        </w:rPr>
        <w:t>，惟本校保留否准權利。</w:t>
      </w:r>
    </w:p>
    <w:p w:rsidR="00C310F9" w:rsidRDefault="00C57C68" w:rsidP="00564BE3">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E4770E" w:rsidRDefault="00C310F9" w:rsidP="00C310F9">
      <w:pPr>
        <w:spacing w:line="380" w:lineRule="exact"/>
        <w:ind w:leftChars="-200" w:left="1120" w:hangingChars="500" w:hanging="1600"/>
        <w:rPr>
          <w:rFonts w:eastAsia="標楷體"/>
          <w:b/>
          <w:color w:val="000000"/>
          <w:sz w:val="28"/>
        </w:rPr>
      </w:pPr>
      <w:r>
        <w:rPr>
          <w:rFonts w:eastAsia="標楷體" w:hint="eastAsia"/>
          <w:color w:val="000000"/>
          <w:sz w:val="32"/>
          <w:szCs w:val="32"/>
        </w:rPr>
        <w:t xml:space="preserve">         </w:t>
      </w:r>
      <w:r w:rsidR="0082783B">
        <w:rPr>
          <w:rFonts w:eastAsia="標楷體" w:hint="eastAsia"/>
          <w:color w:val="000000"/>
          <w:sz w:val="32"/>
          <w:szCs w:val="32"/>
        </w:rPr>
        <w:t>中華民國一○七年七月十八</w:t>
      </w:r>
      <w:r>
        <w:rPr>
          <w:rFonts w:eastAsia="標楷體" w:hint="eastAsia"/>
          <w:color w:val="000000"/>
          <w:sz w:val="32"/>
          <w:szCs w:val="32"/>
        </w:rPr>
        <w:t>日星期三</w:t>
      </w:r>
      <w:r>
        <w:rPr>
          <w:rFonts w:eastAsia="標楷體" w:hint="eastAsia"/>
          <w:color w:val="000000"/>
          <w:sz w:val="32"/>
          <w:szCs w:val="32"/>
        </w:rPr>
        <w:t xml:space="preserve">                 </w:t>
      </w:r>
      <w:r w:rsidR="00E4770E">
        <w:rPr>
          <w:rFonts w:eastAsia="標楷體" w:hint="eastAsia"/>
          <w:color w:val="000000"/>
          <w:sz w:val="32"/>
          <w:szCs w:val="32"/>
        </w:rPr>
        <w:t xml:space="preserve">    </w:t>
      </w:r>
    </w:p>
    <w:p w:rsidR="00C57C68" w:rsidRPr="00C014BE" w:rsidRDefault="00C57C68" w:rsidP="009660C0">
      <w:pPr>
        <w:spacing w:line="380" w:lineRule="exact"/>
        <w:ind w:left="1403" w:hanging="561"/>
        <w:rPr>
          <w:rFonts w:eastAsia="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82783B"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B6" w:rsidRDefault="00E220B6" w:rsidP="009660C0">
      <w:r>
        <w:separator/>
      </w:r>
    </w:p>
  </w:endnote>
  <w:endnote w:type="continuationSeparator" w:id="0">
    <w:p w:rsidR="00E220B6" w:rsidRDefault="00E220B6"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B6" w:rsidRDefault="00E220B6" w:rsidP="009660C0">
      <w:r>
        <w:separator/>
      </w:r>
    </w:p>
  </w:footnote>
  <w:footnote w:type="continuationSeparator" w:id="0">
    <w:p w:rsidR="00E220B6" w:rsidRDefault="00E220B6"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5">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4"/>
  </w:num>
  <w:num w:numId="2">
    <w:abstractNumId w:val="0"/>
  </w:num>
  <w:num w:numId="3">
    <w:abstractNumId w:val="6"/>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12A8B"/>
    <w:rsid w:val="000507C5"/>
    <w:rsid w:val="00081320"/>
    <w:rsid w:val="000A04A1"/>
    <w:rsid w:val="000E2B1D"/>
    <w:rsid w:val="000E356D"/>
    <w:rsid w:val="000F5AA3"/>
    <w:rsid w:val="0012147E"/>
    <w:rsid w:val="001444E6"/>
    <w:rsid w:val="001916DD"/>
    <w:rsid w:val="001B3CBE"/>
    <w:rsid w:val="001B554B"/>
    <w:rsid w:val="001C00CD"/>
    <w:rsid w:val="001D37E0"/>
    <w:rsid w:val="001E4FFA"/>
    <w:rsid w:val="00220F1E"/>
    <w:rsid w:val="0027082B"/>
    <w:rsid w:val="0027744B"/>
    <w:rsid w:val="002825A0"/>
    <w:rsid w:val="002A25CA"/>
    <w:rsid w:val="002A77AC"/>
    <w:rsid w:val="002F1BFC"/>
    <w:rsid w:val="003116B1"/>
    <w:rsid w:val="003213C0"/>
    <w:rsid w:val="00340EF4"/>
    <w:rsid w:val="00355500"/>
    <w:rsid w:val="003645C5"/>
    <w:rsid w:val="00373365"/>
    <w:rsid w:val="00380EDE"/>
    <w:rsid w:val="00383A5F"/>
    <w:rsid w:val="00385540"/>
    <w:rsid w:val="00391BE6"/>
    <w:rsid w:val="003B06BB"/>
    <w:rsid w:val="003D5D91"/>
    <w:rsid w:val="003E0A6B"/>
    <w:rsid w:val="00401E3E"/>
    <w:rsid w:val="00412170"/>
    <w:rsid w:val="00424D1D"/>
    <w:rsid w:val="00427BFC"/>
    <w:rsid w:val="00471FA9"/>
    <w:rsid w:val="00475CB2"/>
    <w:rsid w:val="004804DA"/>
    <w:rsid w:val="00486995"/>
    <w:rsid w:val="00497466"/>
    <w:rsid w:val="00497C31"/>
    <w:rsid w:val="004C2178"/>
    <w:rsid w:val="004D1930"/>
    <w:rsid w:val="00505118"/>
    <w:rsid w:val="005574CD"/>
    <w:rsid w:val="00560DFD"/>
    <w:rsid w:val="00564BE3"/>
    <w:rsid w:val="00584298"/>
    <w:rsid w:val="005E2897"/>
    <w:rsid w:val="00624D23"/>
    <w:rsid w:val="00650480"/>
    <w:rsid w:val="006669D2"/>
    <w:rsid w:val="006A5157"/>
    <w:rsid w:val="006B1E57"/>
    <w:rsid w:val="006B1EC9"/>
    <w:rsid w:val="006B3E83"/>
    <w:rsid w:val="006D11A6"/>
    <w:rsid w:val="006F0662"/>
    <w:rsid w:val="0070694C"/>
    <w:rsid w:val="00732CDD"/>
    <w:rsid w:val="00763DD3"/>
    <w:rsid w:val="00773783"/>
    <w:rsid w:val="007A7C4E"/>
    <w:rsid w:val="00824D63"/>
    <w:rsid w:val="00825F7E"/>
    <w:rsid w:val="0082783B"/>
    <w:rsid w:val="008525AD"/>
    <w:rsid w:val="008747F8"/>
    <w:rsid w:val="00892188"/>
    <w:rsid w:val="00903C61"/>
    <w:rsid w:val="00920509"/>
    <w:rsid w:val="00926C6D"/>
    <w:rsid w:val="00943867"/>
    <w:rsid w:val="009547F7"/>
    <w:rsid w:val="00956677"/>
    <w:rsid w:val="00962816"/>
    <w:rsid w:val="00965BF0"/>
    <w:rsid w:val="009660C0"/>
    <w:rsid w:val="0098734B"/>
    <w:rsid w:val="009C25D7"/>
    <w:rsid w:val="009F1A8E"/>
    <w:rsid w:val="00A30E80"/>
    <w:rsid w:val="00A43C6A"/>
    <w:rsid w:val="00A647A5"/>
    <w:rsid w:val="00A742FB"/>
    <w:rsid w:val="00AD6CCA"/>
    <w:rsid w:val="00B143E8"/>
    <w:rsid w:val="00B26994"/>
    <w:rsid w:val="00BB3E8D"/>
    <w:rsid w:val="00BD4DC8"/>
    <w:rsid w:val="00BE0942"/>
    <w:rsid w:val="00C014BE"/>
    <w:rsid w:val="00C310F9"/>
    <w:rsid w:val="00C511ED"/>
    <w:rsid w:val="00C57C68"/>
    <w:rsid w:val="00C837D5"/>
    <w:rsid w:val="00CA4FC2"/>
    <w:rsid w:val="00CC509E"/>
    <w:rsid w:val="00CF180A"/>
    <w:rsid w:val="00D20C8D"/>
    <w:rsid w:val="00D53265"/>
    <w:rsid w:val="00D53A9B"/>
    <w:rsid w:val="00D94274"/>
    <w:rsid w:val="00DF2198"/>
    <w:rsid w:val="00E016A3"/>
    <w:rsid w:val="00E220B6"/>
    <w:rsid w:val="00E4567A"/>
    <w:rsid w:val="00E4770E"/>
    <w:rsid w:val="00ED27B0"/>
    <w:rsid w:val="00ED34C0"/>
    <w:rsid w:val="00EF6E35"/>
    <w:rsid w:val="00F00DB7"/>
    <w:rsid w:val="00F504FE"/>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Balloon Text"/>
    <w:basedOn w:val="a"/>
    <w:link w:val="af"/>
    <w:uiPriority w:val="99"/>
    <w:semiHidden/>
    <w:unhideWhenUsed/>
    <w:rsid w:val="00ED27B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D27B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Balloon Text"/>
    <w:basedOn w:val="a"/>
    <w:link w:val="af"/>
    <w:uiPriority w:val="99"/>
    <w:semiHidden/>
    <w:unhideWhenUsed/>
    <w:rsid w:val="00ED27B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D27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2CE64-8A4E-49F4-A9BF-1C54EBEB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691</Words>
  <Characters>3939</Characters>
  <Application>Microsoft Office Word</Application>
  <DocSecurity>0</DocSecurity>
  <Lines>32</Lines>
  <Paragraphs>9</Paragraphs>
  <ScaleCrop>false</ScaleCrop>
  <Company>C.M.T</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7</cp:revision>
  <cp:lastPrinted>2018-07-19T03:29:00Z</cp:lastPrinted>
  <dcterms:created xsi:type="dcterms:W3CDTF">2018-07-19T03:09:00Z</dcterms:created>
  <dcterms:modified xsi:type="dcterms:W3CDTF">2018-07-20T02:44:00Z</dcterms:modified>
</cp:coreProperties>
</file>