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71" w:rsidRDefault="00EB5840" w:rsidP="006B6E71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6B6E71">
        <w:rPr>
          <w:rFonts w:ascii="標楷體" w:eastAsia="標楷體" w:hAnsi="標楷體"/>
          <w:sz w:val="32"/>
          <w:szCs w:val="32"/>
        </w:rPr>
        <w:t xml:space="preserve">花蓮縣 110 </w:t>
      </w:r>
      <w:proofErr w:type="gramStart"/>
      <w:r w:rsidRPr="006B6E71">
        <w:rPr>
          <w:rFonts w:ascii="標楷體" w:eastAsia="標楷體" w:hAnsi="標楷體"/>
          <w:sz w:val="32"/>
          <w:szCs w:val="32"/>
        </w:rPr>
        <w:t>學年度</w:t>
      </w:r>
      <w:r w:rsidR="006B6E71" w:rsidRPr="006B6E71">
        <w:rPr>
          <w:rFonts w:ascii="標楷體" w:eastAsia="標楷體" w:hAnsi="標楷體" w:hint="eastAsia"/>
          <w:sz w:val="32"/>
          <w:szCs w:val="32"/>
        </w:rPr>
        <w:t>東里</w:t>
      </w:r>
      <w:proofErr w:type="gramEnd"/>
      <w:r w:rsidRPr="006B6E71">
        <w:rPr>
          <w:rFonts w:ascii="標楷體" w:eastAsia="標楷體" w:hAnsi="標楷體"/>
          <w:sz w:val="32"/>
          <w:szCs w:val="32"/>
        </w:rPr>
        <w:t>國民小學</w:t>
      </w:r>
      <w:r w:rsidR="00165B52" w:rsidRPr="006B6E71">
        <w:rPr>
          <w:rFonts w:ascii="標楷體" w:eastAsia="標楷體" w:hAnsi="標楷體" w:hint="eastAsia"/>
          <w:sz w:val="32"/>
          <w:szCs w:val="32"/>
        </w:rPr>
        <w:t>暨附設幼</w:t>
      </w:r>
      <w:r w:rsidRPr="006B6E71">
        <w:rPr>
          <w:rFonts w:ascii="標楷體" w:eastAsia="標楷體" w:hAnsi="標楷體"/>
          <w:sz w:val="32"/>
          <w:szCs w:val="32"/>
        </w:rPr>
        <w:t>兒園</w:t>
      </w:r>
      <w:r w:rsidR="006B6E71">
        <w:rPr>
          <w:rFonts w:ascii="標楷體" w:eastAsia="標楷體" w:hAnsi="標楷體" w:hint="eastAsia"/>
          <w:sz w:val="32"/>
          <w:szCs w:val="32"/>
        </w:rPr>
        <w:t>代理</w:t>
      </w:r>
      <w:r w:rsidR="006B6E71">
        <w:rPr>
          <w:rFonts w:ascii="標楷體" w:eastAsia="標楷體" w:hAnsi="標楷體"/>
          <w:sz w:val="32"/>
          <w:szCs w:val="32"/>
        </w:rPr>
        <w:t>教</w:t>
      </w:r>
      <w:r w:rsidRPr="006B6E71">
        <w:rPr>
          <w:rFonts w:ascii="標楷體" w:eastAsia="標楷體" w:hAnsi="標楷體"/>
          <w:sz w:val="32"/>
          <w:szCs w:val="32"/>
        </w:rPr>
        <w:t>甄選 因應「嚴重特殊傳染性肺炎(COVID-19)</w:t>
      </w:r>
      <w:proofErr w:type="gramStart"/>
      <w:r w:rsidRPr="006B6E71">
        <w:rPr>
          <w:rFonts w:ascii="標楷體" w:eastAsia="標楷體" w:hAnsi="標楷體"/>
          <w:sz w:val="32"/>
          <w:szCs w:val="32"/>
        </w:rPr>
        <w:t>疫</w:t>
      </w:r>
      <w:proofErr w:type="gramEnd"/>
      <w:r w:rsidRPr="006B6E71">
        <w:rPr>
          <w:rFonts w:ascii="標楷體" w:eastAsia="標楷體" w:hAnsi="標楷體"/>
          <w:sz w:val="32"/>
          <w:szCs w:val="32"/>
        </w:rPr>
        <w:t>情」</w:t>
      </w:r>
    </w:p>
    <w:p w:rsidR="00B01263" w:rsidRPr="006B6E71" w:rsidRDefault="00EB5840" w:rsidP="006B6E7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B6E71">
        <w:rPr>
          <w:rFonts w:ascii="標楷體" w:eastAsia="標楷體" w:hAnsi="標楷體"/>
          <w:sz w:val="32"/>
          <w:szCs w:val="32"/>
        </w:rPr>
        <w:t>防疫措施注意事項</w:t>
      </w:r>
    </w:p>
    <w:p w:rsidR="00E60BE1" w:rsidRPr="006B6E71" w:rsidRDefault="00E60BE1" w:rsidP="00E60BE1">
      <w:pPr>
        <w:rPr>
          <w:rFonts w:ascii="標楷體" w:eastAsia="標楷體" w:hAnsi="標楷體"/>
        </w:rPr>
      </w:pP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>一、為有效防制嚴重特殊傳染性肺炎擴散，辦理各項防疫因應措施，維護應考人及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6B6E71">
        <w:rPr>
          <w:rFonts w:ascii="標楷體" w:eastAsia="標楷體" w:hAnsi="標楷體"/>
          <w:sz w:val="28"/>
          <w:szCs w:val="28"/>
        </w:rPr>
        <w:t>務</w:t>
      </w:r>
      <w:proofErr w:type="gramEnd"/>
      <w:r w:rsidRPr="006B6E71">
        <w:rPr>
          <w:rFonts w:ascii="標楷體" w:eastAsia="標楷體" w:hAnsi="標楷體"/>
          <w:sz w:val="28"/>
          <w:szCs w:val="28"/>
        </w:rPr>
        <w:t>人員之健康與權益，特訂定本注意事項，以利應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Pr="006B6E71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>1.應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Pr="006B6E71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6B6E71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6B6E7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97DC8" w:rsidRPr="006B6E71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Pr="006B6E71">
        <w:rPr>
          <w:rFonts w:ascii="標楷體" w:eastAsia="標楷體" w:hAnsi="標楷體"/>
          <w:sz w:val="28"/>
          <w:szCs w:val="28"/>
        </w:rPr>
        <w:t>及自主健康管理被限制不得外出之情形者不得應考。</w:t>
      </w:r>
      <w:r w:rsidR="007B60D5" w:rsidRPr="006B6E71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6B6E71">
        <w:rPr>
          <w:rFonts w:ascii="標楷體" w:eastAsia="標楷體" w:hAnsi="標楷體" w:hint="eastAsia"/>
          <w:sz w:val="28"/>
          <w:szCs w:val="28"/>
        </w:rPr>
        <w:t>試</w:t>
      </w:r>
      <w:r w:rsidR="007B60D5" w:rsidRPr="006B6E71">
        <w:rPr>
          <w:rFonts w:ascii="標楷體" w:eastAsia="標楷體" w:hAnsi="標楷體"/>
          <w:sz w:val="28"/>
          <w:szCs w:val="28"/>
        </w:rPr>
        <w:t>者</w:t>
      </w:r>
      <w:r w:rsidR="007B60D5" w:rsidRPr="006B6E71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6B6E71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  <w:r w:rsidR="007B60D5" w:rsidRPr="006B6E71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6B6E71">
        <w:rPr>
          <w:rFonts w:ascii="標楷體" w:eastAsia="標楷體" w:hAnsi="標楷體" w:hint="eastAsia"/>
          <w:sz w:val="28"/>
          <w:szCs w:val="28"/>
        </w:rPr>
        <w:t>。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2.</w:t>
      </w:r>
      <w:r w:rsidR="00E60BE1" w:rsidRPr="006B6E71">
        <w:rPr>
          <w:rFonts w:ascii="標楷體" w:eastAsia="標楷體" w:hAnsi="標楷體"/>
          <w:sz w:val="28"/>
          <w:szCs w:val="28"/>
        </w:rPr>
        <w:t>不得應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，成績亦不予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 xml:space="preserve">計。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3</w:t>
      </w:r>
      <w:r w:rsidR="00E60BE1" w:rsidRPr="006B6E71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期間全程佩戴，如經勸導或處置仍不配合，則禁止進入。監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人員核對身分時，請配合暫時取下口罩接受查驗。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4</w:t>
      </w:r>
      <w:r w:rsidR="00E60BE1" w:rsidRPr="006B6E71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6B6E71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於</w:t>
      </w:r>
      <w:r w:rsidRPr="006B6E71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6B6E71">
        <w:rPr>
          <w:rFonts w:ascii="標楷體" w:eastAsia="標楷體" w:hAnsi="標楷體"/>
          <w:sz w:val="28"/>
          <w:szCs w:val="28"/>
        </w:rPr>
        <w:t>門口體溫量測及手部消毒，量測體溫時出示身分證（或貼有照片之駕照、護照及健保IC卡，身分證明文件需於有效期限內）正本，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利檢視應考人身分入場。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如額溫</w:t>
      </w:r>
      <w:r w:rsidR="00E60BE1" w:rsidRPr="006B6E71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，續以耳溫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6B6E71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38 度即為發燒；有發燒、咳嗽或呼吸道等症狀，或為「自主健康管理」</w:t>
      </w:r>
      <w:r w:rsidRPr="006B6E71">
        <w:rPr>
          <w:rFonts w:ascii="標楷體" w:eastAsia="標楷體" w:hAnsi="標楷體" w:hint="eastAsia"/>
          <w:sz w:val="28"/>
          <w:szCs w:val="28"/>
        </w:rPr>
        <w:t>者</w:t>
      </w:r>
      <w:r w:rsidRPr="006B6E71">
        <w:rPr>
          <w:rFonts w:ascii="標楷體" w:eastAsia="標楷體" w:hAnsi="標楷體"/>
          <w:sz w:val="28"/>
          <w:szCs w:val="28"/>
        </w:rPr>
        <w:t>不得應考。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5</w:t>
      </w:r>
      <w:r w:rsidR="00E60BE1" w:rsidRPr="006B6E71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6B6E71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6B6E71">
        <w:rPr>
          <w:rFonts w:ascii="標楷體" w:eastAsia="標楷體" w:hAnsi="標楷體"/>
          <w:sz w:val="28"/>
          <w:szCs w:val="28"/>
        </w:rPr>
        <w:t>若應考人有特殊需要(例如：身心障礙、重大傷病或突發傷病等) 應於申請特殊需求應考考場服務時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 xml:space="preserve">同提出。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6</w:t>
      </w:r>
      <w:r w:rsidR="00E60BE1" w:rsidRPr="006B6E71">
        <w:rPr>
          <w:rFonts w:ascii="標楷體" w:eastAsia="標楷體" w:hAnsi="標楷體"/>
          <w:sz w:val="28"/>
          <w:szCs w:val="28"/>
        </w:rPr>
        <w:t>.請應考人提前30分鐘進入考場，以配合體溫量測、檢驗身分等防疫措施，未量測體溫之應考人不得進入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請應考人把握時間，以免影響應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權益。 </w:t>
      </w:r>
    </w:p>
    <w:p w:rsidR="00587509" w:rsidRPr="006B6E71" w:rsidRDefault="001A7CB7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三、</w:t>
      </w:r>
      <w:r w:rsidR="00E60BE1" w:rsidRPr="006B6E71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情指揮中心及衛生福利部疾病管制署網站查詢最新發布訊息(https://www.cdc.gov.tw/)，</w:t>
      </w:r>
      <w:r w:rsidR="007B6A0F" w:rsidRPr="006B6E71">
        <w:rPr>
          <w:rFonts w:ascii="標楷體" w:eastAsia="標楷體" w:hAnsi="標楷體" w:hint="eastAsia"/>
          <w:sz w:val="28"/>
          <w:szCs w:val="28"/>
        </w:rPr>
        <w:t>本校</w:t>
      </w:r>
      <w:r w:rsidR="00E60BE1" w:rsidRPr="006B6E71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情指揮中心公布之防疫建議，隨時調整相關防疫措施。</w:t>
      </w:r>
    </w:p>
    <w:sectPr w:rsidR="00587509" w:rsidRPr="006B6E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16" w:rsidRDefault="002D7716" w:rsidP="00FB7461">
      <w:r>
        <w:separator/>
      </w:r>
    </w:p>
  </w:endnote>
  <w:endnote w:type="continuationSeparator" w:id="0">
    <w:p w:rsidR="002D7716" w:rsidRDefault="002D7716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16" w:rsidRDefault="002D7716" w:rsidP="00FB7461">
      <w:r>
        <w:separator/>
      </w:r>
    </w:p>
  </w:footnote>
  <w:footnote w:type="continuationSeparator" w:id="0">
    <w:p w:rsidR="002D7716" w:rsidRDefault="002D7716" w:rsidP="00FB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A7CB7"/>
    <w:rsid w:val="00214CD1"/>
    <w:rsid w:val="00291A73"/>
    <w:rsid w:val="002D7716"/>
    <w:rsid w:val="00324E2F"/>
    <w:rsid w:val="00392141"/>
    <w:rsid w:val="0041542C"/>
    <w:rsid w:val="00422EDC"/>
    <w:rsid w:val="00470E42"/>
    <w:rsid w:val="00486C6A"/>
    <w:rsid w:val="00587509"/>
    <w:rsid w:val="006B6E71"/>
    <w:rsid w:val="007B60D5"/>
    <w:rsid w:val="007B6A0F"/>
    <w:rsid w:val="007C3D13"/>
    <w:rsid w:val="00897DC8"/>
    <w:rsid w:val="009632B6"/>
    <w:rsid w:val="009C6EAC"/>
    <w:rsid w:val="009E044D"/>
    <w:rsid w:val="009F16EC"/>
    <w:rsid w:val="00A24432"/>
    <w:rsid w:val="00A83292"/>
    <w:rsid w:val="00A902D8"/>
    <w:rsid w:val="00AC4926"/>
    <w:rsid w:val="00B01263"/>
    <w:rsid w:val="00C6120C"/>
    <w:rsid w:val="00D06F0D"/>
    <w:rsid w:val="00D70E04"/>
    <w:rsid w:val="00E60BE1"/>
    <w:rsid w:val="00EB5840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2</cp:revision>
  <cp:lastPrinted>2021-06-09T01:27:00Z</cp:lastPrinted>
  <dcterms:created xsi:type="dcterms:W3CDTF">2021-06-21T00:47:00Z</dcterms:created>
  <dcterms:modified xsi:type="dcterms:W3CDTF">2021-06-21T00:47:00Z</dcterms:modified>
</cp:coreProperties>
</file>