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E54" w:rsidRDefault="007E532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學校網路管理基本要求：</w:t>
      </w:r>
    </w:p>
    <w:p w:rsidR="00881E54" w:rsidRDefault="007E5329">
      <w:pPr>
        <w:widowControl/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花蓮教網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網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管組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黃致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翔</w:t>
      </w:r>
      <w:r>
        <w:rPr>
          <w:rFonts w:ascii="Arial Unicode MS" w:eastAsia="Arial Unicode MS" w:hAnsi="Arial Unicode MS" w:cs="Arial Unicode MS"/>
          <w:sz w:val="20"/>
          <w:szCs w:val="20"/>
        </w:rPr>
        <w:t>112.09.15</w:t>
      </w:r>
    </w:p>
    <w:p w:rsidR="00881E54" w:rsidRDefault="00881E54">
      <w:pPr>
        <w:jc w:val="center"/>
        <w:rPr>
          <w:sz w:val="32"/>
          <w:szCs w:val="32"/>
        </w:rPr>
      </w:pPr>
    </w:p>
    <w:p w:rsidR="00881E54" w:rsidRDefault="007E5329">
      <w:pPr>
        <w:rPr>
          <w:rFonts w:ascii="Arial" w:eastAsia="Arial" w:hAnsi="Arial" w:cs="Arial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1.</w:t>
      </w:r>
      <w:r>
        <w:rPr>
          <w:rFonts w:ascii="Arial Unicode MS" w:eastAsia="Arial Unicode MS" w:hAnsi="Arial Unicode MS" w:cs="Arial Unicode MS"/>
          <w:sz w:val="28"/>
          <w:szCs w:val="28"/>
        </w:rPr>
        <w:t>確認除了必要機器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例如公文系統、學校自有伺服器、錄影系統主機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>給予實體</w:t>
      </w:r>
      <w:r>
        <w:rPr>
          <w:rFonts w:ascii="Arial Unicode MS" w:eastAsia="Arial Unicode MS" w:hAnsi="Arial Unicode MS" w:cs="Arial Unicode MS"/>
          <w:sz w:val="28"/>
          <w:szCs w:val="28"/>
        </w:rPr>
        <w:t>IP</w:t>
      </w:r>
      <w:r>
        <w:rPr>
          <w:rFonts w:ascii="Arial Unicode MS" w:eastAsia="Arial Unicode MS" w:hAnsi="Arial Unicode MS" w:cs="Arial Unicode MS"/>
          <w:sz w:val="28"/>
          <w:szCs w:val="28"/>
        </w:rPr>
        <w:t>外，其他電腦一律使用</w:t>
      </w:r>
      <w:r>
        <w:rPr>
          <w:rFonts w:ascii="Arial Unicode MS" w:eastAsia="Arial Unicode MS" w:hAnsi="Arial Unicode MS" w:cs="Arial Unicode MS"/>
          <w:sz w:val="28"/>
          <w:szCs w:val="28"/>
        </w:rPr>
        <w:t>DHCP(</w:t>
      </w:r>
      <w:r>
        <w:rPr>
          <w:rFonts w:ascii="Arial Unicode MS" w:eastAsia="Arial Unicode MS" w:hAnsi="Arial Unicode MS" w:cs="Arial Unicode MS"/>
          <w:sz w:val="28"/>
          <w:szCs w:val="28"/>
        </w:rPr>
        <w:t>含印表機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>，若有其他用途，應告知縣網中心列入記錄。請參考智慧網管手冊來設定</w:t>
      </w:r>
    </w:p>
    <w:p w:rsidR="00881E54" w:rsidRDefault="00881E54">
      <w:pPr>
        <w:rPr>
          <w:rFonts w:ascii="Arial" w:eastAsia="Arial" w:hAnsi="Arial" w:cs="Arial"/>
          <w:sz w:val="28"/>
          <w:szCs w:val="28"/>
        </w:rPr>
      </w:pPr>
    </w:p>
    <w:p w:rsidR="00881E54" w:rsidRDefault="007E5329">
      <w:pPr>
        <w:rPr>
          <w:rFonts w:ascii="Arial" w:eastAsia="Arial" w:hAnsi="Arial" w:cs="Arial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</w:t>
      </w:r>
      <w:r>
        <w:rPr>
          <w:rFonts w:ascii="Arial Unicode MS" w:eastAsia="Arial Unicode MS" w:hAnsi="Arial Unicode MS" w:cs="Arial Unicode MS"/>
          <w:sz w:val="28"/>
          <w:szCs w:val="28"/>
        </w:rPr>
        <w:t>請學校協助檢查自己本校端點設備，有多少台電腦、</w:t>
      </w:r>
      <w:r>
        <w:rPr>
          <w:rFonts w:ascii="Arial Unicode MS" w:eastAsia="Arial Unicode MS" w:hAnsi="Arial Unicode MS" w:cs="Arial Unicode MS"/>
          <w:sz w:val="28"/>
          <w:szCs w:val="28"/>
        </w:rPr>
        <w:t>switch</w:t>
      </w:r>
      <w:r>
        <w:rPr>
          <w:rFonts w:ascii="Arial Unicode MS" w:eastAsia="Arial Unicode MS" w:hAnsi="Arial Unicode MS" w:cs="Arial Unicode MS"/>
          <w:sz w:val="28"/>
          <w:szCs w:val="28"/>
        </w:rPr>
        <w:t>、</w:t>
      </w:r>
      <w:r>
        <w:rPr>
          <w:rFonts w:ascii="Arial Unicode MS" w:eastAsia="Arial Unicode MS" w:hAnsi="Arial Unicode MS" w:cs="Arial Unicode MS"/>
          <w:sz w:val="28"/>
          <w:szCs w:val="28"/>
        </w:rPr>
        <w:t>hub</w:t>
      </w:r>
      <w:r>
        <w:rPr>
          <w:rFonts w:ascii="Arial Unicode MS" w:eastAsia="Arial Unicode MS" w:hAnsi="Arial Unicode MS" w:cs="Arial Unicode MS"/>
          <w:sz w:val="28"/>
          <w:szCs w:val="28"/>
        </w:rPr>
        <w:t>、</w:t>
      </w:r>
      <w:r>
        <w:rPr>
          <w:rFonts w:ascii="Arial Unicode MS" w:eastAsia="Arial Unicode MS" w:hAnsi="Arial Unicode MS" w:cs="Arial Unicode MS"/>
          <w:sz w:val="28"/>
          <w:szCs w:val="28"/>
        </w:rPr>
        <w:t>Ap</w:t>
      </w:r>
      <w:r>
        <w:rPr>
          <w:rFonts w:ascii="Arial Unicode MS" w:eastAsia="Arial Unicode MS" w:hAnsi="Arial Unicode MS" w:cs="Arial Unicode MS"/>
          <w:sz w:val="28"/>
          <w:szCs w:val="28"/>
        </w:rPr>
        <w:t>、其他上網設備，並逐條檢查該線路是否有使用，沒使用的應該移除或做記錄</w:t>
      </w:r>
    </w:p>
    <w:p w:rsidR="00881E54" w:rsidRDefault="00881E54">
      <w:pPr>
        <w:rPr>
          <w:rFonts w:ascii="Arial" w:eastAsia="Arial" w:hAnsi="Arial" w:cs="Arial"/>
          <w:sz w:val="28"/>
          <w:szCs w:val="28"/>
        </w:rPr>
      </w:pPr>
    </w:p>
    <w:p w:rsidR="00881E54" w:rsidRDefault="007E5329">
      <w:pPr>
        <w:rPr>
          <w:rFonts w:ascii="Arial" w:eastAsia="Arial" w:hAnsi="Arial" w:cs="Arial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3.</w:t>
      </w:r>
      <w:r>
        <w:rPr>
          <w:rFonts w:ascii="Arial Unicode MS" w:eastAsia="Arial Unicode MS" w:hAnsi="Arial Unicode MS" w:cs="Arial Unicode MS"/>
          <w:sz w:val="28"/>
          <w:szCs w:val="28"/>
        </w:rPr>
        <w:t>請確認每台都有安裝縣府合法授權版防毒軟體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卡巴斯基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>，請不要使用大陸防毒軟體如</w:t>
      </w:r>
      <w:r>
        <w:rPr>
          <w:rFonts w:ascii="Arial Unicode MS" w:eastAsia="Arial Unicode MS" w:hAnsi="Arial Unicode MS" w:cs="Arial Unicode MS"/>
          <w:sz w:val="28"/>
          <w:szCs w:val="28"/>
        </w:rPr>
        <w:t>360</w:t>
      </w:r>
      <w:r>
        <w:rPr>
          <w:rFonts w:ascii="Arial Unicode MS" w:eastAsia="Arial Unicode MS" w:hAnsi="Arial Unicode MS" w:cs="Arial Unicode MS"/>
          <w:sz w:val="28"/>
          <w:szCs w:val="28"/>
        </w:rPr>
        <w:t>安全衛士、金山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新毒霸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、瑞星防毒、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騰訊電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腦管家、百度殺毒</w:t>
      </w:r>
      <w:r>
        <w:rPr>
          <w:rFonts w:ascii="Arial Unicode MS" w:eastAsia="Arial Unicode MS" w:hAnsi="Arial Unicode MS" w:cs="Arial Unicode MS"/>
          <w:sz w:val="28"/>
          <w:szCs w:val="28"/>
        </w:rPr>
        <w:t>.....)</w:t>
      </w:r>
    </w:p>
    <w:p w:rsidR="00881E54" w:rsidRDefault="00881E54">
      <w:pPr>
        <w:rPr>
          <w:rFonts w:ascii="Arial" w:eastAsia="Arial" w:hAnsi="Arial" w:cs="Arial"/>
          <w:sz w:val="28"/>
          <w:szCs w:val="28"/>
        </w:rPr>
      </w:pPr>
    </w:p>
    <w:p w:rsidR="00881E54" w:rsidRDefault="007E5329">
      <w:pPr>
        <w:rPr>
          <w:rFonts w:ascii="Arial" w:eastAsia="Arial" w:hAnsi="Arial" w:cs="Arial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4.</w:t>
      </w:r>
      <w:r>
        <w:rPr>
          <w:rFonts w:ascii="Arial Unicode MS" w:eastAsia="Arial Unicode MS" w:hAnsi="Arial Unicode MS" w:cs="Arial Unicode MS"/>
          <w:sz w:val="28"/>
          <w:szCs w:val="28"/>
        </w:rPr>
        <w:t>請協助貴校同仁檢視是否安裝不明來源或未知的軟體</w:t>
      </w:r>
    </w:p>
    <w:p w:rsidR="00881E54" w:rsidRDefault="00881E54">
      <w:pPr>
        <w:rPr>
          <w:rFonts w:ascii="Arial" w:eastAsia="Arial" w:hAnsi="Arial" w:cs="Arial"/>
          <w:sz w:val="28"/>
          <w:szCs w:val="28"/>
        </w:rPr>
      </w:pPr>
    </w:p>
    <w:p w:rsidR="00881E54" w:rsidRDefault="007E5329">
      <w:pPr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5.</w:t>
      </w:r>
      <w:r>
        <w:t xml:space="preserve"> </w:t>
      </w:r>
      <w:r>
        <w:rPr>
          <w:sz w:val="28"/>
          <w:szCs w:val="28"/>
        </w:rPr>
        <w:t>了解學校基本網路架構，如學校需自行設定固定虛擬</w:t>
      </w:r>
      <w:proofErr w:type="spellStart"/>
      <w:r>
        <w:rPr>
          <w:sz w:val="28"/>
          <w:szCs w:val="28"/>
        </w:rPr>
        <w:t>ip</w:t>
      </w:r>
      <w:proofErr w:type="spellEnd"/>
      <w:r>
        <w:rPr>
          <w:sz w:val="28"/>
          <w:szCs w:val="28"/>
        </w:rPr>
        <w:t>，請於貴校虛擬</w:t>
      </w:r>
      <w:r>
        <w:rPr>
          <w:sz w:val="28"/>
          <w:szCs w:val="28"/>
        </w:rPr>
        <w:t>IP</w:t>
      </w:r>
      <w:proofErr w:type="gramStart"/>
      <w:r>
        <w:rPr>
          <w:sz w:val="28"/>
          <w:szCs w:val="28"/>
        </w:rPr>
        <w:t>網段預設</w:t>
      </w:r>
      <w:proofErr w:type="gramEnd"/>
      <w:r>
        <w:rPr>
          <w:sz w:val="28"/>
          <w:szCs w:val="28"/>
        </w:rPr>
        <w:t>閘道</w:t>
      </w:r>
      <w:r>
        <w:rPr>
          <w:sz w:val="28"/>
          <w:szCs w:val="28"/>
        </w:rPr>
        <w:t>+100</w:t>
      </w:r>
      <w:r>
        <w:rPr>
          <w:sz w:val="28"/>
          <w:szCs w:val="28"/>
        </w:rPr>
        <w:t>後開始設定，例如</w:t>
      </w:r>
      <w:proofErr w:type="gramStart"/>
      <w:r>
        <w:rPr>
          <w:sz w:val="28"/>
          <w:szCs w:val="28"/>
        </w:rPr>
        <w:t>以明廉國</w:t>
      </w:r>
      <w:proofErr w:type="gramEnd"/>
      <w:r>
        <w:rPr>
          <w:sz w:val="28"/>
          <w:szCs w:val="28"/>
        </w:rPr>
        <w:t>小</w:t>
      </w:r>
      <w:proofErr w:type="gramStart"/>
      <w:r>
        <w:rPr>
          <w:sz w:val="28"/>
          <w:szCs w:val="28"/>
        </w:rPr>
        <w:t>為例該</w:t>
      </w:r>
      <w:proofErr w:type="gramEnd"/>
      <w:r>
        <w:rPr>
          <w:sz w:val="28"/>
          <w:szCs w:val="28"/>
        </w:rPr>
        <w:t>校預設閘道為</w:t>
      </w:r>
      <w:r>
        <w:rPr>
          <w:sz w:val="28"/>
          <w:szCs w:val="28"/>
        </w:rPr>
        <w:t>10.100.8.1</w:t>
      </w:r>
      <w:r>
        <w:rPr>
          <w:sz w:val="28"/>
          <w:szCs w:val="28"/>
        </w:rPr>
        <w:t>，因此學校自行設定固定虛擬</w:t>
      </w:r>
      <w:proofErr w:type="spellStart"/>
      <w:r>
        <w:rPr>
          <w:sz w:val="28"/>
          <w:szCs w:val="28"/>
        </w:rPr>
        <w:t>ip</w:t>
      </w:r>
      <w:proofErr w:type="spellEnd"/>
      <w:r>
        <w:rPr>
          <w:sz w:val="28"/>
          <w:szCs w:val="28"/>
        </w:rPr>
        <w:t>應該從</w:t>
      </w:r>
      <w:r>
        <w:rPr>
          <w:sz w:val="28"/>
          <w:szCs w:val="28"/>
        </w:rPr>
        <w:t>10.100.8.101</w:t>
      </w:r>
      <w:r>
        <w:rPr>
          <w:sz w:val="28"/>
          <w:szCs w:val="28"/>
        </w:rPr>
        <w:t>開始向後設定至</w:t>
      </w:r>
      <w:r>
        <w:rPr>
          <w:sz w:val="28"/>
          <w:szCs w:val="28"/>
        </w:rPr>
        <w:t>10.100.8.254</w:t>
      </w:r>
      <w:r>
        <w:rPr>
          <w:sz w:val="28"/>
          <w:szCs w:val="28"/>
        </w:rPr>
        <w:t>。該段</w:t>
      </w:r>
      <w:proofErr w:type="spellStart"/>
      <w:r>
        <w:rPr>
          <w:sz w:val="28"/>
          <w:szCs w:val="28"/>
        </w:rPr>
        <w:t>ip</w:t>
      </w:r>
      <w:proofErr w:type="spellEnd"/>
      <w:r>
        <w:rPr>
          <w:sz w:val="28"/>
          <w:szCs w:val="28"/>
        </w:rPr>
        <w:t>皆為可自行設定之區段，並設定</w:t>
      </w:r>
      <w:r>
        <w:rPr>
          <w:sz w:val="28"/>
          <w:szCs w:val="28"/>
        </w:rPr>
        <w:t>Gat</w:t>
      </w:r>
      <w:r>
        <w:rPr>
          <w:sz w:val="28"/>
          <w:szCs w:val="28"/>
        </w:rPr>
        <w:t>eway</w:t>
      </w:r>
      <w:r>
        <w:rPr>
          <w:sz w:val="28"/>
          <w:szCs w:val="28"/>
        </w:rPr>
        <w:t>，如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設定</w:t>
      </w:r>
      <w:r>
        <w:rPr>
          <w:sz w:val="28"/>
          <w:szCs w:val="28"/>
        </w:rPr>
        <w:t>gateway</w:t>
      </w:r>
      <w:r>
        <w:rPr>
          <w:sz w:val="28"/>
          <w:szCs w:val="28"/>
        </w:rPr>
        <w:t>，則虛擬</w:t>
      </w:r>
      <w:r>
        <w:rPr>
          <w:sz w:val="28"/>
          <w:szCs w:val="28"/>
        </w:rPr>
        <w:t>IP</w:t>
      </w:r>
      <w:r>
        <w:rPr>
          <w:sz w:val="28"/>
          <w:szCs w:val="28"/>
        </w:rPr>
        <w:t>與實體</w:t>
      </w:r>
      <w:proofErr w:type="spellStart"/>
      <w:r>
        <w:rPr>
          <w:sz w:val="28"/>
          <w:szCs w:val="28"/>
        </w:rPr>
        <w:t>ip</w:t>
      </w:r>
      <w:proofErr w:type="spellEnd"/>
      <w:r>
        <w:rPr>
          <w:sz w:val="28"/>
          <w:szCs w:val="28"/>
        </w:rPr>
        <w:t>無法連通</w:t>
      </w:r>
      <w:r>
        <w:rPr>
          <w:sz w:val="28"/>
          <w:szCs w:val="28"/>
        </w:rPr>
        <w:t>(</w:t>
      </w:r>
      <w:r>
        <w:rPr>
          <w:sz w:val="28"/>
          <w:szCs w:val="28"/>
        </w:rPr>
        <w:t>例如印表機傳送檔案</w:t>
      </w:r>
      <w:proofErr w:type="gramStart"/>
      <w:r>
        <w:rPr>
          <w:sz w:val="28"/>
          <w:szCs w:val="28"/>
        </w:rPr>
        <w:t>到桌</w:t>
      </w:r>
      <w:proofErr w:type="gramEnd"/>
      <w:r>
        <w:rPr>
          <w:sz w:val="28"/>
          <w:szCs w:val="28"/>
        </w:rPr>
        <w:t>機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881E54" w:rsidRDefault="007E5329">
      <w:pPr>
        <w:ind w:left="620" w:hanging="140"/>
        <w:rPr>
          <w:sz w:val="28"/>
          <w:szCs w:val="28"/>
        </w:rPr>
      </w:pPr>
      <w:r>
        <w:rPr>
          <w:sz w:val="28"/>
          <w:szCs w:val="28"/>
        </w:rPr>
        <w:t>10.100.8.1~10.100.8.100</w:t>
      </w:r>
      <w:r>
        <w:rPr>
          <w:sz w:val="28"/>
          <w:szCs w:val="28"/>
        </w:rPr>
        <w:t>為縣網保留</w:t>
      </w:r>
      <w:r>
        <w:rPr>
          <w:sz w:val="28"/>
          <w:szCs w:val="28"/>
        </w:rPr>
        <w:t>IP</w:t>
      </w:r>
      <w:r>
        <w:rPr>
          <w:sz w:val="28"/>
          <w:szCs w:val="28"/>
        </w:rPr>
        <w:t>，若學校自行設定，則會被智慧網管封鎖。</w:t>
      </w:r>
    </w:p>
    <w:p w:rsidR="00881E54" w:rsidRDefault="00881E54">
      <w:pPr>
        <w:ind w:left="620" w:hanging="140"/>
        <w:rPr>
          <w:sz w:val="28"/>
          <w:szCs w:val="28"/>
        </w:rPr>
      </w:pPr>
    </w:p>
    <w:p w:rsidR="00881E54" w:rsidRDefault="007E5329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智慧網管出現告警資訊如「</w:t>
      </w:r>
      <w:r>
        <w:rPr>
          <w:sz w:val="28"/>
          <w:szCs w:val="28"/>
        </w:rPr>
        <w:t>IP</w:t>
      </w:r>
      <w:r>
        <w:rPr>
          <w:sz w:val="28"/>
          <w:szCs w:val="28"/>
        </w:rPr>
        <w:t>衝突、非法</w:t>
      </w:r>
      <w:r>
        <w:rPr>
          <w:sz w:val="28"/>
          <w:szCs w:val="28"/>
        </w:rPr>
        <w:t>IP</w:t>
      </w:r>
      <w:r>
        <w:rPr>
          <w:sz w:val="28"/>
          <w:szCs w:val="28"/>
        </w:rPr>
        <w:t>、非法</w:t>
      </w:r>
      <w:r>
        <w:rPr>
          <w:sz w:val="28"/>
          <w:szCs w:val="28"/>
        </w:rPr>
        <w:t>DHCP</w:t>
      </w:r>
      <w:r>
        <w:rPr>
          <w:sz w:val="28"/>
          <w:szCs w:val="28"/>
        </w:rPr>
        <w:t>、</w:t>
      </w:r>
      <w:r>
        <w:rPr>
          <w:sz w:val="28"/>
          <w:szCs w:val="28"/>
        </w:rPr>
        <w:t>PORT LOOP</w:t>
      </w:r>
      <w:r>
        <w:rPr>
          <w:sz w:val="28"/>
          <w:szCs w:val="28"/>
        </w:rPr>
        <w:t>」這些皆非採購專案維護項目內，需學校自行排除問題，如無法自行排除問題，請自行連絡廠商處理</w:t>
      </w:r>
    </w:p>
    <w:p w:rsidR="00881E54" w:rsidRDefault="00881E54"/>
    <w:p w:rsidR="00881E54" w:rsidRDefault="00881E54"/>
    <w:p w:rsidR="00881E54" w:rsidRDefault="007E5329">
      <w:pPr>
        <w:pStyle w:val="1"/>
      </w:pPr>
      <w:bookmarkStart w:id="1" w:name="_g5boai69ye3p" w:colFirst="0" w:colLast="0"/>
      <w:bookmarkEnd w:id="1"/>
      <w:r>
        <w:t>智慧網管系統</w:t>
      </w:r>
    </w:p>
    <w:p w:rsidR="00881E54" w:rsidRDefault="00881E54"/>
    <w:p w:rsidR="00881E54" w:rsidRDefault="007E5329">
      <w:pP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lastRenderedPageBreak/>
        <w:t>智慧網管教育訓練</w:t>
      </w:r>
      <w:r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>學校網管老師加入該校</w:t>
      </w:r>
      <w:r>
        <w:rPr>
          <w:rFonts w:ascii="Arial Unicode MS" w:eastAsia="Arial Unicode MS" w:hAnsi="Arial Unicode MS" w:cs="Arial Unicode MS"/>
        </w:rPr>
        <w:t>line bot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學校網管應有資料及檢核表</w:t>
      </w:r>
    </w:p>
    <w:tbl>
      <w:tblPr>
        <w:tblStyle w:val="a5"/>
        <w:tblW w:w="82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4875"/>
        <w:gridCol w:w="2430"/>
      </w:tblGrid>
      <w:tr w:rsidR="00881E54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編號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項目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備註</w:t>
            </w:r>
          </w:p>
        </w:tc>
      </w:tr>
      <w:tr w:rsidR="00881E54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各項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ip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設備位置清單</w:t>
            </w:r>
            <w:r>
              <w:rPr>
                <w:rFonts w:ascii="Arial Unicode MS" w:eastAsia="Arial Unicode MS" w:hAnsi="Arial Unicode MS" w:cs="Arial Unicode MS"/>
              </w:rPr>
              <w:t>(VOIP</w:t>
            </w:r>
            <w:r>
              <w:rPr>
                <w:rFonts w:ascii="Arial Unicode MS" w:eastAsia="Arial Unicode MS" w:hAnsi="Arial Unicode MS" w:cs="Arial Unicode MS"/>
              </w:rPr>
              <w:t>，印表機，</w:t>
            </w:r>
            <w:r>
              <w:rPr>
                <w:rFonts w:ascii="Arial Unicode MS" w:eastAsia="Arial Unicode MS" w:hAnsi="Arial Unicode MS" w:cs="Arial Unicode MS"/>
              </w:rPr>
              <w:t>NAS</w:t>
            </w:r>
            <w:r>
              <w:rPr>
                <w:rFonts w:ascii="Arial Unicode MS" w:eastAsia="Arial Unicode MS" w:hAnsi="Arial Unicode MS" w:cs="Arial Unicode MS"/>
              </w:rPr>
              <w:t>，監視器主機、空氣盒子</w:t>
            </w:r>
            <w:r>
              <w:rPr>
                <w:rFonts w:ascii="Arial Unicode MS" w:eastAsia="Arial Unicode MS" w:hAnsi="Arial Unicode MS" w:cs="Arial Unicode MS"/>
              </w:rPr>
              <w:t>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可建置在智慧網管網站中</w:t>
            </w:r>
          </w:p>
        </w:tc>
      </w:tr>
      <w:tr w:rsidR="00881E54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Openid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使用者清單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81E54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81E54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學校網管如何進入各校智慧網管畫面，智慧網管有什麼功能</w:t>
      </w:r>
    </w:p>
    <w:p w:rsidR="00881E54" w:rsidRDefault="007E5329">
      <w:pP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步驟為何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1.</w:t>
      </w:r>
      <w:r>
        <w:rPr>
          <w:rFonts w:ascii="Arial Unicode MS" w:eastAsia="Arial Unicode MS" w:hAnsi="Arial Unicode MS" w:cs="Arial Unicode MS"/>
        </w:rPr>
        <w:t>教育處未來會有連結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2.</w:t>
      </w:r>
      <w:r>
        <w:rPr>
          <w:rFonts w:ascii="Arial Unicode MS" w:eastAsia="Arial Unicode MS" w:hAnsi="Arial Unicode MS" w:cs="Arial Unicode MS"/>
        </w:rPr>
        <w:t>報修網站</w:t>
      </w:r>
      <w:r>
        <w:rPr>
          <w:rFonts w:ascii="Arial Unicode MS" w:eastAsia="Arial Unicode MS" w:hAnsi="Arial Unicode MS" w:cs="Arial Unicode MS"/>
        </w:rPr>
        <w:t>?</w:t>
      </w:r>
      <w:r>
        <w:rPr>
          <w:rFonts w:ascii="Arial Unicode MS" w:eastAsia="Arial Unicode MS" w:hAnsi="Arial Unicode MS" w:cs="Arial Unicode MS"/>
        </w:rPr>
        <w:t>目前已</w:t>
      </w:r>
      <w:proofErr w:type="gramStart"/>
      <w:r>
        <w:rPr>
          <w:rFonts w:ascii="Arial Unicode MS" w:eastAsia="Arial Unicode MS" w:hAnsi="Arial Unicode MS" w:cs="Arial Unicode MS"/>
        </w:rPr>
        <w:t>請全誼修改</w:t>
      </w:r>
      <w:proofErr w:type="gramEnd"/>
      <w:r>
        <w:rPr>
          <w:rFonts w:ascii="Arial Unicode MS" w:eastAsia="Arial Unicode MS" w:hAnsi="Arial Unicode MS" w:cs="Arial Unicode MS"/>
        </w:rPr>
        <w:t>中，各位網站可以先參考校務系統中的新報修模組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hyperlink r:id="rId4">
        <w:r>
          <w:rPr>
            <w:rFonts w:ascii="Arial" w:eastAsia="Arial" w:hAnsi="Arial" w:cs="Arial"/>
            <w:color w:val="1155CC"/>
            <w:u w:val="single"/>
          </w:rPr>
          <w:t>http://210.240.39.144:60080/login.php</w:t>
        </w:r>
      </w:hyperlink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，</w:t>
      </w:r>
      <w:proofErr w:type="gramStart"/>
      <w:r>
        <w:rPr>
          <w:rFonts w:ascii="Arial Unicode MS" w:eastAsia="Arial Unicode MS" w:hAnsi="Arial Unicode MS" w:cs="Arial Unicode MS"/>
        </w:rPr>
        <w:t>各校網管</w:t>
      </w:r>
      <w:proofErr w:type="gramEnd"/>
      <w:r>
        <w:rPr>
          <w:rFonts w:ascii="Arial Unicode MS" w:eastAsia="Arial Unicode MS" w:hAnsi="Arial Unicode MS" w:cs="Arial Unicode MS"/>
        </w:rPr>
        <w:t>人員使用</w:t>
      </w:r>
      <w:proofErr w:type="spellStart"/>
      <w:r>
        <w:rPr>
          <w:rFonts w:ascii="Arial Unicode MS" w:eastAsia="Arial Unicode MS" w:hAnsi="Arial Unicode MS" w:cs="Arial Unicode MS"/>
        </w:rPr>
        <w:t>openid</w:t>
      </w:r>
      <w:proofErr w:type="spellEnd"/>
      <w:r>
        <w:rPr>
          <w:rFonts w:ascii="Arial Unicode MS" w:eastAsia="Arial Unicode MS" w:hAnsi="Arial Unicode MS" w:cs="Arial Unicode MS"/>
        </w:rPr>
        <w:t>登入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4.</w:t>
      </w:r>
      <w:r>
        <w:rPr>
          <w:rFonts w:ascii="Arial Unicode MS" w:eastAsia="Arial Unicode MS" w:hAnsi="Arial Unicode MS" w:cs="Arial Unicode MS"/>
        </w:rPr>
        <w:t>功能介紹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5.</w:t>
      </w:r>
      <w:r>
        <w:rPr>
          <w:rFonts w:ascii="Arial Unicode MS" w:eastAsia="Arial Unicode MS" w:hAnsi="Arial Unicode MS" w:cs="Arial Unicode MS"/>
        </w:rPr>
        <w:t>告警設定的說明，封鎖清單的使用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881E54" w:rsidRDefault="007E5329">
      <w:pP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學校網管如何取得</w:t>
      </w:r>
      <w:r>
        <w:rPr>
          <w:rFonts w:ascii="Arial Unicode MS" w:eastAsia="Arial Unicode MS" w:hAnsi="Arial Unicode MS" w:cs="Arial Unicode MS"/>
        </w:rPr>
        <w:t>Line bot</w:t>
      </w:r>
    </w:p>
    <w:p w:rsidR="00881E54" w:rsidRDefault="007E5329">
      <w:pP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步驟為何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使用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openid</w:t>
      </w:r>
      <w:proofErr w:type="spellEnd"/>
      <w:r>
        <w:rPr>
          <w:rFonts w:ascii="Arial Unicode MS" w:eastAsia="Arial Unicode MS" w:hAnsi="Arial Unicode MS" w:cs="Arial Unicode MS"/>
        </w:rPr>
        <w:t>登入後，選擇「系統」</w:t>
      </w:r>
      <w:r>
        <w:rPr>
          <w:rFonts w:ascii="Arial Unicode MS" w:eastAsia="Arial Unicode MS" w:hAnsi="Arial Unicode MS" w:cs="Arial Unicode MS"/>
        </w:rPr>
        <w:t>--&gt;</w:t>
      </w:r>
      <w:r>
        <w:rPr>
          <w:rFonts w:ascii="Arial Unicode MS" w:eastAsia="Arial Unicode MS" w:hAnsi="Arial Unicode MS" w:cs="Arial Unicode MS"/>
        </w:rPr>
        <w:t>「通知方式」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1.</w:t>
      </w:r>
      <w:r>
        <w:rPr>
          <w:rFonts w:ascii="Arial Unicode MS" w:eastAsia="Arial Unicode MS" w:hAnsi="Arial Unicode MS" w:cs="Arial Unicode MS"/>
        </w:rPr>
        <w:t>點選「</w:t>
      </w:r>
      <w:r>
        <w:rPr>
          <w:rFonts w:ascii="Arial Unicode MS" w:eastAsia="Arial Unicode MS" w:hAnsi="Arial Unicode MS" w:cs="Arial Unicode MS"/>
        </w:rPr>
        <w:t>Line</w:t>
      </w:r>
      <w:r>
        <w:rPr>
          <w:rFonts w:ascii="Arial Unicode MS" w:eastAsia="Arial Unicode MS" w:hAnsi="Arial Unicode MS" w:cs="Arial Unicode MS"/>
        </w:rPr>
        <w:t>」，依畫面開啟</w:t>
      </w:r>
      <w:r>
        <w:rPr>
          <w:rFonts w:ascii="Arial Unicode MS" w:eastAsia="Arial Unicode MS" w:hAnsi="Arial Unicode MS" w:cs="Arial Unicode MS"/>
        </w:rPr>
        <w:t>line</w:t>
      </w:r>
      <w:r>
        <w:rPr>
          <w:rFonts w:ascii="Arial Unicode MS" w:eastAsia="Arial Unicode MS" w:hAnsi="Arial Unicode MS" w:cs="Arial Unicode MS"/>
        </w:rPr>
        <w:t>，掃描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QRcode</w:t>
      </w:r>
      <w:proofErr w:type="spellEnd"/>
      <w:r>
        <w:rPr>
          <w:rFonts w:ascii="Arial Unicode MS" w:eastAsia="Arial Unicode MS" w:hAnsi="Arial Unicode MS" w:cs="Arial Unicode MS"/>
        </w:rPr>
        <w:t>，於手機上輸入「訂閱碼」後即可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學校人員如何報修</w:t>
      </w:r>
      <w:r>
        <w:rPr>
          <w:rFonts w:ascii="Arial Unicode MS" w:eastAsia="Arial Unicode MS" w:hAnsi="Arial Unicode MS" w:cs="Arial Unicode MS"/>
        </w:rPr>
        <w:t>SOP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lastRenderedPageBreak/>
        <w:t>1.</w:t>
      </w:r>
      <w:r>
        <w:rPr>
          <w:rFonts w:ascii="Arial Unicode MS" w:eastAsia="Arial Unicode MS" w:hAnsi="Arial Unicode MS" w:cs="Arial Unicode MS"/>
        </w:rPr>
        <w:t>如果是教育採購的設備，則需要到各故障設備的專屬報修網站去報修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2.</w:t>
      </w:r>
      <w:r>
        <w:rPr>
          <w:rFonts w:ascii="Arial Unicode MS" w:eastAsia="Arial Unicode MS" w:hAnsi="Arial Unicode MS" w:cs="Arial Unicode MS"/>
        </w:rPr>
        <w:t>目前已</w:t>
      </w:r>
      <w:proofErr w:type="gramStart"/>
      <w:r>
        <w:rPr>
          <w:rFonts w:ascii="Arial Unicode MS" w:eastAsia="Arial Unicode MS" w:hAnsi="Arial Unicode MS" w:cs="Arial Unicode MS"/>
        </w:rPr>
        <w:t>規</w:t>
      </w:r>
      <w:proofErr w:type="gramEnd"/>
      <w:r>
        <w:rPr>
          <w:rFonts w:ascii="Arial Unicode MS" w:eastAsia="Arial Unicode MS" w:hAnsi="Arial Unicode MS" w:cs="Arial Unicode MS"/>
        </w:rPr>
        <w:t>畫統合性的報修網站，未來將統一介面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每日學校網管人員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1.</w:t>
      </w:r>
      <w:r>
        <w:rPr>
          <w:rFonts w:ascii="Arial Unicode MS" w:eastAsia="Arial Unicode MS" w:hAnsi="Arial Unicode MS" w:cs="Arial Unicode MS"/>
        </w:rPr>
        <w:t>觀看</w:t>
      </w:r>
      <w:r>
        <w:rPr>
          <w:rFonts w:ascii="Arial Unicode MS" w:eastAsia="Arial Unicode MS" w:hAnsi="Arial Unicode MS" w:cs="Arial Unicode MS"/>
        </w:rPr>
        <w:t>line bot</w:t>
      </w:r>
      <w:r>
        <w:rPr>
          <w:rFonts w:ascii="Arial Unicode MS" w:eastAsia="Arial Unicode MS" w:hAnsi="Arial Unicode MS" w:cs="Arial Unicode MS"/>
        </w:rPr>
        <w:t>是否有報警訊息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2.</w:t>
      </w:r>
      <w:r>
        <w:rPr>
          <w:rFonts w:ascii="Arial Unicode MS" w:eastAsia="Arial Unicode MS" w:hAnsi="Arial Unicode MS" w:cs="Arial Unicode MS"/>
        </w:rPr>
        <w:t>觀看網管電視的學校網</w:t>
      </w:r>
      <w:r>
        <w:rPr>
          <w:rFonts w:ascii="Arial Unicode MS" w:eastAsia="Arial Unicode MS" w:hAnsi="Arial Unicode MS" w:cs="Arial Unicode MS"/>
        </w:rPr>
        <w:t>路概況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3.</w:t>
      </w:r>
      <w:r>
        <w:rPr>
          <w:rFonts w:ascii="Arial Unicode MS" w:eastAsia="Arial Unicode MS" w:hAnsi="Arial Unicode MS" w:cs="Arial Unicode MS"/>
        </w:rPr>
        <w:t>也可登入智慧網管觀看詳細內容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學校網管與中心的分工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中心</w:t>
      </w:r>
      <w:r>
        <w:rPr>
          <w:rFonts w:ascii="Arial Unicode MS" w:eastAsia="Arial Unicode MS" w:hAnsi="Arial Unicode MS" w:cs="Arial Unicode MS"/>
        </w:rPr>
        <w:t>:L3</w:t>
      </w:r>
      <w:r>
        <w:rPr>
          <w:rFonts w:ascii="Arial Unicode MS" w:eastAsia="Arial Unicode MS" w:hAnsi="Arial Unicode MS" w:cs="Arial Unicode MS"/>
        </w:rPr>
        <w:t>，</w:t>
      </w:r>
      <w:proofErr w:type="gramStart"/>
      <w:r>
        <w:rPr>
          <w:rFonts w:ascii="Arial Unicode MS" w:eastAsia="Arial Unicode MS" w:hAnsi="Arial Unicode MS" w:cs="Arial Unicode MS"/>
        </w:rPr>
        <w:t>資安通報</w:t>
      </w:r>
      <w:proofErr w:type="gramEnd"/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學校</w:t>
      </w:r>
      <w:r>
        <w:rPr>
          <w:rFonts w:ascii="Arial Unicode MS" w:eastAsia="Arial Unicode MS" w:hAnsi="Arial Unicode MS" w:cs="Arial Unicode MS"/>
        </w:rPr>
        <w:t>:</w:t>
      </w:r>
      <w:r>
        <w:rPr>
          <w:rFonts w:ascii="Arial Unicode MS" w:eastAsia="Arial Unicode MS" w:hAnsi="Arial Unicode MS" w:cs="Arial Unicode MS"/>
        </w:rPr>
        <w:t>告警訊息</w:t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pStyle w:val="1"/>
        <w:spacing w:line="276" w:lineRule="auto"/>
      </w:pPr>
      <w:bookmarkStart w:id="2" w:name="_9ose3ab6gave" w:colFirst="0" w:colLast="0"/>
      <w:bookmarkEnd w:id="2"/>
      <w:r>
        <w:t>建議作法：</w:t>
      </w:r>
    </w:p>
    <w:p w:rsidR="00881E54" w:rsidRDefault="007E532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 Unicode MS" w:eastAsia="Arial Unicode MS" w:hAnsi="Arial Unicode MS" w:cs="Arial Unicode MS"/>
          <w:b/>
        </w:rPr>
        <w:t>1.109</w:t>
      </w:r>
      <w:r>
        <w:rPr>
          <w:rFonts w:ascii="Arial Unicode MS" w:eastAsia="Arial Unicode MS" w:hAnsi="Arial Unicode MS" w:cs="Arial Unicode MS"/>
          <w:b/>
        </w:rPr>
        <w:t>年智慧網管全數建置完畢後，建議</w:t>
      </w:r>
      <w:proofErr w:type="gramStart"/>
      <w:r>
        <w:rPr>
          <w:rFonts w:ascii="Arial Unicode MS" w:eastAsia="Arial Unicode MS" w:hAnsi="Arial Unicode MS" w:cs="Arial Unicode MS"/>
          <w:b/>
        </w:rPr>
        <w:t>各校先將</w:t>
      </w:r>
      <w:proofErr w:type="gramEnd"/>
      <w:r>
        <w:rPr>
          <w:rFonts w:ascii="Arial Unicode MS" w:eastAsia="Arial Unicode MS" w:hAnsi="Arial Unicode MS" w:cs="Arial Unicode MS"/>
          <w:b/>
        </w:rPr>
        <w:t>所有機器打開並上網，在智慧網管中進行設備掃瞄，加入印表機及各項</w:t>
      </w:r>
      <w:r>
        <w:rPr>
          <w:rFonts w:ascii="Arial Unicode MS" w:eastAsia="Arial Unicode MS" w:hAnsi="Arial Unicode MS" w:cs="Arial Unicode MS"/>
          <w:b/>
        </w:rPr>
        <w:t>IOT</w:t>
      </w:r>
      <w:r>
        <w:rPr>
          <w:rFonts w:ascii="Arial Unicode MS" w:eastAsia="Arial Unicode MS" w:hAnsi="Arial Unicode MS" w:cs="Arial Unicode MS"/>
          <w:b/>
        </w:rPr>
        <w:t>設備</w:t>
      </w:r>
      <w:r>
        <w:rPr>
          <w:rFonts w:ascii="Arial Unicode MS" w:eastAsia="Arial Unicode MS" w:hAnsi="Arial Unicode MS" w:cs="Arial Unicode MS"/>
          <w:b/>
        </w:rPr>
        <w:t>(</w:t>
      </w:r>
      <w:r>
        <w:rPr>
          <w:rFonts w:ascii="Arial Unicode MS" w:eastAsia="Arial Unicode MS" w:hAnsi="Arial Unicode MS" w:cs="Arial Unicode MS"/>
          <w:b/>
        </w:rPr>
        <w:t>如</w:t>
      </w:r>
      <w:proofErr w:type="spellStart"/>
      <w:r>
        <w:rPr>
          <w:rFonts w:ascii="Arial Unicode MS" w:eastAsia="Arial Unicode MS" w:hAnsi="Arial Unicode MS" w:cs="Arial Unicode MS"/>
          <w:b/>
        </w:rPr>
        <w:t>voip</w:t>
      </w:r>
      <w:proofErr w:type="spellEnd"/>
      <w:r>
        <w:rPr>
          <w:rFonts w:ascii="Arial Unicode MS" w:eastAsia="Arial Unicode MS" w:hAnsi="Arial Unicode MS" w:cs="Arial Unicode MS"/>
          <w:b/>
        </w:rPr>
        <w:t>，</w:t>
      </w:r>
      <w:proofErr w:type="spellStart"/>
      <w:r>
        <w:rPr>
          <w:rFonts w:ascii="Arial Unicode MS" w:eastAsia="Arial Unicode MS" w:hAnsi="Arial Unicode MS" w:cs="Arial Unicode MS"/>
          <w:b/>
        </w:rPr>
        <w:t>nas</w:t>
      </w:r>
      <w:proofErr w:type="spellEnd"/>
      <w:r>
        <w:rPr>
          <w:rFonts w:ascii="Arial Unicode MS" w:eastAsia="Arial Unicode MS" w:hAnsi="Arial Unicode MS" w:cs="Arial Unicode MS"/>
          <w:b/>
        </w:rPr>
        <w:t>,</w:t>
      </w:r>
      <w:r>
        <w:rPr>
          <w:rFonts w:ascii="Arial Unicode MS" w:eastAsia="Arial Unicode MS" w:hAnsi="Arial Unicode MS" w:cs="Arial Unicode MS"/>
          <w:b/>
        </w:rPr>
        <w:t>監視器主機、空氣盒子</w:t>
      </w:r>
      <w:r>
        <w:rPr>
          <w:rFonts w:ascii="Arial Unicode MS" w:eastAsia="Arial Unicode MS" w:hAnsi="Arial Unicode MS" w:cs="Arial Unicode MS"/>
          <w:b/>
        </w:rPr>
        <w:t>.</w:t>
      </w:r>
      <w:proofErr w:type="gramStart"/>
      <w:r>
        <w:rPr>
          <w:rFonts w:ascii="Arial Unicode MS" w:eastAsia="Arial Unicode MS" w:hAnsi="Arial Unicode MS" w:cs="Arial Unicode MS"/>
          <w:b/>
        </w:rPr>
        <w:t>.....</w:t>
      </w:r>
      <w:proofErr w:type="gramEnd"/>
      <w:r>
        <w:rPr>
          <w:rFonts w:ascii="Arial Unicode MS" w:eastAsia="Arial Unicode MS" w:hAnsi="Arial Unicode MS" w:cs="Arial Unicode MS"/>
          <w:b/>
        </w:rPr>
        <w:t>)</w:t>
      </w:r>
      <w:r>
        <w:rPr>
          <w:rFonts w:ascii="Arial Unicode MS" w:eastAsia="Arial Unicode MS" w:hAnsi="Arial Unicode MS" w:cs="Arial Unicode MS"/>
          <w:b/>
        </w:rPr>
        <w:t>，各校的</w:t>
      </w:r>
      <w:r>
        <w:rPr>
          <w:rFonts w:ascii="Arial Unicode MS" w:eastAsia="Arial Unicode MS" w:hAnsi="Arial Unicode MS" w:cs="Arial Unicode MS"/>
          <w:b/>
        </w:rPr>
        <w:t>ap</w:t>
      </w:r>
      <w:r>
        <w:rPr>
          <w:rFonts w:ascii="Arial Unicode MS" w:eastAsia="Arial Unicode MS" w:hAnsi="Arial Unicode MS" w:cs="Arial Unicode MS"/>
          <w:b/>
        </w:rPr>
        <w:t>及</w:t>
      </w:r>
      <w:r>
        <w:rPr>
          <w:rFonts w:ascii="Arial Unicode MS" w:eastAsia="Arial Unicode MS" w:hAnsi="Arial Unicode MS" w:cs="Arial Unicode MS"/>
          <w:b/>
        </w:rPr>
        <w:t>switch(</w:t>
      </w:r>
      <w:r>
        <w:rPr>
          <w:rFonts w:ascii="Arial Unicode MS" w:eastAsia="Arial Unicode MS" w:hAnsi="Arial Unicode MS" w:cs="Arial Unicode MS"/>
          <w:b/>
        </w:rPr>
        <w:t>縣網採購案</w:t>
      </w:r>
      <w:r>
        <w:rPr>
          <w:rFonts w:ascii="Arial Unicode MS" w:eastAsia="Arial Unicode MS" w:hAnsi="Arial Unicode MS" w:cs="Arial Unicode MS"/>
          <w:b/>
        </w:rPr>
        <w:t>)</w:t>
      </w:r>
      <w:r>
        <w:rPr>
          <w:rFonts w:ascii="Arial Unicode MS" w:eastAsia="Arial Unicode MS" w:hAnsi="Arial Unicode MS" w:cs="Arial Unicode MS"/>
          <w:b/>
        </w:rPr>
        <w:t>是自動登入，不需加入，也無法被封鎖</w:t>
      </w:r>
      <w:r>
        <w:rPr>
          <w:rFonts w:ascii="Arial Unicode MS" w:eastAsia="Arial Unicode MS" w:hAnsi="Arial Unicode MS" w:cs="Arial Unicode MS"/>
          <w:b/>
        </w:rPr>
        <w:br/>
        <w:t>2.</w:t>
      </w:r>
      <w:r>
        <w:rPr>
          <w:rFonts w:ascii="Arial Unicode MS" w:eastAsia="Arial Unicode MS" w:hAnsi="Arial Unicode MS" w:cs="Arial Unicode MS"/>
          <w:b/>
        </w:rPr>
        <w:t>各項取得</w:t>
      </w:r>
      <w:proofErr w:type="spellStart"/>
      <w:r>
        <w:rPr>
          <w:rFonts w:ascii="Arial Unicode MS" w:eastAsia="Arial Unicode MS" w:hAnsi="Arial Unicode MS" w:cs="Arial Unicode MS"/>
          <w:b/>
        </w:rPr>
        <w:t>dhcp</w:t>
      </w:r>
      <w:proofErr w:type="spellEnd"/>
      <w:r>
        <w:rPr>
          <w:rFonts w:ascii="Arial Unicode MS" w:eastAsia="Arial Unicode MS" w:hAnsi="Arial Unicode MS" w:cs="Arial Unicode MS"/>
          <w:b/>
        </w:rPr>
        <w:t>的機器不需綁定</w:t>
      </w:r>
      <w:proofErr w:type="spellStart"/>
      <w:r>
        <w:rPr>
          <w:rFonts w:ascii="Arial Unicode MS" w:eastAsia="Arial Unicode MS" w:hAnsi="Arial Unicode MS" w:cs="Arial Unicode MS"/>
          <w:b/>
        </w:rPr>
        <w:t>ip</w:t>
      </w:r>
      <w:proofErr w:type="spellEnd"/>
    </w:p>
    <w:p w:rsidR="00881E54" w:rsidRDefault="007E5329">
      <w:pPr>
        <w:pStyle w:val="1"/>
        <w:spacing w:line="276" w:lineRule="auto"/>
      </w:pPr>
      <w:bookmarkStart w:id="3" w:name="_874qd76aodoz" w:colFirst="0" w:colLast="0"/>
      <w:bookmarkEnd w:id="3"/>
      <w:r>
        <w:t>學校網管人員如何處理網路狀況</w:t>
      </w:r>
      <w:r>
        <w:t>--</w:t>
      </w:r>
      <w:r>
        <w:t>檢修</w:t>
      </w:r>
      <w:r>
        <w:t>SOP</w:t>
      </w:r>
    </w:p>
    <w:p w:rsidR="00881E54" w:rsidRDefault="007E53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實例說明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</w:p>
    <w:p w:rsidR="00881E54" w:rsidRDefault="00881E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881E54" w:rsidRDefault="007E5329">
      <w:pPr>
        <w:spacing w:line="276" w:lineRule="auto"/>
      </w:pPr>
      <w:r>
        <w:t>學校網管電視沒有畫面：學校網管人員先自行查修</w:t>
      </w:r>
    </w:p>
    <w:p w:rsidR="00881E54" w:rsidRDefault="007E5329">
      <w:pPr>
        <w:spacing w:line="276" w:lineRule="auto"/>
      </w:pPr>
      <w:r>
        <w:t>1.</w:t>
      </w:r>
      <w:r>
        <w:t>重開電視盒</w:t>
      </w:r>
    </w:p>
    <w:p w:rsidR="00881E54" w:rsidRDefault="007E5329">
      <w:pPr>
        <w:spacing w:line="276" w:lineRule="auto"/>
      </w:pPr>
      <w:r>
        <w:t>2.</w:t>
      </w:r>
      <w:r>
        <w:t>確認連接電視盒網路線可否正常上網，</w:t>
      </w:r>
      <w:proofErr w:type="gramStart"/>
      <w:r>
        <w:t>請網管老師</w:t>
      </w:r>
      <w:proofErr w:type="gramEnd"/>
      <w:r>
        <w:t>先</w:t>
      </w:r>
      <w:proofErr w:type="gramStart"/>
      <w:r>
        <w:t>用筆電測</w:t>
      </w:r>
      <w:proofErr w:type="gramEnd"/>
      <w:r>
        <w:t>試用</w:t>
      </w:r>
    </w:p>
    <w:p w:rsidR="00881E54" w:rsidRDefault="007E5329">
      <w:pPr>
        <w:spacing w:line="276" w:lineRule="auto"/>
      </w:pPr>
      <w:r>
        <w:t>3.</w:t>
      </w:r>
      <w:r>
        <w:t>若依舊無畫面時再行報修</w:t>
      </w:r>
    </w:p>
    <w:p w:rsidR="00881E54" w:rsidRDefault="00881E54">
      <w:pPr>
        <w:spacing w:line="276" w:lineRule="auto"/>
        <w:rPr>
          <w:rFonts w:ascii="Arial" w:eastAsia="Arial" w:hAnsi="Arial" w:cs="Arial"/>
        </w:rPr>
      </w:pPr>
    </w:p>
    <w:tbl>
      <w:tblPr>
        <w:tblStyle w:val="a6"/>
        <w:tblW w:w="83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2077"/>
        <w:gridCol w:w="2078"/>
        <w:gridCol w:w="2078"/>
      </w:tblGrid>
      <w:tr w:rsidR="00881E54">
        <w:tc>
          <w:tcPr>
            <w:tcW w:w="2077" w:type="dxa"/>
          </w:tcPr>
          <w:p w:rsidR="00881E54" w:rsidRDefault="007E5329">
            <w:r>
              <w:rPr>
                <w:rFonts w:ascii="Arial Unicode MS" w:eastAsia="Arial Unicode MS" w:hAnsi="Arial Unicode MS" w:cs="Arial Unicode MS"/>
              </w:rPr>
              <w:lastRenderedPageBreak/>
              <w:t>告警訊息</w:t>
            </w:r>
          </w:p>
        </w:tc>
        <w:tc>
          <w:tcPr>
            <w:tcW w:w="2077" w:type="dxa"/>
          </w:tcPr>
          <w:p w:rsidR="00881E54" w:rsidRDefault="007E5329">
            <w:pP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學校處理方式</w:t>
            </w:r>
          </w:p>
        </w:tc>
        <w:tc>
          <w:tcPr>
            <w:tcW w:w="2077" w:type="dxa"/>
          </w:tcPr>
          <w:p w:rsidR="00881E54" w:rsidRDefault="007E5329">
            <w:pPr>
              <w:spacing w:line="276" w:lineRule="auto"/>
            </w:pPr>
            <w:r>
              <w:rPr>
                <w:rFonts w:ascii="Arial Unicode MS" w:eastAsia="Arial Unicode MS" w:hAnsi="Arial Unicode MS" w:cs="Arial Unicode MS"/>
              </w:rPr>
              <w:t>如無法排除</w:t>
            </w:r>
          </w:p>
        </w:tc>
        <w:tc>
          <w:tcPr>
            <w:tcW w:w="2077" w:type="dxa"/>
          </w:tcPr>
          <w:p w:rsidR="00881E54" w:rsidRDefault="007E5329">
            <w:pPr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廠商是否收費</w:t>
            </w:r>
          </w:p>
        </w:tc>
      </w:tr>
      <w:tr w:rsidR="00881E54">
        <w:tc>
          <w:tcPr>
            <w:tcW w:w="2077" w:type="dxa"/>
          </w:tcPr>
          <w:p w:rsidR="00881E54" w:rsidRDefault="007E5329">
            <w:r>
              <w:t xml:space="preserve"> </w:t>
            </w:r>
            <w:proofErr w:type="spellStart"/>
            <w:r>
              <w:t>ip</w:t>
            </w:r>
            <w:proofErr w:type="spellEnd"/>
            <w:r>
              <w:t>衝突訊息</w:t>
            </w:r>
          </w:p>
        </w:tc>
        <w:tc>
          <w:tcPr>
            <w:tcW w:w="2077" w:type="dxa"/>
          </w:tcPr>
          <w:p w:rsidR="00881E54" w:rsidRDefault="007E5329">
            <w:r>
              <w:t>登入網管系統，封鎖問題</w:t>
            </w:r>
            <w:r>
              <w:t>MAC</w:t>
            </w:r>
            <w:r>
              <w:t>，待找到問題設備，先改為</w:t>
            </w:r>
            <w:r>
              <w:t>DHCP</w:t>
            </w:r>
            <w:r>
              <w:t>，在至智慧網管解除封鎖</w:t>
            </w:r>
            <w:r>
              <w:t>MAC</w:t>
            </w:r>
            <w:r>
              <w:t>，如同一台設備重複發，請系統重灌。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</w:tr>
      <w:tr w:rsidR="00881E54">
        <w:trPr>
          <w:trHeight w:val="1400"/>
        </w:trPr>
        <w:tc>
          <w:tcPr>
            <w:tcW w:w="2077" w:type="dxa"/>
          </w:tcPr>
          <w:p w:rsidR="00881E54" w:rsidRDefault="007E5329">
            <w:pPr>
              <w:spacing w:line="276" w:lineRule="auto"/>
            </w:pPr>
            <w:r>
              <w:t>非法</w:t>
            </w:r>
            <w:r>
              <w:t>IP</w:t>
            </w:r>
          </w:p>
        </w:tc>
        <w:tc>
          <w:tcPr>
            <w:tcW w:w="2077" w:type="dxa"/>
          </w:tcPr>
          <w:p w:rsidR="00881E54" w:rsidRDefault="007E5329">
            <w:r>
              <w:t>登入網管系統，封鎖問題</w:t>
            </w:r>
            <w:r>
              <w:t>MAC</w:t>
            </w:r>
            <w:r>
              <w:t>，待找到問題設備，修改問題設備</w:t>
            </w:r>
            <w:r>
              <w:t>IP</w:t>
            </w:r>
            <w:r>
              <w:t>後，在至智慧網管解除封鎖</w:t>
            </w:r>
            <w:r>
              <w:t>MAC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</w:tr>
      <w:tr w:rsidR="00881E54">
        <w:trPr>
          <w:trHeight w:val="1920"/>
        </w:trPr>
        <w:tc>
          <w:tcPr>
            <w:tcW w:w="2077" w:type="dxa"/>
          </w:tcPr>
          <w:p w:rsidR="00881E54" w:rsidRDefault="007E5329">
            <w:r>
              <w:t>非法</w:t>
            </w:r>
            <w:r>
              <w:t>DHCP server</w:t>
            </w:r>
          </w:p>
        </w:tc>
        <w:tc>
          <w:tcPr>
            <w:tcW w:w="2077" w:type="dxa"/>
          </w:tcPr>
          <w:p w:rsidR="00881E54" w:rsidRDefault="007E5329">
            <w:r>
              <w:t>登入網管系統，確認非法</w:t>
            </w:r>
            <w:r>
              <w:t>DHCP</w:t>
            </w:r>
            <w:r>
              <w:t>從哪台交換器設備哪</w:t>
            </w:r>
            <w:proofErr w:type="gramStart"/>
            <w:r>
              <w:t>個</w:t>
            </w:r>
            <w:proofErr w:type="gramEnd"/>
            <w:r>
              <w:t>PORT</w:t>
            </w:r>
            <w:r>
              <w:t>上來，拔除網路線路，找到派發非法</w:t>
            </w:r>
            <w:r>
              <w:t>DHCP</w:t>
            </w:r>
            <w:r>
              <w:t>設備，如私接無線基地台，</w:t>
            </w:r>
            <w:r>
              <w:t>IP</w:t>
            </w:r>
            <w:r>
              <w:t>分享器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</w:tr>
      <w:tr w:rsidR="00881E54">
        <w:trPr>
          <w:trHeight w:val="1560"/>
        </w:trPr>
        <w:tc>
          <w:tcPr>
            <w:tcW w:w="2077" w:type="dxa"/>
          </w:tcPr>
          <w:p w:rsidR="00881E54" w:rsidRDefault="007E5329">
            <w:r>
              <w:t>PORT LOOP</w:t>
            </w:r>
          </w:p>
        </w:tc>
        <w:tc>
          <w:tcPr>
            <w:tcW w:w="2077" w:type="dxa"/>
          </w:tcPr>
          <w:p w:rsidR="00881E54" w:rsidRDefault="007E5329">
            <w:r>
              <w:t>登入網管系統，確認從哪台交換器設備哪</w:t>
            </w:r>
            <w:proofErr w:type="gramStart"/>
            <w:r>
              <w:t>個</w:t>
            </w:r>
            <w:proofErr w:type="gramEnd"/>
            <w:r>
              <w:t xml:space="preserve">PORT </w:t>
            </w:r>
            <w:r>
              <w:t>迴圈，拔除網路線路，找到迴圈線路移除後即可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  <w:tc>
          <w:tcPr>
            <w:tcW w:w="2077" w:type="dxa"/>
          </w:tcPr>
          <w:p w:rsidR="00881E54" w:rsidRDefault="007E5329">
            <w:r>
              <w:t>自行接洽廠商</w:t>
            </w:r>
          </w:p>
        </w:tc>
      </w:tr>
      <w:tr w:rsidR="00881E54">
        <w:trPr>
          <w:trHeight w:val="2140"/>
        </w:trPr>
        <w:tc>
          <w:tcPr>
            <w:tcW w:w="2077" w:type="dxa"/>
          </w:tcPr>
          <w:p w:rsidR="00881E54" w:rsidRDefault="007E5329">
            <w:pPr>
              <w:spacing w:line="276" w:lineRule="auto"/>
            </w:pPr>
            <w:r>
              <w:t>離線告警</w:t>
            </w:r>
          </w:p>
          <w:p w:rsidR="00881E54" w:rsidRDefault="007E5329">
            <w:pPr>
              <w:spacing w:line="276" w:lineRule="auto"/>
            </w:pPr>
            <w:r>
              <w:t>AP/Switch</w:t>
            </w:r>
          </w:p>
        </w:tc>
        <w:tc>
          <w:tcPr>
            <w:tcW w:w="2077" w:type="dxa"/>
          </w:tcPr>
          <w:p w:rsidR="00881E54" w:rsidRDefault="007E5329">
            <w:r>
              <w:t>學校網管人員先自行查修，如網路線脫落，設備電源異常等</w:t>
            </w:r>
          </w:p>
        </w:tc>
        <w:tc>
          <w:tcPr>
            <w:tcW w:w="2077" w:type="dxa"/>
          </w:tcPr>
          <w:p w:rsidR="00881E54" w:rsidRDefault="007E5329">
            <w:r>
              <w:t>報修負責廠商</w:t>
            </w:r>
          </w:p>
        </w:tc>
        <w:tc>
          <w:tcPr>
            <w:tcW w:w="2077" w:type="dxa"/>
          </w:tcPr>
          <w:p w:rsidR="00881E54" w:rsidRDefault="007E5329">
            <w:pPr>
              <w:spacing w:line="276" w:lineRule="auto"/>
            </w:pPr>
            <w:r>
              <w:t>廠商在保固期限內設備維修免費</w:t>
            </w:r>
            <w:r>
              <w:t>(</w:t>
            </w:r>
            <w:r>
              <w:t>不含天災人為</w:t>
            </w:r>
            <w:r>
              <w:t>)</w:t>
            </w:r>
            <w:r>
              <w:t>，但是如果是學校自行拔掉或更換，則需付廠商檢測費用</w:t>
            </w:r>
          </w:p>
        </w:tc>
      </w:tr>
    </w:tbl>
    <w:p w:rsidR="00881E54" w:rsidRDefault="00881E54">
      <w:pPr>
        <w:spacing w:before="300" w:after="3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E54" w:rsidRDefault="007E5329">
      <w:pPr>
        <w:pStyle w:val="1"/>
        <w:spacing w:before="300" w:after="300" w:line="276" w:lineRule="auto"/>
      </w:pPr>
      <w:bookmarkStart w:id="4" w:name="_d25f2zwfi2z3" w:colFirst="0" w:colLast="0"/>
      <w:bookmarkEnd w:id="4"/>
      <w:r>
        <w:lastRenderedPageBreak/>
        <w:t>學校防火牆政策：</w:t>
      </w:r>
    </w:p>
    <w:p w:rsidR="00881E54" w:rsidRDefault="007E5329">
      <w:pPr>
        <w:spacing w:before="300" w:after="3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外部對本縣學校只開放部份通訊</w:t>
      </w:r>
      <w:r>
        <w:rPr>
          <w:rFonts w:ascii="Arial" w:eastAsia="Arial" w:hAnsi="Arial" w:cs="Arial"/>
          <w:sz w:val="28"/>
          <w:szCs w:val="28"/>
        </w:rPr>
        <w:t>port</w:t>
      </w:r>
      <w:r>
        <w:rPr>
          <w:rFonts w:ascii="Gungsuh" w:eastAsia="Gungsuh" w:hAnsi="Gungsuh" w:cs="Gungsuh"/>
          <w:sz w:val="28"/>
          <w:szCs w:val="28"/>
        </w:rPr>
        <w:t>連線，不在列表中的</w:t>
      </w:r>
      <w:r>
        <w:rPr>
          <w:rFonts w:ascii="Arial" w:eastAsia="Arial" w:hAnsi="Arial" w:cs="Arial"/>
          <w:sz w:val="28"/>
          <w:szCs w:val="28"/>
        </w:rPr>
        <w:t>port</w:t>
      </w:r>
      <w:r>
        <w:rPr>
          <w:rFonts w:ascii="Gungsuh" w:eastAsia="Gungsuh" w:hAnsi="Gungsuh" w:cs="Gungsuh"/>
          <w:sz w:val="28"/>
          <w:szCs w:val="28"/>
        </w:rPr>
        <w:t>一律封鎖。本縣內部對外部連線則無阻擋。</w:t>
      </w:r>
    </w:p>
    <w:tbl>
      <w:tblPr>
        <w:tblStyle w:val="a7"/>
        <w:tblW w:w="8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259"/>
        <w:gridCol w:w="965"/>
        <w:gridCol w:w="4939"/>
      </w:tblGrid>
      <w:tr w:rsidR="00881E54">
        <w:trPr>
          <w:trHeight w:val="1005"/>
        </w:trPr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對外界開放通訊</w:t>
            </w:r>
            <w:r>
              <w:t>port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對外界未開放通訊</w:t>
            </w:r>
            <w:r>
              <w:t>port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目的與功能</w:t>
            </w:r>
          </w:p>
        </w:tc>
        <w:tc>
          <w:tcPr>
            <w:tcW w:w="4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備註：學校需有伺服器或相關設備，並提出申請</w:t>
            </w:r>
          </w:p>
        </w:tc>
      </w:tr>
      <w:tr w:rsidR="00881E54">
        <w:trPr>
          <w:trHeight w:val="75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ftp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不放行，學校需有伺服器或相關設備，並提出申請</w:t>
            </w:r>
            <w:r>
              <w:t>ex:</w:t>
            </w:r>
            <w:r>
              <w:t>台大地質</w:t>
            </w:r>
            <w:r>
              <w:t>-</w:t>
            </w:r>
            <w:r>
              <w:t>地震預警設備</w:t>
            </w:r>
          </w:p>
        </w:tc>
      </w:tr>
      <w:tr w:rsidR="00881E54">
        <w:trPr>
          <w:trHeight w:val="57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proofErr w:type="spellStart"/>
            <w:r>
              <w:t>ssh</w:t>
            </w:r>
            <w:proofErr w:type="spellEnd"/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不放行，請改為</w:t>
            </w:r>
            <w:r>
              <w:t>2233</w:t>
            </w:r>
          </w:p>
        </w:tc>
      </w:tr>
      <w:tr w:rsidR="00881E54">
        <w:trPr>
          <w:trHeight w:val="90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smtp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不放行。需申請。學校需有伺服器或相關設備，並提出申請，鼓勵改用教育雲或是縣網</w:t>
            </w:r>
            <w:r>
              <w:t>g suit</w:t>
            </w:r>
          </w:p>
        </w:tc>
      </w:tr>
      <w:tr w:rsidR="00881E54">
        <w:trPr>
          <w:trHeight w:val="56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web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直接放行。</w:t>
            </w:r>
          </w:p>
        </w:tc>
      </w:tr>
      <w:tr w:rsidR="00881E54">
        <w:trPr>
          <w:trHeight w:val="84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123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proofErr w:type="spellStart"/>
            <w:r>
              <w:t>ntp</w:t>
            </w:r>
            <w:proofErr w:type="spellEnd"/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不放行。需申請</w:t>
            </w:r>
            <w:r>
              <w:t>ex:</w:t>
            </w:r>
            <w:r>
              <w:t>台大地質</w:t>
            </w:r>
            <w:r>
              <w:t>-</w:t>
            </w:r>
            <w:r>
              <w:t>地震預警設備要開放</w:t>
            </w:r>
            <w:r>
              <w:t xml:space="preserve"> UDP123</w:t>
            </w:r>
          </w:p>
        </w:tc>
      </w:tr>
      <w:tr w:rsidR="00881E54">
        <w:trPr>
          <w:trHeight w:val="30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443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proofErr w:type="spellStart"/>
            <w:r>
              <w:t>ssl</w:t>
            </w:r>
            <w:proofErr w:type="spellEnd"/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直接放行</w:t>
            </w:r>
          </w:p>
        </w:tc>
      </w:tr>
      <w:tr w:rsidR="00881E54">
        <w:trPr>
          <w:trHeight w:val="54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465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proofErr w:type="spellStart"/>
            <w:r>
              <w:t>smtps</w:t>
            </w:r>
            <w:proofErr w:type="spellEnd"/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不放行。學校需有伺服器或相關設備，並提</w:t>
            </w:r>
            <w:r>
              <w:lastRenderedPageBreak/>
              <w:t>出申請，鼓勵改用教育雲或是縣網</w:t>
            </w:r>
            <w:r>
              <w:t>g suit</w:t>
            </w:r>
          </w:p>
        </w:tc>
      </w:tr>
      <w:tr w:rsidR="00881E54">
        <w:trPr>
          <w:trHeight w:val="99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503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不放行。學校需有伺服器或相關設備，並提出申請，</w:t>
            </w:r>
            <w:r>
              <w:t>ex:</w:t>
            </w:r>
            <w:r>
              <w:t>台大地質</w:t>
            </w:r>
            <w:r>
              <w:t>-</w:t>
            </w:r>
            <w:r>
              <w:t>地震預警設備</w:t>
            </w:r>
            <w:r>
              <w:t xml:space="preserve"> </w:t>
            </w:r>
            <w:r>
              <w:t>要開放</w:t>
            </w:r>
            <w:proofErr w:type="spellStart"/>
            <w:r>
              <w:t>tcp</w:t>
            </w:r>
            <w:proofErr w:type="spellEnd"/>
            <w:r>
              <w:t xml:space="preserve"> 503</w:t>
            </w:r>
          </w:p>
        </w:tc>
      </w:tr>
      <w:tr w:rsidR="00881E54">
        <w:trPr>
          <w:trHeight w:val="795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1433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proofErr w:type="spellStart"/>
            <w:r>
              <w:t>ldap</w:t>
            </w:r>
            <w:proofErr w:type="spellEnd"/>
            <w:r>
              <w:rPr>
                <w:rFonts w:ascii="Gungsuh" w:eastAsia="Gungsuh" w:hAnsi="Gungsuh" w:cs="Gungsuh"/>
              </w:rPr>
              <w:t>、</w:t>
            </w:r>
            <w:proofErr w:type="spellStart"/>
            <w:r>
              <w:t>sql</w:t>
            </w:r>
            <w:proofErr w:type="spellEnd"/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不放行。學校需有伺服器或相關設備，並提出申請，目前二信提出改用</w:t>
            </w:r>
            <w:r>
              <w:t>3333</w:t>
            </w:r>
          </w:p>
        </w:tc>
      </w:tr>
      <w:tr w:rsidR="00881E54">
        <w:trPr>
          <w:trHeight w:val="57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proofErr w:type="spellStart"/>
            <w:r>
              <w:t>vpn</w:t>
            </w:r>
            <w:proofErr w:type="spellEnd"/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不放行。學校需有伺服器或相關設備，並提出申請</w:t>
            </w:r>
          </w:p>
        </w:tc>
      </w:tr>
      <w:tr w:rsidR="00881E54">
        <w:trPr>
          <w:trHeight w:val="255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3389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RDP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不放行，請改為</w:t>
            </w:r>
            <w:r>
              <w:t>3388</w:t>
            </w:r>
            <w:r>
              <w:t>。</w:t>
            </w:r>
          </w:p>
        </w:tc>
      </w:tr>
      <w:tr w:rsidR="00881E54">
        <w:trPr>
          <w:trHeight w:val="315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5000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Times New Roman" w:eastAsia="Times New Roman" w:hAnsi="Times New Roman" w:cs="Times New Roman"/>
              </w:rPr>
            </w:pPr>
            <w:r>
              <w:t>NAS</w:t>
            </w:r>
            <w:r>
              <w:rPr>
                <w:rFonts w:ascii="Gungsuh" w:eastAsia="Gungsuh" w:hAnsi="Gungsuh" w:cs="Gungsuh"/>
              </w:rPr>
              <w:t>預設值</w:t>
            </w:r>
          </w:p>
        </w:tc>
      </w:tr>
      <w:tr w:rsidR="00881E54">
        <w:trPr>
          <w:trHeight w:val="3120"/>
        </w:trPr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2233</w:t>
            </w:r>
          </w:p>
          <w:p w:rsidR="00881E54" w:rsidRDefault="007E5329">
            <w:pPr>
              <w:spacing w:before="300" w:after="300" w:line="276" w:lineRule="auto"/>
            </w:pPr>
            <w:r>
              <w:t>3333</w:t>
            </w:r>
          </w:p>
          <w:p w:rsidR="00881E54" w:rsidRDefault="007E5329">
            <w:pPr>
              <w:spacing w:before="300" w:after="300" w:line="276" w:lineRule="auto"/>
            </w:pPr>
            <w:r>
              <w:t>3388</w:t>
            </w:r>
          </w:p>
          <w:p w:rsidR="00881E54" w:rsidRDefault="007E5329">
            <w:pPr>
              <w:spacing w:before="300" w:after="300" w:line="276" w:lineRule="auto"/>
            </w:pPr>
            <w:r>
              <w:t>8080</w:t>
            </w:r>
          </w:p>
          <w:p w:rsidR="00881E54" w:rsidRDefault="007E5329">
            <w:pPr>
              <w:spacing w:before="300" w:after="300" w:line="276" w:lineRule="auto"/>
            </w:pPr>
            <w:r>
              <w:t>9090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</w:pP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開放</w:t>
            </w:r>
            <w:r>
              <w:t>Port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請各校需網路管理的服務，直接定義為此</w:t>
            </w:r>
            <w:r>
              <w:t>5</w:t>
            </w:r>
            <w:r>
              <w:t>個</w:t>
            </w:r>
            <w:r>
              <w:t>port(</w:t>
            </w:r>
            <w:r>
              <w:t>例如監視器、網路硬碟</w:t>
            </w:r>
            <w:r>
              <w:t>)</w:t>
            </w:r>
            <w:r>
              <w:t>。</w:t>
            </w:r>
          </w:p>
          <w:p w:rsidR="00881E54" w:rsidRDefault="007E5329">
            <w:pPr>
              <w:spacing w:before="300" w:after="300" w:line="276" w:lineRule="auto"/>
            </w:pPr>
            <w:r>
              <w:t>其餘請申請</w:t>
            </w:r>
          </w:p>
        </w:tc>
      </w:tr>
    </w:tbl>
    <w:p w:rsidR="00881E54" w:rsidRDefault="007E5329">
      <w:pPr>
        <w:spacing w:before="300" w:after="300" w:line="276" w:lineRule="auto"/>
      </w:pPr>
      <w:r>
        <w:t xml:space="preserve">  </w:t>
      </w:r>
    </w:p>
    <w:p w:rsidR="00881E54" w:rsidRDefault="007E5329">
      <w:pPr>
        <w:pStyle w:val="1"/>
        <w:spacing w:before="300" w:after="300" w:line="276" w:lineRule="auto"/>
      </w:pPr>
      <w:bookmarkStart w:id="5" w:name="_jw4oyamsh3gw" w:colFirst="0" w:colLast="0"/>
      <w:bookmarkEnd w:id="5"/>
      <w:r>
        <w:br w:type="page"/>
      </w:r>
    </w:p>
    <w:p w:rsidR="00881E54" w:rsidRDefault="007E5329">
      <w:pPr>
        <w:pStyle w:val="1"/>
        <w:spacing w:before="300" w:after="300" w:line="276" w:lineRule="auto"/>
        <w:rPr>
          <w:rFonts w:ascii="Arial" w:eastAsia="Arial" w:hAnsi="Arial" w:cs="Arial"/>
        </w:rPr>
      </w:pPr>
      <w:bookmarkStart w:id="6" w:name="_4vkqh6qaoen5" w:colFirst="0" w:colLast="0"/>
      <w:bookmarkEnd w:id="6"/>
      <w:proofErr w:type="gramStart"/>
      <w:r>
        <w:rPr>
          <w:rFonts w:ascii="Arial Unicode MS" w:eastAsia="Arial Unicode MS" w:hAnsi="Arial Unicode MS" w:cs="Arial Unicode MS"/>
        </w:rPr>
        <w:lastRenderedPageBreak/>
        <w:t>教網機房</w:t>
      </w:r>
      <w:proofErr w:type="gramEnd"/>
      <w:r>
        <w:rPr>
          <w:rFonts w:ascii="Arial Unicode MS" w:eastAsia="Arial Unicode MS" w:hAnsi="Arial Unicode MS" w:cs="Arial Unicode MS"/>
        </w:rPr>
        <w:t>防火牆政策：</w:t>
      </w:r>
    </w:p>
    <w:p w:rsidR="00881E54" w:rsidRDefault="007E5329">
      <w:pPr>
        <w:spacing w:before="300" w:after="3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外部對本縣學校只開放部份通訊</w:t>
      </w:r>
      <w:r>
        <w:rPr>
          <w:rFonts w:ascii="Arial Unicode MS" w:eastAsia="Arial Unicode MS" w:hAnsi="Arial Unicode MS" w:cs="Arial Unicode MS"/>
          <w:sz w:val="28"/>
          <w:szCs w:val="28"/>
        </w:rPr>
        <w:t>port</w:t>
      </w:r>
      <w:r>
        <w:rPr>
          <w:rFonts w:ascii="Arial Unicode MS" w:eastAsia="Arial Unicode MS" w:hAnsi="Arial Unicode MS" w:cs="Arial Unicode MS"/>
          <w:sz w:val="28"/>
          <w:szCs w:val="28"/>
        </w:rPr>
        <w:t>連線，不在列表中的</w:t>
      </w:r>
      <w:r>
        <w:rPr>
          <w:rFonts w:ascii="Arial Unicode MS" w:eastAsia="Arial Unicode MS" w:hAnsi="Arial Unicode MS" w:cs="Arial Unicode MS"/>
          <w:sz w:val="28"/>
          <w:szCs w:val="28"/>
        </w:rPr>
        <w:t>port</w:t>
      </w:r>
      <w:r>
        <w:rPr>
          <w:rFonts w:ascii="Arial Unicode MS" w:eastAsia="Arial Unicode MS" w:hAnsi="Arial Unicode MS" w:cs="Arial Unicode MS"/>
          <w:sz w:val="28"/>
          <w:szCs w:val="28"/>
        </w:rPr>
        <w:t>一律封鎖。本縣內部對外部連線則無阻擋。</w:t>
      </w:r>
    </w:p>
    <w:tbl>
      <w:tblPr>
        <w:tblStyle w:val="a8"/>
        <w:tblW w:w="8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85"/>
        <w:gridCol w:w="1285"/>
        <w:gridCol w:w="1285"/>
        <w:gridCol w:w="4455"/>
      </w:tblGrid>
      <w:tr w:rsidR="00881E54">
        <w:trPr>
          <w:trHeight w:val="1035"/>
        </w:trPr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對外界開放通訊</w:t>
            </w:r>
            <w:r>
              <w:rPr>
                <w:rFonts w:ascii="Arial Unicode MS" w:eastAsia="Arial Unicode MS" w:hAnsi="Arial Unicode MS" w:cs="Arial Unicode MS"/>
              </w:rPr>
              <w:t>port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對外界未開放通訊</w:t>
            </w:r>
            <w:r>
              <w:rPr>
                <w:rFonts w:ascii="Arial Unicode MS" w:eastAsia="Arial Unicode MS" w:hAnsi="Arial Unicode MS" w:cs="Arial Unicode MS"/>
              </w:rPr>
              <w:t>port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目的與功能</w:t>
            </w:r>
          </w:p>
        </w:tc>
        <w:tc>
          <w:tcPr>
            <w:tcW w:w="4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備註：學校需有伺服器或相關設備，並提出申請</w:t>
            </w:r>
          </w:p>
        </w:tc>
      </w:tr>
      <w:tr w:rsidR="00881E54">
        <w:trPr>
          <w:trHeight w:val="255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ftp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不放行，需提出申請</w:t>
            </w:r>
          </w:p>
        </w:tc>
      </w:tr>
      <w:tr w:rsidR="00881E54">
        <w:trPr>
          <w:trHeight w:val="345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ssh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不放行，需提出申請</w:t>
            </w:r>
          </w:p>
        </w:tc>
      </w:tr>
      <w:tr w:rsidR="00881E54">
        <w:trPr>
          <w:trHeight w:val="560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web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直接放行。</w:t>
            </w:r>
          </w:p>
        </w:tc>
      </w:tr>
      <w:tr w:rsidR="00881E54">
        <w:trPr>
          <w:trHeight w:val="560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ssl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直接放行</w:t>
            </w:r>
          </w:p>
        </w:tc>
      </w:tr>
      <w:tr w:rsidR="00881E54">
        <w:trPr>
          <w:trHeight w:val="720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881E54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ldap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、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sql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不放行。需提出申請</w:t>
            </w:r>
          </w:p>
        </w:tc>
      </w:tr>
      <w:tr w:rsidR="00881E54">
        <w:trPr>
          <w:trHeight w:val="405"/>
        </w:trPr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3389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RDP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不開放，請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使用教網提供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之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teamviewer</w:t>
            </w:r>
            <w:proofErr w:type="spellEnd"/>
          </w:p>
        </w:tc>
      </w:tr>
      <w:tr w:rsidR="00881E54">
        <w:trPr>
          <w:trHeight w:val="440"/>
        </w:trPr>
        <w:tc>
          <w:tcPr>
            <w:tcW w:w="38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vpn</w:t>
            </w:r>
            <w:proofErr w:type="spellEnd"/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不放行。需提出申請</w:t>
            </w:r>
          </w:p>
        </w:tc>
      </w:tr>
      <w:tr w:rsidR="00881E54">
        <w:trPr>
          <w:trHeight w:val="450"/>
        </w:trPr>
        <w:tc>
          <w:tcPr>
            <w:tcW w:w="385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特殊</w:t>
            </w:r>
            <w:r>
              <w:rPr>
                <w:rFonts w:ascii="Arial Unicode MS" w:eastAsia="Arial Unicode MS" w:hAnsi="Arial Unicode MS" w:cs="Arial Unicode MS"/>
              </w:rPr>
              <w:t>port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提出申請</w:t>
            </w:r>
            <w:r>
              <w:rPr>
                <w:rFonts w:ascii="Arial Unicode MS" w:eastAsia="Arial Unicode MS" w:hAnsi="Arial Unicode MS" w:cs="Arial Unicode MS"/>
              </w:rPr>
              <w:t xml:space="preserve">,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需詳列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來源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ip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及需求說明</w:t>
            </w:r>
          </w:p>
        </w:tc>
      </w:tr>
    </w:tbl>
    <w:p w:rsidR="00881E54" w:rsidRDefault="007E5329">
      <w:pPr>
        <w:spacing w:before="300" w:after="300" w:line="276" w:lineRule="auto"/>
      </w:pPr>
      <w:r>
        <w:t xml:space="preserve"> </w:t>
      </w:r>
    </w:p>
    <w:p w:rsidR="00881E54" w:rsidRDefault="007E5329">
      <w:pPr>
        <w:spacing w:before="300" w:after="300" w:line="276" w:lineRule="auto"/>
      </w:pPr>
      <w:r>
        <w:t>為因應學校端日漸複雜的網路，</w:t>
      </w:r>
      <w:proofErr w:type="gramStart"/>
      <w:r>
        <w:t>教網中心</w:t>
      </w:r>
      <w:proofErr w:type="gramEnd"/>
      <w:r>
        <w:t>於購置新防火牆後，將逐漸對學校端採取保護性措施。</w:t>
      </w:r>
    </w:p>
    <w:p w:rsidR="00881E54" w:rsidRDefault="007E5329">
      <w:pPr>
        <w:spacing w:before="300" w:after="300" w:line="276" w:lineRule="auto"/>
      </w:pPr>
      <w:r>
        <w:t xml:space="preserve">1.     </w:t>
      </w:r>
      <w:proofErr w:type="gramStart"/>
      <w:r>
        <w:t>採</w:t>
      </w:r>
      <w:proofErr w:type="gramEnd"/>
      <w:r>
        <w:t>正面表列方式，目前只開放如上述表列中的通訊</w:t>
      </w:r>
      <w:r>
        <w:t>port</w:t>
      </w:r>
      <w:r>
        <w:t>。</w:t>
      </w:r>
    </w:p>
    <w:p w:rsidR="00881E54" w:rsidRDefault="007E5329">
      <w:pPr>
        <w:spacing w:before="300" w:after="300" w:line="276" w:lineRule="auto"/>
      </w:pPr>
      <w:r>
        <w:t xml:space="preserve">2.     </w:t>
      </w:r>
      <w:r>
        <w:t>適當的</w:t>
      </w:r>
      <w:r>
        <w:t>P2P</w:t>
      </w:r>
      <w:r>
        <w:t>服務已開啟，目前只記錄未阻擋</w:t>
      </w:r>
    </w:p>
    <w:p w:rsidR="00881E54" w:rsidRDefault="00881E54">
      <w:pPr>
        <w:spacing w:before="300" w:after="300" w:line="276" w:lineRule="auto"/>
      </w:pPr>
    </w:p>
    <w:p w:rsidR="00881E54" w:rsidRDefault="00881E54">
      <w:pPr>
        <w:spacing w:before="300" w:after="300" w:line="276" w:lineRule="auto"/>
        <w:ind w:left="720" w:hanging="360"/>
        <w:rPr>
          <w:rFonts w:ascii="Times New Roman" w:eastAsia="Times New Roman" w:hAnsi="Times New Roman" w:cs="Times New Roman"/>
        </w:rPr>
      </w:pPr>
    </w:p>
    <w:p w:rsidR="00881E54" w:rsidRDefault="007E5329">
      <w:pPr>
        <w:spacing w:before="300" w:after="300" w:line="276" w:lineRule="auto"/>
      </w:pPr>
      <w:r>
        <w:t xml:space="preserve"> </w:t>
      </w:r>
    </w:p>
    <w:p w:rsidR="00881E54" w:rsidRDefault="007E5329">
      <w:pPr>
        <w:spacing w:before="300" w:after="300" w:line="276" w:lineRule="auto"/>
        <w:rPr>
          <w:rFonts w:ascii="Times New Roman" w:eastAsia="Times New Roman" w:hAnsi="Times New Roman" w:cs="Times New Roman"/>
        </w:rPr>
      </w:pPr>
      <w:r>
        <w:t>請各校依實際狀況填報下列表單，只要有使用實體</w:t>
      </w:r>
      <w:r>
        <w:t>Ip</w:t>
      </w:r>
      <w:r>
        <w:t>的務必登錄，使用特定通訊</w:t>
      </w:r>
      <w:r>
        <w:t>port</w:t>
      </w:r>
      <w:r>
        <w:t>的也請記錄，並與負責的廠商或工程師協商，</w:t>
      </w:r>
      <w:r>
        <w:rPr>
          <w:rFonts w:ascii="Gungsuh" w:eastAsia="Gungsuh" w:hAnsi="Gungsuh" w:cs="Gungsuh"/>
        </w:rPr>
        <w:t>依上述表中開放的</w:t>
      </w:r>
      <w:r>
        <w:t>通訊</w:t>
      </w:r>
      <w:r>
        <w:t>port</w:t>
      </w:r>
      <w:r>
        <w:rPr>
          <w:rFonts w:ascii="Gungsuh" w:eastAsia="Gungsuh" w:hAnsi="Gungsuh" w:cs="Gungsuh"/>
        </w:rPr>
        <w:t>來設定。</w:t>
      </w:r>
    </w:p>
    <w:p w:rsidR="00881E54" w:rsidRDefault="007E5329">
      <w:pPr>
        <w:spacing w:before="300" w:after="300" w:line="276" w:lineRule="auto"/>
      </w:pPr>
      <w:r>
        <w:t xml:space="preserve"> </w:t>
      </w:r>
    </w:p>
    <w:p w:rsidR="00881E54" w:rsidRDefault="007E5329">
      <w:pPr>
        <w:spacing w:before="300" w:after="300" w:line="276" w:lineRule="auto"/>
      </w:pPr>
      <w:r>
        <w:t>本校使用中的實體</w:t>
      </w:r>
      <w:r>
        <w:t>IP(210.240.xxx.xxx)</w:t>
      </w:r>
    </w:p>
    <w:tbl>
      <w:tblPr>
        <w:tblStyle w:val="a9"/>
        <w:tblW w:w="8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2"/>
        <w:gridCol w:w="1553"/>
        <w:gridCol w:w="1553"/>
        <w:gridCol w:w="2099"/>
        <w:gridCol w:w="1553"/>
      </w:tblGrid>
      <w:tr w:rsidR="00881E54">
        <w:trPr>
          <w:trHeight w:val="2340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校名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實體</w:t>
            </w:r>
            <w:r>
              <w:t>IP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用途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是否有提供網路服務</w:t>
            </w:r>
            <w:r>
              <w:t>(web,smtp,pop3,</w:t>
            </w:r>
            <w:r>
              <w:t>網硬碟、監視器主機</w:t>
            </w:r>
            <w:r>
              <w:t>)</w:t>
            </w:r>
            <w:r>
              <w:t>，無</w:t>
            </w:r>
            <w:proofErr w:type="gramStart"/>
            <w:r>
              <w:t>則免填</w:t>
            </w:r>
            <w:proofErr w:type="gramEnd"/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>該服務所需的通訊</w:t>
            </w:r>
            <w:r>
              <w:t>port</w:t>
            </w:r>
          </w:p>
        </w:tc>
      </w:tr>
      <w:tr w:rsidR="00881E54">
        <w:trPr>
          <w:trHeight w:val="560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</w:tr>
      <w:tr w:rsidR="00881E54">
        <w:trPr>
          <w:trHeight w:val="560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lastRenderedPageBreak/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</w:tr>
      <w:tr w:rsidR="00881E54">
        <w:trPr>
          <w:trHeight w:val="560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E54" w:rsidRDefault="007E5329">
            <w:pPr>
              <w:spacing w:before="300" w:after="300" w:line="276" w:lineRule="auto"/>
            </w:pPr>
            <w:r>
              <w:t xml:space="preserve"> </w:t>
            </w:r>
          </w:p>
        </w:tc>
      </w:tr>
    </w:tbl>
    <w:p w:rsidR="00881E54" w:rsidRDefault="007E5329">
      <w:pPr>
        <w:spacing w:before="300" w:after="300" w:line="276" w:lineRule="auto"/>
      </w:pPr>
      <w:r>
        <w:t>表格不足，請自行增列</w:t>
      </w:r>
    </w:p>
    <w:sectPr w:rsidR="00881E5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54"/>
    <w:rsid w:val="007E5329"/>
    <w:rsid w:val="008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08C37-D6FD-41BC-86AF-C3082346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10.240.39.144:60080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479</Words>
  <Characters>2732</Characters>
  <Application>Microsoft Office Word</Application>
  <DocSecurity>0</DocSecurity>
  <Lines>22</Lines>
  <Paragraphs>6</Paragraphs>
  <ScaleCrop>false</ScaleCrop>
  <Company>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chiu</dc:creator>
  <cp:lastModifiedBy>jamie chiu</cp:lastModifiedBy>
  <cp:revision>2</cp:revision>
  <dcterms:created xsi:type="dcterms:W3CDTF">2024-01-08T02:56:00Z</dcterms:created>
  <dcterms:modified xsi:type="dcterms:W3CDTF">2024-01-08T02:56:00Z</dcterms:modified>
</cp:coreProperties>
</file>