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26" w:rsidRPr="00BD1026" w:rsidRDefault="00BD1026" w:rsidP="00330946">
      <w:pPr>
        <w:widowControl/>
        <w:tabs>
          <w:tab w:val="left" w:pos="1260"/>
        </w:tabs>
        <w:adjustRightInd w:val="0"/>
        <w:snapToGrid w:val="0"/>
        <w:spacing w:beforeLines="50" w:line="40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BD1026">
        <w:rPr>
          <w:rFonts w:ascii="標楷體" w:eastAsia="標楷體" w:hAnsi="標楷體"/>
          <w:b/>
          <w:color w:val="000000"/>
          <w:sz w:val="32"/>
          <w:szCs w:val="32"/>
        </w:rPr>
        <w:t>6</w:t>
      </w: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</w:t>
      </w:r>
      <w:r w:rsidR="00330946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_</w:t>
      </w:r>
      <w:r w:rsidR="000A58DE">
        <w:rPr>
          <w:rFonts w:ascii="標楷體" w:eastAsia="標楷體" w:hAnsi="標楷體" w:hint="eastAsia"/>
          <w:b/>
          <w:color w:val="000000"/>
          <w:sz w:val="32"/>
          <w:szCs w:val="32"/>
        </w:rPr>
        <w:t>花蓮</w:t>
      </w: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_縣（市）_</w:t>
      </w:r>
      <w:r w:rsidR="000A58DE">
        <w:rPr>
          <w:rFonts w:ascii="標楷體" w:eastAsia="標楷體" w:hAnsi="標楷體" w:hint="eastAsia"/>
          <w:b/>
          <w:color w:val="000000"/>
          <w:sz w:val="32"/>
          <w:szCs w:val="32"/>
        </w:rPr>
        <w:t>卓溪鄉</w:t>
      </w:r>
      <w:r w:rsidRPr="00BD1026">
        <w:rPr>
          <w:rFonts w:ascii="標楷體" w:eastAsia="標楷體" w:hAnsi="標楷體" w:hint="eastAsia"/>
          <w:b/>
          <w:color w:val="000000"/>
          <w:sz w:val="32"/>
          <w:szCs w:val="32"/>
        </w:rPr>
        <w:t>_樂齡學習中心</w:t>
      </w:r>
    </w:p>
    <w:p w:rsidR="00BD1026" w:rsidRPr="00BD1026" w:rsidRDefault="00BD1026" w:rsidP="00330946">
      <w:pPr>
        <w:widowControl/>
        <w:tabs>
          <w:tab w:val="left" w:pos="1260"/>
        </w:tabs>
        <w:adjustRightInd w:val="0"/>
        <w:snapToGrid w:val="0"/>
        <w:spacing w:beforeLines="50" w:line="40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課程活動表</w:t>
      </w:r>
    </w:p>
    <w:p w:rsidR="006E749C" w:rsidRPr="00BD1026" w:rsidRDefault="006E749C" w:rsidP="006E749C">
      <w:pPr>
        <w:widowControl/>
        <w:tabs>
          <w:tab w:val="left" w:pos="1260"/>
        </w:tabs>
        <w:adjustRightInd w:val="0"/>
        <w:snapToGrid w:val="0"/>
        <w:spacing w:line="40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014"/>
        <w:gridCol w:w="1843"/>
        <w:gridCol w:w="1389"/>
        <w:gridCol w:w="2835"/>
        <w:gridCol w:w="1304"/>
      </w:tblGrid>
      <w:tr w:rsidR="00BD1026" w:rsidRPr="00145C27" w:rsidTr="007D59F5">
        <w:trPr>
          <w:tblHeader/>
        </w:trPr>
        <w:tc>
          <w:tcPr>
            <w:tcW w:w="821" w:type="dxa"/>
            <w:vAlign w:val="center"/>
          </w:tcPr>
          <w:p w:rsidR="00BD1026" w:rsidRPr="00BD1026" w:rsidRDefault="00BD1026" w:rsidP="00F650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014" w:type="dxa"/>
            <w:vAlign w:val="center"/>
          </w:tcPr>
          <w:p w:rsidR="00BD1026" w:rsidRPr="00BD1026" w:rsidRDefault="00BD1026" w:rsidP="00F650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843" w:type="dxa"/>
            <w:vAlign w:val="center"/>
          </w:tcPr>
          <w:p w:rsidR="00BD1026" w:rsidRPr="00BD1026" w:rsidRDefault="00BD1026" w:rsidP="00F650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日期(時間)</w:t>
            </w:r>
          </w:p>
        </w:tc>
        <w:tc>
          <w:tcPr>
            <w:tcW w:w="1389" w:type="dxa"/>
            <w:vAlign w:val="center"/>
          </w:tcPr>
          <w:p w:rsidR="00BD1026" w:rsidRPr="00BD1026" w:rsidRDefault="00BD1026" w:rsidP="00F650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35" w:type="dxa"/>
            <w:vAlign w:val="center"/>
          </w:tcPr>
          <w:p w:rsidR="00BD1026" w:rsidRPr="00BD1026" w:rsidRDefault="00BD1026" w:rsidP="00F6508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02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304" w:type="dxa"/>
            <w:vAlign w:val="center"/>
          </w:tcPr>
          <w:p w:rsidR="00BD1026" w:rsidRPr="007D59F5" w:rsidRDefault="00BD1026" w:rsidP="00F6508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報名聯絡方式</w:t>
            </w:r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 w:rsidR="00EF5BC7" w:rsidRDefault="00EF5BC7" w:rsidP="00F6508E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心靈成長</w:t>
            </w:r>
          </w:p>
          <w:p w:rsidR="00EF5BC7" w:rsidRPr="00F6508E" w:rsidRDefault="00EF5BC7" w:rsidP="00F6508E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6508E">
              <w:rPr>
                <w:rFonts w:ascii="標楷體" w:eastAsia="標楷體" w:hAnsi="標楷體" w:hint="eastAsia"/>
                <w:szCs w:val="24"/>
              </w:rPr>
              <w:t>（信仰與人生）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05月02日（二）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 w:val="restart"/>
            <w:vAlign w:val="center"/>
          </w:tcPr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卓溪鄉</w:t>
            </w:r>
          </w:p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公所</w:t>
            </w:r>
          </w:p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多功能</w:t>
            </w:r>
          </w:p>
          <w:p w:rsidR="00EF5BC7" w:rsidRPr="00E37FFB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2835" w:type="dxa"/>
            <w:vAlign w:val="center"/>
          </w:tcPr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林貴明</w:t>
            </w:r>
          </w:p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（中正天主堂神父）</w:t>
            </w:r>
          </w:p>
        </w:tc>
        <w:tc>
          <w:tcPr>
            <w:tcW w:w="1304" w:type="dxa"/>
            <w:vMerge w:val="restart"/>
            <w:vAlign w:val="center"/>
          </w:tcPr>
          <w:p w:rsidR="00EF5BC7" w:rsidRPr="007D59F5" w:rsidRDefault="00EF5BC7" w:rsidP="00F6508E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8883514</w:t>
            </w:r>
          </w:p>
          <w:p w:rsidR="00EF5BC7" w:rsidRPr="007D59F5" w:rsidRDefault="00EF5BC7" w:rsidP="00F6508E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卓溪國小</w:t>
            </w:r>
          </w:p>
          <w:p w:rsidR="00EF5BC7" w:rsidRPr="007D59F5" w:rsidRDefault="00EF5BC7" w:rsidP="00F6508E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教導主任</w:t>
            </w:r>
          </w:p>
          <w:p w:rsidR="00EF5BC7" w:rsidRPr="00E37FFB" w:rsidRDefault="00EF5BC7" w:rsidP="00F6508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林正明</w:t>
            </w:r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212D9C" w:rsidRDefault="00212D9C" w:rsidP="00F6508E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  <w:p w:rsidR="00EF5BC7" w:rsidRDefault="00EF5BC7" w:rsidP="00F6508E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校外參訪</w:t>
            </w:r>
          </w:p>
          <w:p w:rsidR="00EF5BC7" w:rsidRPr="00E37FFB" w:rsidRDefault="00EF5BC7" w:rsidP="00F6508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故暫停一次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05月04日（四）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/>
            <w:vAlign w:val="center"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304" w:type="dxa"/>
            <w:vMerge/>
          </w:tcPr>
          <w:p w:rsidR="00EF5BC7" w:rsidRPr="00E37FFB" w:rsidRDefault="00EF5BC7" w:rsidP="00F6508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14" w:type="dxa"/>
            <w:vAlign w:val="center"/>
          </w:tcPr>
          <w:p w:rsidR="00EF5BC7" w:rsidRDefault="00EF5BC7" w:rsidP="00F6508E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心靈成長</w:t>
            </w:r>
          </w:p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（寬恕教育）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05月09日（二）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/>
            <w:vAlign w:val="center"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林貴明</w:t>
            </w:r>
          </w:p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（中正天主堂神父）</w:t>
            </w:r>
          </w:p>
        </w:tc>
        <w:tc>
          <w:tcPr>
            <w:tcW w:w="1304" w:type="dxa"/>
            <w:vMerge/>
            <w:vAlign w:val="center"/>
          </w:tcPr>
          <w:p w:rsidR="00EF5BC7" w:rsidRPr="00E37FFB" w:rsidRDefault="00EF5BC7" w:rsidP="00F6508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14" w:type="dxa"/>
            <w:vAlign w:val="center"/>
          </w:tcPr>
          <w:p w:rsidR="00EF5BC7" w:rsidRDefault="00EF5BC7" w:rsidP="00F6508E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心靈成長</w:t>
            </w:r>
          </w:p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508E">
              <w:rPr>
                <w:rFonts w:ascii="標楷體" w:eastAsia="標楷體" w:hAnsi="標楷體" w:hint="eastAsia"/>
                <w:szCs w:val="24"/>
              </w:rPr>
              <w:t>（信仰與人生）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05月11（四）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/>
            <w:vAlign w:val="center"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撒萊諾阿南</w:t>
            </w:r>
          </w:p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（卓溪基督教牧師）</w:t>
            </w:r>
          </w:p>
        </w:tc>
        <w:tc>
          <w:tcPr>
            <w:tcW w:w="1304" w:type="dxa"/>
            <w:vMerge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EF5BC7" w:rsidRDefault="00EF5BC7" w:rsidP="00F6508E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心靈成長</w:t>
            </w:r>
          </w:p>
          <w:p w:rsidR="00EF5BC7" w:rsidRPr="00E37FFB" w:rsidRDefault="00EF5BC7" w:rsidP="00603AA7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（寬恕教育）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05月16（二）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/>
            <w:vAlign w:val="center"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撒萊諾阿南</w:t>
            </w:r>
          </w:p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（卓溪基督教牧師）</w:t>
            </w:r>
          </w:p>
        </w:tc>
        <w:tc>
          <w:tcPr>
            <w:tcW w:w="1304" w:type="dxa"/>
            <w:vMerge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14" w:type="dxa"/>
            <w:vAlign w:val="center"/>
          </w:tcPr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政策宣導</w:t>
            </w:r>
          </w:p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D59F5">
              <w:rPr>
                <w:rFonts w:ascii="標楷體" w:eastAsia="標楷體" w:hAnsi="標楷體" w:hint="eastAsia"/>
                <w:sz w:val="20"/>
              </w:rPr>
              <w:t>（退休準備教育）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05月18（四）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/>
            <w:vAlign w:val="center"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高玉霞</w:t>
            </w:r>
          </w:p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D59F5">
              <w:rPr>
                <w:rFonts w:ascii="標楷體" w:eastAsia="標楷體" w:hAnsi="標楷體" w:hint="eastAsia"/>
                <w:sz w:val="20"/>
              </w:rPr>
              <w:t>（卓溪鄉調解委員會主席）</w:t>
            </w:r>
          </w:p>
        </w:tc>
        <w:tc>
          <w:tcPr>
            <w:tcW w:w="1304" w:type="dxa"/>
            <w:vMerge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14" w:type="dxa"/>
            <w:vAlign w:val="center"/>
          </w:tcPr>
          <w:p w:rsidR="00EF5BC7" w:rsidRDefault="00EF5BC7" w:rsidP="007D59F5">
            <w:pPr>
              <w:widowControl/>
              <w:spacing w:line="225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政策宣導</w:t>
            </w:r>
          </w:p>
          <w:p w:rsidR="00EF5BC7" w:rsidRPr="007A51FB" w:rsidRDefault="00EF5BC7" w:rsidP="007D59F5">
            <w:pPr>
              <w:widowControl/>
              <w:spacing w:line="225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（預防失智）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05月23（二）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/>
            <w:vAlign w:val="center"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5BC7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朱黛</w:t>
            </w:r>
          </w:p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D59F5">
              <w:rPr>
                <w:rFonts w:ascii="標楷體" w:eastAsia="標楷體" w:hAnsi="標楷體" w:hint="eastAsia"/>
                <w:sz w:val="20"/>
              </w:rPr>
              <w:t>(卓溪國小外聘民族教育教師)</w:t>
            </w:r>
          </w:p>
        </w:tc>
        <w:tc>
          <w:tcPr>
            <w:tcW w:w="1304" w:type="dxa"/>
            <w:vMerge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7FF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14" w:type="dxa"/>
            <w:vAlign w:val="center"/>
          </w:tcPr>
          <w:p w:rsidR="00EF5BC7" w:rsidRDefault="00EF5BC7" w:rsidP="007D59F5">
            <w:pPr>
              <w:widowControl/>
              <w:spacing w:line="225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人際關係</w:t>
            </w:r>
          </w:p>
          <w:p w:rsidR="00EF5BC7" w:rsidRPr="007A51FB" w:rsidRDefault="00EF5BC7" w:rsidP="007D59F5">
            <w:pPr>
              <w:widowControl/>
              <w:spacing w:line="225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（旅遊學習）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05月25（四）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/>
            <w:vAlign w:val="center"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施睿燕</w:t>
            </w:r>
          </w:p>
        </w:tc>
        <w:tc>
          <w:tcPr>
            <w:tcW w:w="1304" w:type="dxa"/>
            <w:vMerge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BC7" w:rsidRPr="00145C27" w:rsidTr="007D59F5">
        <w:tc>
          <w:tcPr>
            <w:tcW w:w="821" w:type="dxa"/>
            <w:vAlign w:val="center"/>
          </w:tcPr>
          <w:p w:rsidR="00EF5BC7" w:rsidRPr="00E37FFB" w:rsidRDefault="00EF5BC7" w:rsidP="00330946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14" w:type="dxa"/>
            <w:vAlign w:val="center"/>
          </w:tcPr>
          <w:p w:rsidR="00EF5BC7" w:rsidRDefault="00EF5BC7" w:rsidP="007D59F5">
            <w:pPr>
              <w:widowControl/>
              <w:spacing w:line="225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人際關係</w:t>
            </w:r>
          </w:p>
          <w:p w:rsidR="00EF5BC7" w:rsidRDefault="00EF5BC7" w:rsidP="007D59F5">
            <w:pPr>
              <w:widowControl/>
              <w:spacing w:line="225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（婚姻教育）</w:t>
            </w:r>
          </w:p>
        </w:tc>
        <w:tc>
          <w:tcPr>
            <w:tcW w:w="1843" w:type="dxa"/>
            <w:vAlign w:val="center"/>
          </w:tcPr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05月30（二）</w:t>
            </w:r>
          </w:p>
          <w:p w:rsidR="00EF5BC7" w:rsidRPr="00EF5BC7" w:rsidRDefault="00EF5BC7" w:rsidP="00EF5BC7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EF5BC7">
              <w:rPr>
                <w:rFonts w:ascii="標楷體" w:eastAsia="標楷體" w:hAnsi="標楷體" w:hint="eastAsia"/>
                <w:sz w:val="20"/>
              </w:rPr>
              <w:t>09:00~13:00</w:t>
            </w:r>
          </w:p>
        </w:tc>
        <w:tc>
          <w:tcPr>
            <w:tcW w:w="1389" w:type="dxa"/>
            <w:vMerge/>
            <w:vAlign w:val="center"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5BC7" w:rsidRPr="007D59F5" w:rsidRDefault="00EF5BC7" w:rsidP="007D59F5">
            <w:pPr>
              <w:spacing w:line="5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9F5">
              <w:rPr>
                <w:rFonts w:ascii="標楷體" w:eastAsia="標楷體" w:hAnsi="標楷體" w:hint="eastAsia"/>
                <w:szCs w:val="24"/>
              </w:rPr>
              <w:t>施睿燕</w:t>
            </w:r>
          </w:p>
        </w:tc>
        <w:tc>
          <w:tcPr>
            <w:tcW w:w="1304" w:type="dxa"/>
            <w:vMerge/>
          </w:tcPr>
          <w:p w:rsidR="00EF5BC7" w:rsidRPr="00E37FFB" w:rsidRDefault="00EF5BC7" w:rsidP="00330946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1026" w:rsidRDefault="00BD1026" w:rsidP="00BD1026">
      <w:pPr>
        <w:widowControl/>
        <w:tabs>
          <w:tab w:val="left" w:pos="1260"/>
        </w:tabs>
        <w:adjustRightInd w:val="0"/>
        <w:snapToGrid w:val="0"/>
        <w:spacing w:line="400" w:lineRule="atLeast"/>
        <w:ind w:rightChars="-142" w:right="-34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BD1026" w:rsidRDefault="00BD1026" w:rsidP="00BD1026">
      <w:pPr>
        <w:widowControl/>
        <w:tabs>
          <w:tab w:val="left" w:pos="1260"/>
        </w:tabs>
        <w:adjustRightInd w:val="0"/>
        <w:snapToGrid w:val="0"/>
        <w:spacing w:line="400" w:lineRule="atLeast"/>
        <w:ind w:rightChars="-142" w:right="-34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87B12">
        <w:rPr>
          <w:rFonts w:ascii="標楷體" w:eastAsia="標楷體" w:hAnsi="標楷體" w:cs="新細明體" w:hint="eastAsia"/>
          <w:color w:val="000000"/>
          <w:sz w:val="28"/>
          <w:szCs w:val="28"/>
        </w:rPr>
        <w:t>每月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5</w:t>
      </w:r>
      <w:r w:rsidRPr="00F87B12">
        <w:rPr>
          <w:rFonts w:ascii="標楷體" w:eastAsia="標楷體" w:hAnsi="標楷體" w:cs="新細明體" w:hint="eastAsia"/>
          <w:color w:val="000000"/>
          <w:sz w:val="28"/>
          <w:szCs w:val="28"/>
        </w:rPr>
        <w:t>日前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Pr="00F87B12">
        <w:rPr>
          <w:rFonts w:ascii="標楷體" w:eastAsia="標楷體" w:hAnsi="標楷體" w:cs="新細明體" w:hint="eastAsia"/>
          <w:color w:val="000000"/>
          <w:sz w:val="28"/>
          <w:szCs w:val="28"/>
        </w:rPr>
        <w:t>將當月課程上傳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縣市</w:t>
      </w:r>
      <w:r w:rsidRPr="00F87B12">
        <w:rPr>
          <w:rFonts w:ascii="標楷體" w:eastAsia="標楷體" w:hAnsi="標楷體" w:cs="新細明體" w:hint="eastAsia"/>
          <w:color w:val="000000"/>
          <w:sz w:val="28"/>
          <w:szCs w:val="28"/>
        </w:rPr>
        <w:t>樂齡學習網，俾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民眾查詢。</w:t>
      </w:r>
    </w:p>
    <w:p w:rsidR="00556F4C" w:rsidRDefault="00556F4C"/>
    <w:sectPr w:rsidR="00556F4C" w:rsidSect="00701B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DB" w:rsidRDefault="000E78DB" w:rsidP="00BD1026">
      <w:r>
        <w:separator/>
      </w:r>
    </w:p>
  </w:endnote>
  <w:endnote w:type="continuationSeparator" w:id="0">
    <w:p w:rsidR="000E78DB" w:rsidRDefault="000E78DB" w:rsidP="00BD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DB" w:rsidRDefault="000E78DB" w:rsidP="00BD1026">
      <w:r>
        <w:separator/>
      </w:r>
    </w:p>
  </w:footnote>
  <w:footnote w:type="continuationSeparator" w:id="0">
    <w:p w:rsidR="000E78DB" w:rsidRDefault="000E78DB" w:rsidP="00BD1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49C"/>
    <w:rsid w:val="00085A0E"/>
    <w:rsid w:val="000A58DE"/>
    <w:rsid w:val="000E78DB"/>
    <w:rsid w:val="00154DD9"/>
    <w:rsid w:val="0018791B"/>
    <w:rsid w:val="00212D9C"/>
    <w:rsid w:val="002B70D1"/>
    <w:rsid w:val="00330946"/>
    <w:rsid w:val="00556F4C"/>
    <w:rsid w:val="00603AA7"/>
    <w:rsid w:val="006E749C"/>
    <w:rsid w:val="00701B0F"/>
    <w:rsid w:val="007A51FB"/>
    <w:rsid w:val="007D59F5"/>
    <w:rsid w:val="00A92AF3"/>
    <w:rsid w:val="00B82059"/>
    <w:rsid w:val="00BD1026"/>
    <w:rsid w:val="00E337C7"/>
    <w:rsid w:val="00E74CE3"/>
    <w:rsid w:val="00EF5BC7"/>
    <w:rsid w:val="00F6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9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0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10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0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102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1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1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黃慧芬</dc:creator>
  <cp:lastModifiedBy>user</cp:lastModifiedBy>
  <cp:revision>4</cp:revision>
  <cp:lastPrinted>2017-02-17T08:06:00Z</cp:lastPrinted>
  <dcterms:created xsi:type="dcterms:W3CDTF">2017-04-24T09:10:00Z</dcterms:created>
  <dcterms:modified xsi:type="dcterms:W3CDTF">2017-04-25T03:09:00Z</dcterms:modified>
</cp:coreProperties>
</file>