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sidR="00B058A4">
        <w:rPr>
          <w:rFonts w:ascii="標楷體" w:eastAsia="標楷體" w:hAnsi="標楷體" w:cs="標楷體" w:hint="eastAsia"/>
          <w:sz w:val="36"/>
          <w:szCs w:val="36"/>
        </w:rPr>
        <w:t>一○七</w:t>
      </w:r>
      <w:r w:rsidRPr="001F4626">
        <w:rPr>
          <w:rFonts w:ascii="標楷體" w:eastAsia="標楷體" w:hAnsi="標楷體" w:cs="標楷體" w:hint="eastAsia"/>
          <w:sz w:val="36"/>
          <w:szCs w:val="36"/>
        </w:rPr>
        <w:t>年度員工協助方案工作計畫</w:t>
      </w:r>
      <w:bookmarkStart w:id="0" w:name="_GoBack"/>
      <w:bookmarkEnd w:id="0"/>
    </w:p>
    <w:p w:rsidR="00245B8C" w:rsidRPr="00886510" w:rsidRDefault="00245B8C" w:rsidP="00886510">
      <w:pPr>
        <w:spacing w:line="440" w:lineRule="exact"/>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sidR="00B058A4">
        <w:rPr>
          <w:rFonts w:ascii="標楷體" w:eastAsia="標楷體" w:hAnsi="標楷體" w:cs="標楷體" w:hint="eastAsia"/>
          <w:kern w:val="0"/>
          <w:sz w:val="22"/>
          <w:szCs w:val="22"/>
        </w:rPr>
        <w:t>107</w:t>
      </w:r>
      <w:r>
        <w:rPr>
          <w:rFonts w:ascii="標楷體" w:eastAsia="標楷體" w:hAnsi="標楷體" w:cs="標楷體" w:hint="eastAsia"/>
          <w:kern w:val="0"/>
          <w:sz w:val="22"/>
          <w:szCs w:val="22"/>
        </w:rPr>
        <w:t>年</w:t>
      </w:r>
      <w:r w:rsidR="0031137B">
        <w:rPr>
          <w:rFonts w:ascii="標楷體" w:eastAsia="標楷體" w:hAnsi="標楷體" w:cs="標楷體" w:hint="eastAsia"/>
          <w:kern w:val="0"/>
          <w:sz w:val="22"/>
          <w:szCs w:val="22"/>
        </w:rPr>
        <w:t>2</w:t>
      </w:r>
      <w:r>
        <w:rPr>
          <w:rFonts w:ascii="標楷體" w:eastAsia="標楷體" w:hAnsi="標楷體" w:cs="標楷體" w:hint="eastAsia"/>
          <w:kern w:val="0"/>
          <w:sz w:val="22"/>
          <w:szCs w:val="22"/>
        </w:rPr>
        <w:t>月</w:t>
      </w:r>
      <w:r w:rsidR="0031137B">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31137B" w:rsidRPr="0031137B">
        <w:rPr>
          <w:rFonts w:ascii="標楷體" w:eastAsia="標楷體" w:hAnsi="標楷體" w:cs="標楷體"/>
          <w:kern w:val="0"/>
          <w:sz w:val="22"/>
          <w:szCs w:val="22"/>
        </w:rPr>
        <w:t>1070032324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5D467A" w:rsidP="00544ED7">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w:t>
      </w:r>
      <w:r w:rsidR="00245B8C">
        <w:rPr>
          <w:rFonts w:ascii="標楷體" w:eastAsia="標楷體" w:hAnsi="標楷體" w:cs="標楷體" w:hint="eastAsia"/>
          <w:sz w:val="28"/>
          <w:szCs w:val="28"/>
        </w:rPr>
        <w:t>所屬各機關學校員工協助方案</w:t>
      </w:r>
      <w:r w:rsidR="00245B8C"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544ED7">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544ED7">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876"/>
        <w:gridCol w:w="6734"/>
        <w:gridCol w:w="2249"/>
      </w:tblGrid>
      <w:tr w:rsidR="00D3663F" w:rsidRPr="00EA09EE" w:rsidTr="005D467A">
        <w:trPr>
          <w:trHeight w:val="501"/>
        </w:trPr>
        <w:tc>
          <w:tcPr>
            <w:tcW w:w="773" w:type="dxa"/>
            <w:tcBorders>
              <w:top w:val="single" w:sz="4" w:space="0" w:color="auto"/>
            </w:tcBorders>
          </w:tcPr>
          <w:p w:rsidR="00D3663F" w:rsidRPr="00A169F7" w:rsidRDefault="00A169F7" w:rsidP="00612C0E">
            <w:pPr>
              <w:spacing w:line="440" w:lineRule="exact"/>
              <w:jc w:val="center"/>
              <w:rPr>
                <w:rFonts w:ascii="標楷體" w:eastAsia="標楷體" w:hAnsi="標楷體" w:cs="標楷體"/>
                <w:sz w:val="26"/>
                <w:szCs w:val="26"/>
              </w:rPr>
            </w:pPr>
            <w:r w:rsidRPr="00A169F7">
              <w:rPr>
                <w:rFonts w:ascii="標楷體" w:eastAsia="標楷體" w:hAnsi="標楷體" w:cs="標楷體" w:hint="eastAsia"/>
                <w:sz w:val="26"/>
                <w:szCs w:val="26"/>
              </w:rPr>
              <w:t>推動面向</w:t>
            </w:r>
          </w:p>
        </w:tc>
        <w:tc>
          <w:tcPr>
            <w:tcW w:w="876"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6734"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249" w:type="dxa"/>
            <w:tcBorders>
              <w:top w:val="single" w:sz="4" w:space="0" w:color="auto"/>
            </w:tcBorders>
          </w:tcPr>
          <w:p w:rsidR="00D3663F" w:rsidRPr="00EA09EE" w:rsidRDefault="00D3663F" w:rsidP="00D3663F">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D3663F" w:rsidRPr="00EA09EE" w:rsidTr="000D2741">
        <w:trPr>
          <w:trHeight w:val="1285"/>
        </w:trPr>
        <w:tc>
          <w:tcPr>
            <w:tcW w:w="773" w:type="dxa"/>
            <w:vAlign w:val="center"/>
          </w:tcPr>
          <w:p w:rsidR="00D3663F" w:rsidRPr="00EA09EE" w:rsidRDefault="00A169F7"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計畫擬定</w:t>
            </w:r>
          </w:p>
        </w:tc>
        <w:tc>
          <w:tcPr>
            <w:tcW w:w="876" w:type="dxa"/>
            <w:vAlign w:val="center"/>
          </w:tcPr>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6734" w:type="dxa"/>
          </w:tcPr>
          <w:p w:rsidR="00D3663F" w:rsidRPr="00EA09EE" w:rsidRDefault="00D3663F" w:rsidP="00D57901">
            <w:pPr>
              <w:pStyle w:val="a4"/>
              <w:numPr>
                <w:ilvl w:val="0"/>
                <w:numId w:val="4"/>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D3663F" w:rsidRPr="00EA09EE" w:rsidRDefault="007D0525" w:rsidP="00D57901">
            <w:pPr>
              <w:pStyle w:val="a4"/>
              <w:numPr>
                <w:ilvl w:val="0"/>
                <w:numId w:val="4"/>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w:t>
            </w:r>
            <w:r w:rsidR="00104830">
              <w:rPr>
                <w:rFonts w:ascii="標楷體" w:eastAsia="標楷體" w:hAnsi="標楷體" w:cs="標楷體" w:hint="eastAsia"/>
                <w:sz w:val="28"/>
                <w:szCs w:val="28"/>
              </w:rPr>
              <w:t>前一年度專家學者建議、推動小</w:t>
            </w:r>
            <w:r w:rsidR="004F5C7B">
              <w:rPr>
                <w:rFonts w:ascii="標楷體" w:eastAsia="標楷體" w:hAnsi="標楷體" w:cs="標楷體" w:hint="eastAsia"/>
                <w:sz w:val="28"/>
                <w:szCs w:val="28"/>
              </w:rPr>
              <w:t>組</w:t>
            </w:r>
            <w:r w:rsidR="006070D8">
              <w:rPr>
                <w:rFonts w:ascii="標楷體" w:eastAsia="標楷體" w:hAnsi="標楷體" w:cs="標楷體" w:hint="eastAsia"/>
                <w:sz w:val="28"/>
                <w:szCs w:val="28"/>
              </w:rPr>
              <w:t>討論</w:t>
            </w:r>
            <w:r w:rsidR="004F5C7B">
              <w:rPr>
                <w:rFonts w:ascii="標楷體" w:eastAsia="標楷體" w:hAnsi="標楷體" w:cs="標楷體" w:hint="eastAsia"/>
                <w:sz w:val="28"/>
                <w:szCs w:val="28"/>
              </w:rPr>
              <w:t>規劃</w:t>
            </w:r>
            <w:r w:rsidR="00104830">
              <w:rPr>
                <w:rFonts w:ascii="標楷體" w:eastAsia="標楷體" w:hAnsi="標楷體" w:cs="標楷體" w:hint="eastAsia"/>
                <w:sz w:val="28"/>
                <w:szCs w:val="28"/>
              </w:rPr>
              <w:t>及</w:t>
            </w:r>
            <w:r w:rsidR="004F5C7B">
              <w:rPr>
                <w:rFonts w:ascii="標楷體" w:eastAsia="標楷體" w:hAnsi="標楷體" w:cs="標楷體" w:hint="eastAsia"/>
                <w:sz w:val="28"/>
                <w:szCs w:val="28"/>
              </w:rPr>
              <w:t>問</w:t>
            </w:r>
            <w:r w:rsidR="00D3663F" w:rsidRPr="00EA09EE">
              <w:rPr>
                <w:rFonts w:ascii="標楷體" w:eastAsia="標楷體" w:hAnsi="標楷體" w:cs="標楷體" w:hint="eastAsia"/>
                <w:sz w:val="28"/>
                <w:szCs w:val="28"/>
              </w:rPr>
              <w:t>卷調查結果訂定本府</w:t>
            </w:r>
            <w:r w:rsidR="004F6A49">
              <w:rPr>
                <w:rFonts w:ascii="標楷體" w:eastAsia="標楷體" w:hAnsi="標楷體" w:cs="標楷體" w:hint="eastAsia"/>
                <w:sz w:val="28"/>
                <w:szCs w:val="28"/>
              </w:rPr>
              <w:t>一○七</w:t>
            </w:r>
            <w:r w:rsidR="00D3663F" w:rsidRPr="00EA09EE">
              <w:rPr>
                <w:rFonts w:ascii="標楷體" w:eastAsia="標楷體" w:hAnsi="標楷體" w:cs="標楷體" w:hint="eastAsia"/>
                <w:sz w:val="28"/>
                <w:szCs w:val="28"/>
              </w:rPr>
              <w:t>年度員工協助方案工作計畫。</w:t>
            </w:r>
          </w:p>
        </w:tc>
        <w:tc>
          <w:tcPr>
            <w:tcW w:w="2249" w:type="dxa"/>
          </w:tcPr>
          <w:p w:rsidR="004F6A49" w:rsidRDefault="00D3663F" w:rsidP="001F462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0A3487">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 xml:space="preserve">十二 </w:t>
            </w:r>
            <w:r w:rsidRPr="00EA09EE">
              <w:rPr>
                <w:rFonts w:ascii="標楷體" w:eastAsia="標楷體" w:hAnsi="標楷體" w:cs="標楷體" w:hint="eastAsia"/>
                <w:sz w:val="28"/>
                <w:szCs w:val="28"/>
              </w:rPr>
              <w:t>月</w:t>
            </w:r>
          </w:p>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sidR="007D0525">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tc>
      </w:tr>
      <w:tr w:rsidR="00007CCB" w:rsidRPr="00F87F6B" w:rsidTr="00007CCB">
        <w:trPr>
          <w:trHeight w:hRule="exact" w:val="1291"/>
        </w:trPr>
        <w:tc>
          <w:tcPr>
            <w:tcW w:w="773" w:type="dxa"/>
            <w:vMerge w:val="restart"/>
            <w:vAlign w:val="center"/>
          </w:tcPr>
          <w:p w:rsidR="00007CCB" w:rsidRPr="00EA09EE" w:rsidRDefault="00007CCB"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方案導入</w:t>
            </w:r>
          </w:p>
        </w:tc>
        <w:tc>
          <w:tcPr>
            <w:tcW w:w="876" w:type="dxa"/>
            <w:vMerge w:val="restart"/>
            <w:vAlign w:val="center"/>
          </w:tcPr>
          <w:p w:rsidR="00007CCB" w:rsidRPr="00EA09EE" w:rsidRDefault="00007CCB"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Pr>
          <w:p w:rsidR="00007CCB" w:rsidRPr="00EA09EE" w:rsidRDefault="00007CCB"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辦理新進人員訓練宣導本府EAP，協助新進人員適應環境，並於新進人員報到時發送本府員工協助方案資源一覽表，提供管道協助同仁減少環境適應問題</w:t>
            </w:r>
            <w:r w:rsidRPr="00EA09EE">
              <w:rPr>
                <w:rFonts w:ascii="標楷體" w:eastAsia="標楷體" w:hAnsi="標楷體" w:cs="標楷體" w:hint="eastAsia"/>
                <w:sz w:val="28"/>
                <w:szCs w:val="28"/>
              </w:rPr>
              <w:t>。</w:t>
            </w:r>
          </w:p>
        </w:tc>
        <w:tc>
          <w:tcPr>
            <w:tcW w:w="2249" w:type="dxa"/>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9F1C48">
              <w:rPr>
                <w:rFonts w:ascii="標楷體" w:eastAsia="標楷體" w:hAnsi="標楷體" w:cs="標楷體" w:hint="eastAsia"/>
                <w:sz w:val="28"/>
                <w:szCs w:val="28"/>
              </w:rPr>
              <w:t>二</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007CCB" w:rsidRPr="00EA09EE" w:rsidTr="00007CCB">
        <w:trPr>
          <w:trHeight w:val="4330"/>
        </w:trPr>
        <w:tc>
          <w:tcPr>
            <w:tcW w:w="773" w:type="dxa"/>
            <w:vMerge/>
            <w:tcBorders>
              <w:bottom w:val="single" w:sz="4" w:space="0" w:color="auto"/>
            </w:tcBorders>
          </w:tcPr>
          <w:p w:rsidR="00007CCB" w:rsidRPr="00EA09EE" w:rsidRDefault="00007CCB" w:rsidP="001F4626">
            <w:pPr>
              <w:spacing w:line="400" w:lineRule="exact"/>
              <w:rPr>
                <w:rFonts w:ascii="標楷體" w:eastAsia="標楷體" w:hAnsi="標楷體"/>
                <w:sz w:val="28"/>
                <w:szCs w:val="28"/>
              </w:rPr>
            </w:pPr>
          </w:p>
        </w:tc>
        <w:tc>
          <w:tcPr>
            <w:tcW w:w="876" w:type="dxa"/>
            <w:vMerge/>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val="restart"/>
          </w:tcPr>
          <w:p w:rsidR="00007CCB" w:rsidRDefault="00007CCB"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透過各項管道與活動進行EAP資源服務宣導：</w:t>
            </w:r>
          </w:p>
          <w:p w:rsidR="00007CCB" w:rsidRDefault="00007CCB" w:rsidP="00D57901">
            <w:pPr>
              <w:numPr>
                <w:ilvl w:val="0"/>
                <w:numId w:val="10"/>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Pr>
                <w:rFonts w:ascii="標楷體" w:eastAsia="標楷體" w:hAnsi="標楷體" w:cs="標楷體" w:hint="eastAsia"/>
                <w:sz w:val="28"/>
                <w:szCs w:val="28"/>
              </w:rPr>
              <w:t>E</w:t>
            </w:r>
            <w:r>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，提升同仁瞭解E</w:t>
            </w:r>
            <w:r>
              <w:rPr>
                <w:rFonts w:ascii="標楷體" w:eastAsia="標楷體" w:hAnsi="標楷體" w:cs="標楷體"/>
                <w:sz w:val="28"/>
                <w:szCs w:val="28"/>
              </w:rPr>
              <w:t>AP</w:t>
            </w:r>
            <w:r>
              <w:rPr>
                <w:rFonts w:ascii="標楷體" w:eastAsia="標楷體" w:hAnsi="標楷體" w:cs="標楷體" w:hint="eastAsia"/>
                <w:sz w:val="28"/>
                <w:szCs w:val="28"/>
              </w:rPr>
              <w:t>服務內容，並將EAP短片放置於本府人事處首頁及EAP專區宣導</w:t>
            </w:r>
            <w:r w:rsidRPr="00EA09EE">
              <w:rPr>
                <w:rFonts w:ascii="標楷體" w:eastAsia="標楷體" w:hAnsi="標楷體" w:cs="標楷體" w:hint="eastAsia"/>
                <w:sz w:val="28"/>
                <w:szCs w:val="28"/>
              </w:rPr>
              <w:t>。</w:t>
            </w:r>
          </w:p>
          <w:p w:rsidR="00007CCB" w:rsidRDefault="00007CCB" w:rsidP="00D57901">
            <w:pPr>
              <w:numPr>
                <w:ilvl w:val="0"/>
                <w:numId w:val="10"/>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於本府員工業務座談餐會進行EAP宣導，並由縣長及各單位主管每月與員工面對面交流座談餐會，提供同仁溝通管道。</w:t>
            </w:r>
          </w:p>
          <w:p w:rsidR="00007CCB" w:rsidRPr="001F6B63" w:rsidRDefault="00007CCB" w:rsidP="00D57901">
            <w:pPr>
              <w:numPr>
                <w:ilvl w:val="0"/>
                <w:numId w:val="10"/>
              </w:numPr>
              <w:spacing w:line="400" w:lineRule="exact"/>
              <w:jc w:val="both"/>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007CCB" w:rsidRPr="001F6B63" w:rsidRDefault="00007CCB" w:rsidP="00D57901">
            <w:pPr>
              <w:pStyle w:val="a4"/>
              <w:numPr>
                <w:ilvl w:val="0"/>
                <w:numId w:val="1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lastRenderedPageBreak/>
              <w:t>以電子郵件、E</w:t>
            </w:r>
            <w:r>
              <w:rPr>
                <w:rFonts w:ascii="標楷體" w:eastAsia="標楷體" w:hAnsi="標楷體" w:cs="標楷體"/>
                <w:sz w:val="28"/>
                <w:szCs w:val="28"/>
              </w:rPr>
              <w:t>AP</w:t>
            </w:r>
            <w:r w:rsidR="009F1C48">
              <w:rPr>
                <w:rFonts w:ascii="標楷體" w:eastAsia="標楷體" w:hAnsi="標楷體" w:cs="標楷體" w:hint="eastAsia"/>
                <w:sz w:val="28"/>
                <w:szCs w:val="28"/>
              </w:rPr>
              <w:t>資源小卡、海報、</w:t>
            </w:r>
            <w:r>
              <w:rPr>
                <w:rFonts w:ascii="標楷體" w:eastAsia="標楷體" w:hAnsi="標楷體" w:cs="標楷體" w:hint="eastAsia"/>
                <w:sz w:val="28"/>
                <w:szCs w:val="28"/>
              </w:rPr>
              <w:t>相關宣導品</w:t>
            </w:r>
            <w:r w:rsidR="009F1C48">
              <w:rPr>
                <w:rFonts w:ascii="標楷體" w:eastAsia="標楷體" w:hAnsi="標楷體" w:cs="標楷體" w:hint="eastAsia"/>
                <w:sz w:val="28"/>
                <w:szCs w:val="28"/>
              </w:rPr>
              <w:t>及獎徵答等方式</w:t>
            </w:r>
            <w:r>
              <w:rPr>
                <w:rFonts w:ascii="標楷體" w:eastAsia="標楷體" w:hAnsi="標楷體" w:cs="標楷體" w:hint="eastAsia"/>
                <w:sz w:val="28"/>
                <w:szCs w:val="28"/>
              </w:rPr>
              <w:t>進行EAP各項服務宣導。</w:t>
            </w:r>
          </w:p>
        </w:tc>
        <w:tc>
          <w:tcPr>
            <w:tcW w:w="2249" w:type="dxa"/>
            <w:vMerge w:val="restart"/>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lastRenderedPageBreak/>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007CCB" w:rsidRPr="00EA09EE" w:rsidTr="005D467A">
        <w:trPr>
          <w:trHeight w:val="458"/>
        </w:trPr>
        <w:tc>
          <w:tcPr>
            <w:tcW w:w="773" w:type="dxa"/>
            <w:tcBorders>
              <w:bottom w:val="nil"/>
            </w:tcBorders>
          </w:tcPr>
          <w:p w:rsidR="00007CCB" w:rsidRPr="00EA09EE" w:rsidRDefault="00007CCB" w:rsidP="00B058A4">
            <w:pPr>
              <w:spacing w:line="400" w:lineRule="exact"/>
              <w:jc w:val="center"/>
              <w:rPr>
                <w:rFonts w:ascii="標楷體" w:eastAsia="標楷體" w:hAnsi="標楷體"/>
                <w:sz w:val="28"/>
                <w:szCs w:val="28"/>
              </w:rPr>
            </w:pPr>
          </w:p>
        </w:tc>
        <w:tc>
          <w:tcPr>
            <w:tcW w:w="876" w:type="dxa"/>
            <w:vMerge/>
            <w:tcBorders>
              <w:bottom w:val="nil"/>
            </w:tcBorders>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tcPr>
          <w:p w:rsidR="00007CCB" w:rsidRDefault="00007CCB" w:rsidP="00EA0714">
            <w:pPr>
              <w:spacing w:line="400" w:lineRule="exact"/>
              <w:rPr>
                <w:rFonts w:ascii="標楷體" w:eastAsia="標楷體" w:hAnsi="標楷體" w:cs="標楷體"/>
                <w:sz w:val="28"/>
                <w:szCs w:val="28"/>
              </w:rPr>
            </w:pPr>
          </w:p>
        </w:tc>
        <w:tc>
          <w:tcPr>
            <w:tcW w:w="2249" w:type="dxa"/>
            <w:vMerge/>
          </w:tcPr>
          <w:p w:rsidR="00007CCB" w:rsidRDefault="00007CCB" w:rsidP="001F4626">
            <w:pPr>
              <w:spacing w:line="400" w:lineRule="exact"/>
              <w:rPr>
                <w:rFonts w:ascii="標楷體" w:eastAsia="標楷體" w:hAnsi="標楷體" w:cs="標楷體"/>
                <w:sz w:val="28"/>
                <w:szCs w:val="28"/>
              </w:rPr>
            </w:pPr>
          </w:p>
        </w:tc>
      </w:tr>
      <w:tr w:rsidR="00C44100" w:rsidRPr="00EA09EE" w:rsidTr="00D9517B">
        <w:trPr>
          <w:trHeight w:hRule="exact" w:val="2462"/>
        </w:trPr>
        <w:tc>
          <w:tcPr>
            <w:tcW w:w="773"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lastRenderedPageBreak/>
              <w:t>方案導入</w:t>
            </w:r>
          </w:p>
        </w:tc>
        <w:tc>
          <w:tcPr>
            <w:tcW w:w="876"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Borders>
              <w:left w:val="single" w:sz="4" w:space="0" w:color="auto"/>
            </w:tcBorders>
          </w:tcPr>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辦理本府所屬機關推動員工協助方案客製化輔導作業，針對本府所屬機關辦理客製化之輔導作業，藉由參加機關與學者專家之意見交流，提升所屬機關員工協助方案辦理成效。</w:t>
            </w:r>
          </w:p>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sidRPr="00BD08BD">
              <w:rPr>
                <w:rFonts w:ascii="標楷體" w:eastAsia="標楷體" w:hAnsi="標楷體" w:hint="eastAsia"/>
                <w:sz w:val="28"/>
                <w:szCs w:val="28"/>
              </w:rPr>
              <w:t>製作員工協助方案Q&amp;A問答集及建立資源地圖，加強導入措施提供所屬機關學校推動指引。</w:t>
            </w:r>
          </w:p>
        </w:tc>
        <w:tc>
          <w:tcPr>
            <w:tcW w:w="2249" w:type="dxa"/>
          </w:tcPr>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一○七年一</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9F1C48">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一○七年五</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tc>
      </w:tr>
      <w:tr w:rsidR="00C44100" w:rsidRPr="00EA09EE" w:rsidTr="00D9517B">
        <w:trPr>
          <w:trHeight w:hRule="exact" w:val="3267"/>
        </w:trPr>
        <w:tc>
          <w:tcPr>
            <w:tcW w:w="773" w:type="dxa"/>
            <w:vMerge/>
            <w:tcBorders>
              <w:left w:val="single" w:sz="4" w:space="0" w:color="auto"/>
              <w:right w:val="single" w:sz="4" w:space="0" w:color="auto"/>
            </w:tcBorders>
            <w:vAlign w:val="center"/>
          </w:tcPr>
          <w:p w:rsidR="00C44100" w:rsidRPr="00B058A4" w:rsidRDefault="00C44100" w:rsidP="005D467A">
            <w:pPr>
              <w:spacing w:line="400" w:lineRule="exact"/>
              <w:jc w:val="center"/>
              <w:rPr>
                <w:rFonts w:ascii="標楷體" w:eastAsia="標楷體" w:hAnsi="標楷體" w:cs="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cs="標楷體"/>
                <w:sz w:val="28"/>
                <w:szCs w:val="28"/>
              </w:rPr>
            </w:pPr>
          </w:p>
        </w:tc>
        <w:tc>
          <w:tcPr>
            <w:tcW w:w="6734" w:type="dxa"/>
            <w:tcBorders>
              <w:left w:val="single" w:sz="4" w:space="0" w:color="auto"/>
            </w:tcBorders>
          </w:tcPr>
          <w:p w:rsidR="00C44100" w:rsidRDefault="00C44100" w:rsidP="00D57901">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EAP推動小組及關懷小組共同推動本府EAP：</w:t>
            </w:r>
          </w:p>
          <w:p w:rsidR="00C44100" w:rsidRDefault="00C44100" w:rsidP="00D5790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1.由</w:t>
            </w:r>
            <w:r>
              <w:rPr>
                <w:rFonts w:ascii="標楷體" w:eastAsia="標楷體" w:hAnsi="標楷體" w:hint="eastAsia"/>
                <w:sz w:val="28"/>
                <w:szCs w:val="28"/>
              </w:rPr>
              <w:t>EAP推動小組針對本府EAP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並參與規劃及檢討各項成效。</w:t>
            </w:r>
          </w:p>
          <w:p w:rsidR="00C44100" w:rsidRPr="008C5B2C" w:rsidRDefault="00C44100" w:rsidP="00D57901">
            <w:pPr>
              <w:spacing w:line="400" w:lineRule="exact"/>
              <w:ind w:left="280" w:hangingChars="100" w:hanging="280"/>
              <w:jc w:val="both"/>
              <w:rPr>
                <w:rFonts w:ascii="標楷體" w:eastAsia="標楷體" w:hAnsi="標楷體"/>
                <w:sz w:val="28"/>
                <w:szCs w:val="28"/>
              </w:rPr>
            </w:pPr>
            <w:r w:rsidRPr="0060347D">
              <w:rPr>
                <w:rFonts w:ascii="標楷體" w:eastAsia="標楷體" w:hAnsi="標楷體" w:cs="標楷體" w:hint="eastAsia"/>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2249" w:type="dxa"/>
          </w:tcPr>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一月至十二月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w:t>
            </w:r>
          </w:p>
        </w:tc>
      </w:tr>
      <w:tr w:rsidR="00C44100" w:rsidRPr="00EA09EE" w:rsidTr="00D9517B">
        <w:trPr>
          <w:trHeight w:hRule="exact" w:val="1315"/>
        </w:trPr>
        <w:tc>
          <w:tcPr>
            <w:tcW w:w="773" w:type="dxa"/>
            <w:vMerge/>
            <w:tcBorders>
              <w:left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Default="00C44100"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加強各級主管對EAP支持度：</w:t>
            </w:r>
          </w:p>
          <w:p w:rsidR="00C44100" w:rsidRPr="00EA09EE" w:rsidRDefault="00C44100" w:rsidP="00D57901">
            <w:pPr>
              <w:pStyle w:val="a4"/>
              <w:spacing w:line="400" w:lineRule="exact"/>
              <w:ind w:leftChars="0" w:left="0"/>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於主管會報對本府各級主管進行本府EAP宣導，提升各級主管對EAP支持度。</w:t>
            </w:r>
          </w:p>
        </w:tc>
        <w:tc>
          <w:tcPr>
            <w:tcW w:w="2249" w:type="dxa"/>
          </w:tcPr>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C44100" w:rsidRPr="00EA09EE" w:rsidTr="00D9517B">
        <w:trPr>
          <w:trHeight w:hRule="exact" w:val="2082"/>
        </w:trPr>
        <w:tc>
          <w:tcPr>
            <w:tcW w:w="773" w:type="dxa"/>
            <w:vMerge/>
            <w:tcBorders>
              <w:left w:val="single" w:sz="4" w:space="0" w:color="auto"/>
              <w:bottom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bottom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Pr="00EA09EE" w:rsidRDefault="00C44100" w:rsidP="00D57901">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各機關學校EAP承辦人員</w:t>
            </w:r>
            <w:r w:rsidRPr="00EA09EE">
              <w:rPr>
                <w:rFonts w:ascii="標楷體" w:eastAsia="標楷體" w:hAnsi="標楷體" w:cs="標楷體" w:hint="eastAsia"/>
                <w:sz w:val="28"/>
                <w:szCs w:val="28"/>
              </w:rPr>
              <w:t>專業知能訓練：</w:t>
            </w:r>
          </w:p>
          <w:p w:rsidR="00C44100" w:rsidRPr="009F1C48" w:rsidRDefault="00C44100" w:rsidP="00D57901">
            <w:pPr>
              <w:numPr>
                <w:ilvl w:val="0"/>
                <w:numId w:val="6"/>
              </w:numPr>
              <w:spacing w:line="400" w:lineRule="exact"/>
              <w:jc w:val="both"/>
              <w:rPr>
                <w:rFonts w:ascii="標楷體" w:eastAsia="標楷體" w:hAnsi="標楷體"/>
                <w:sz w:val="28"/>
                <w:szCs w:val="28"/>
              </w:rPr>
            </w:pP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C44100" w:rsidRDefault="00C44100" w:rsidP="00D57901">
            <w:pPr>
              <w:numPr>
                <w:ilvl w:val="0"/>
                <w:numId w:val="6"/>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辦理本縣人事</w:t>
            </w:r>
            <w:r w:rsidRPr="00A055DB">
              <w:rPr>
                <w:rFonts w:ascii="標楷體" w:eastAsia="標楷體" w:hAnsi="標楷體" w:hint="eastAsia"/>
                <w:sz w:val="28"/>
                <w:szCs w:val="28"/>
              </w:rPr>
              <w:t>人員</w:t>
            </w:r>
            <w:r>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，提升EAP推動人員專業知能</w:t>
            </w:r>
            <w:r w:rsidRPr="00EA09EE">
              <w:rPr>
                <w:rFonts w:ascii="標楷體" w:eastAsia="標楷體" w:hAnsi="標楷體" w:cs="標楷體" w:hint="eastAsia"/>
                <w:sz w:val="28"/>
                <w:szCs w:val="28"/>
              </w:rPr>
              <w:t>。</w:t>
            </w:r>
          </w:p>
        </w:tc>
        <w:tc>
          <w:tcPr>
            <w:tcW w:w="2249" w:type="dxa"/>
          </w:tcPr>
          <w:p w:rsidR="00C44100" w:rsidRPr="00EA09EE" w:rsidRDefault="00C44100" w:rsidP="009F1C48">
            <w:pPr>
              <w:spacing w:line="400" w:lineRule="exact"/>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C44100" w:rsidRDefault="00C44100" w:rsidP="009F1C48">
            <w:pPr>
              <w:spacing w:line="400" w:lineRule="exact"/>
              <w:rPr>
                <w:rFonts w:ascii="標楷體" w:eastAsia="標楷體" w:hAnsi="標楷體" w:cs="標楷體"/>
                <w:sz w:val="28"/>
                <w:szCs w:val="28"/>
              </w:rPr>
            </w:pPr>
          </w:p>
          <w:p w:rsidR="00C44100" w:rsidRDefault="00C44100" w:rsidP="00A055DB">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A055DB">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5D467A" w:rsidRPr="00EA09EE" w:rsidTr="005D467A">
        <w:trPr>
          <w:trHeight w:hRule="exact" w:val="1697"/>
        </w:trPr>
        <w:tc>
          <w:tcPr>
            <w:tcW w:w="773" w:type="dxa"/>
            <w:vMerge w:val="restart"/>
            <w:tcBorders>
              <w:top w:val="single" w:sz="4" w:space="0" w:color="auto"/>
            </w:tcBorders>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服務提供</w:t>
            </w:r>
          </w:p>
        </w:tc>
        <w:tc>
          <w:tcPr>
            <w:tcW w:w="876" w:type="dxa"/>
            <w:vMerge w:val="restart"/>
            <w:tcBorders>
              <w:top w:val="single" w:sz="4" w:space="0" w:color="auto"/>
            </w:tcBorders>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心理諮詢：包括壓力調適、人際關係、情緒管理、生涯各階段重大危機之因應與管理等心理諮詢服務。</w:t>
            </w:r>
          </w:p>
          <w:p w:rsidR="005D467A" w:rsidRPr="00BC5A08"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5D467A" w:rsidRPr="00EA09EE" w:rsidTr="00007CCB">
        <w:trPr>
          <w:trHeight w:hRule="exact" w:val="1683"/>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法律諮詢服務：包括公務上面臨的法律問題、車禍、債務、遺產、婚姻、衝突及買賣等。</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本府聘請律師提供法律之諮詢與協助。</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提供消費者保護諮詢服務。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財務諮詢服務：</w:t>
            </w:r>
          </w:p>
          <w:p w:rsidR="005D467A" w:rsidRDefault="005D467A" w:rsidP="00D57901">
            <w:pPr>
              <w:numPr>
                <w:ilvl w:val="0"/>
                <w:numId w:val="12"/>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5D467A" w:rsidRPr="00884A20" w:rsidRDefault="005D467A" w:rsidP="00D57901">
            <w:pPr>
              <w:numPr>
                <w:ilvl w:val="0"/>
                <w:numId w:val="12"/>
              </w:num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921B3"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w:t>
            </w:r>
            <w:r w:rsidR="005D467A">
              <w:rPr>
                <w:rFonts w:ascii="標楷體" w:eastAsia="標楷體" w:hAnsi="標楷體" w:cs="標楷體" w:hint="eastAsia"/>
                <w:sz w:val="28"/>
                <w:szCs w:val="28"/>
              </w:rPr>
              <w:t>諮詢服務：</w:t>
            </w:r>
          </w:p>
          <w:p w:rsidR="005D467A"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w:t>
            </w:r>
            <w:r w:rsidR="002B4E0A">
              <w:rPr>
                <w:rFonts w:ascii="標楷體" w:eastAsia="標楷體" w:hAnsi="標楷體" w:cs="標楷體" w:hint="eastAsia"/>
                <w:sz w:val="28"/>
                <w:szCs w:val="28"/>
              </w:rPr>
              <w:t>健康管理</w:t>
            </w:r>
            <w:r w:rsidRPr="00765B5B">
              <w:rPr>
                <w:rFonts w:ascii="標楷體" w:eastAsia="標楷體" w:hAnsi="標楷體" w:cs="標楷體" w:hint="eastAsia"/>
                <w:sz w:val="28"/>
                <w:szCs w:val="28"/>
              </w:rPr>
              <w:t>諮詢服務：提供花蓮縣衛生局戒菸服務諮詢、</w:t>
            </w:r>
            <w:r w:rsidR="002B4E0A">
              <w:rPr>
                <w:rFonts w:ascii="標楷體" w:eastAsia="標楷體" w:hAnsi="標楷體" w:cs="標楷體" w:hint="eastAsia"/>
                <w:sz w:val="28"/>
                <w:szCs w:val="28"/>
              </w:rPr>
              <w:t>新手媽媽嬰幼兒保健諮</w:t>
            </w:r>
            <w:r w:rsidRPr="00765B5B">
              <w:rPr>
                <w:rFonts w:ascii="標楷體" w:eastAsia="標楷體" w:hAnsi="標楷體" w:cs="標楷體" w:hint="eastAsia"/>
                <w:sz w:val="28"/>
                <w:szCs w:val="28"/>
              </w:rPr>
              <w:t>詢、減重</w:t>
            </w:r>
            <w:r w:rsidR="002B4E0A">
              <w:rPr>
                <w:rFonts w:ascii="標楷體" w:eastAsia="標楷體" w:hAnsi="標楷體" w:cs="標楷體" w:hint="eastAsia"/>
                <w:sz w:val="28"/>
                <w:szCs w:val="28"/>
              </w:rPr>
              <w:t>健康</w:t>
            </w:r>
            <w:r w:rsidRPr="00765B5B">
              <w:rPr>
                <w:rFonts w:ascii="標楷體" w:eastAsia="標楷體" w:hAnsi="標楷體" w:cs="標楷體" w:hint="eastAsia"/>
                <w:sz w:val="28"/>
                <w:szCs w:val="28"/>
              </w:rPr>
              <w:t>諮詢、食品安全諮詢及</w:t>
            </w:r>
            <w:r w:rsidR="002B4E0A">
              <w:rPr>
                <w:rFonts w:ascii="標楷體" w:eastAsia="標楷體" w:hAnsi="標楷體" w:cs="標楷體" w:hint="eastAsia"/>
                <w:sz w:val="28"/>
                <w:szCs w:val="28"/>
              </w:rPr>
              <w:t>年長者醫療照護</w:t>
            </w:r>
            <w:r w:rsidRPr="00765B5B">
              <w:rPr>
                <w:rFonts w:ascii="標楷體" w:eastAsia="標楷體" w:hAnsi="標楷體" w:cs="標楷體" w:hint="eastAsia"/>
                <w:sz w:val="28"/>
                <w:szCs w:val="28"/>
              </w:rPr>
              <w:t>等各項衛教等諮詢服務。</w:t>
            </w:r>
          </w:p>
          <w:p w:rsidR="005D467A" w:rsidRPr="00765B5B"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4123"/>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t>服務提供</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開設身心紓壓課程，提升員工身心健康，釋放工作及生活壓力：</w:t>
            </w:r>
          </w:p>
          <w:p w:rsidR="005D467A" w:rsidRDefault="005D467A" w:rsidP="00D57901">
            <w:pPr>
              <w:numPr>
                <w:ilvl w:val="0"/>
                <w:numId w:val="13"/>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5D467A" w:rsidRPr="00EA09EE" w:rsidRDefault="005D467A" w:rsidP="00D57901">
            <w:pPr>
              <w:numPr>
                <w:ilvl w:val="0"/>
                <w:numId w:val="13"/>
              </w:numPr>
              <w:spacing w:line="400" w:lineRule="exact"/>
              <w:jc w:val="both"/>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886510">
        <w:trPr>
          <w:trHeight w:hRule="exact" w:val="128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透過電影素材引發同仁思考與分享討論：</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2場次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二</w:t>
            </w:r>
            <w:r>
              <w:rPr>
                <w:rFonts w:ascii="標楷體" w:eastAsia="標楷體" w:hAnsi="標楷體" w:cs="標楷體" w:hint="eastAsia"/>
                <w:sz w:val="28"/>
                <w:szCs w:val="28"/>
              </w:rPr>
              <w:t>月、九月</w:t>
            </w:r>
          </w:p>
        </w:tc>
      </w:tr>
      <w:tr w:rsidR="005D467A" w:rsidRPr="00EA09EE" w:rsidTr="005D467A">
        <w:trPr>
          <w:trHeight w:hRule="exact" w:val="153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強化預防性宣導教育活動，</w:t>
            </w:r>
            <w:r w:rsidRPr="00BE40EE">
              <w:rPr>
                <w:rFonts w:ascii="標楷體" w:eastAsia="標楷體" w:hAnsi="標楷體" w:cs="標楷體" w:hint="eastAsia"/>
                <w:sz w:val="28"/>
                <w:szCs w:val="28"/>
              </w:rPr>
              <w:t>辦理</w:t>
            </w:r>
            <w:r>
              <w:rPr>
                <w:rFonts w:ascii="標楷體" w:eastAsia="標楷體" w:hAnsi="標楷體" w:cs="標楷體" w:hint="eastAsia"/>
                <w:sz w:val="28"/>
                <w:szCs w:val="28"/>
              </w:rPr>
              <w:t>EAP相關講座：</w:t>
            </w:r>
          </w:p>
          <w:p w:rsidR="005D467A" w:rsidRPr="00A26328" w:rsidRDefault="005D467A"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依問卷調查結果辦理醫療保健、理財規劃及身心健康主題講座</w:t>
            </w:r>
            <w:r w:rsidRPr="00BE40EE">
              <w:rPr>
                <w:rFonts w:ascii="標楷體" w:eastAsia="標楷體" w:hAnsi="標楷體" w:cs="標楷體" w:hint="eastAsia"/>
                <w:sz w:val="28"/>
                <w:szCs w:val="28"/>
              </w:rPr>
              <w:t>。</w:t>
            </w:r>
          </w:p>
        </w:tc>
        <w:tc>
          <w:tcPr>
            <w:tcW w:w="2249" w:type="dxa"/>
          </w:tcPr>
          <w:p w:rsidR="005D467A" w:rsidRPr="0033711B"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三月、四</w:t>
            </w:r>
            <w:r w:rsidRPr="00946977">
              <w:rPr>
                <w:rFonts w:ascii="標楷體" w:eastAsia="標楷體" w:hAnsi="標楷體" w:cs="標楷體" w:hint="eastAsia"/>
                <w:sz w:val="28"/>
                <w:szCs w:val="28"/>
              </w:rPr>
              <w:t>月</w:t>
            </w:r>
            <w:r>
              <w:rPr>
                <w:rFonts w:ascii="標楷體" w:eastAsia="標楷體" w:hAnsi="標楷體" w:cs="標楷體" w:hint="eastAsia"/>
                <w:sz w:val="28"/>
                <w:szCs w:val="28"/>
              </w:rPr>
              <w:t>、九月</w:t>
            </w:r>
          </w:p>
        </w:tc>
      </w:tr>
      <w:tr w:rsidR="005D467A" w:rsidRPr="00EA09EE" w:rsidTr="005D467A">
        <w:trPr>
          <w:trHeight w:hRule="exact" w:val="1129"/>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145821"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辦理「團體輔導工作坊」活動：採小團體工作坊方式邀請有興趣的同仁共同討論分享</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、十月</w:t>
            </w:r>
          </w:p>
        </w:tc>
      </w:tr>
      <w:tr w:rsidR="005D467A" w:rsidRPr="00EA09EE" w:rsidTr="00886510">
        <w:trPr>
          <w:trHeight w:val="1898"/>
        </w:trPr>
        <w:tc>
          <w:tcPr>
            <w:tcW w:w="773" w:type="dxa"/>
            <w:vMerge w:val="restart"/>
            <w:vAlign w:val="center"/>
          </w:tcPr>
          <w:p w:rsidR="005D467A" w:rsidRPr="00EA09EE" w:rsidRDefault="005D467A" w:rsidP="005D467A">
            <w:pPr>
              <w:spacing w:line="400" w:lineRule="exact"/>
              <w:jc w:val="center"/>
              <w:rPr>
                <w:rFonts w:ascii="標楷體" w:eastAsia="標楷體" w:hAnsi="標楷體"/>
                <w:sz w:val="28"/>
                <w:szCs w:val="28"/>
              </w:rPr>
            </w:pPr>
            <w:r w:rsidRPr="000D2741">
              <w:rPr>
                <w:rFonts w:ascii="標楷體" w:eastAsia="標楷體" w:hAnsi="標楷體" w:hint="eastAsia"/>
                <w:sz w:val="28"/>
                <w:szCs w:val="28"/>
              </w:rPr>
              <w:lastRenderedPageBreak/>
              <w:t>服務提供</w:t>
            </w:r>
          </w:p>
        </w:tc>
        <w:tc>
          <w:tcPr>
            <w:tcW w:w="876" w:type="dxa"/>
            <w:vMerge w:val="restart"/>
            <w:vAlign w:val="center"/>
          </w:tcPr>
          <w:p w:rsidR="005D467A" w:rsidRPr="00C44100" w:rsidRDefault="005D467A" w:rsidP="005D467A">
            <w:pPr>
              <w:spacing w:line="400" w:lineRule="exact"/>
              <w:rPr>
                <w:rFonts w:ascii="標楷體" w:eastAsia="標楷體" w:hAnsi="標楷體"/>
                <w:sz w:val="28"/>
                <w:szCs w:val="28"/>
              </w:rPr>
            </w:pPr>
            <w:r w:rsidRPr="00C44100">
              <w:rPr>
                <w:rFonts w:ascii="標楷體" w:eastAsia="標楷體" w:hAnsi="標楷體" w:hint="eastAsia"/>
                <w:sz w:val="28"/>
                <w:szCs w:val="28"/>
              </w:rPr>
              <w:t>規劃相關課程活動</w:t>
            </w:r>
          </w:p>
        </w:tc>
        <w:tc>
          <w:tcPr>
            <w:tcW w:w="6734" w:type="dxa"/>
          </w:tcPr>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針對特殊需求同仁，規劃相關課程及活動：</w:t>
            </w:r>
          </w:p>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1.針對本府第一線服務社會工作人員辦理</w:t>
            </w:r>
            <w:r w:rsidR="007A4D97">
              <w:rPr>
                <w:rFonts w:ascii="標楷體" w:eastAsia="標楷體" w:hAnsi="標楷體" w:cs="標楷體" w:hint="eastAsia"/>
                <w:sz w:val="28"/>
                <w:szCs w:val="28"/>
              </w:rPr>
              <w:t>8</w:t>
            </w:r>
            <w:r w:rsidRPr="00C44100">
              <w:rPr>
                <w:rFonts w:ascii="標楷體" w:eastAsia="標楷體" w:hAnsi="標楷體" w:cs="標楷體" w:hint="eastAsia"/>
                <w:sz w:val="28"/>
                <w:szCs w:val="28"/>
              </w:rPr>
              <w:t>場次團體紓壓營活動。</w:t>
            </w:r>
          </w:p>
          <w:p w:rsidR="005D467A" w:rsidRPr="00C44100" w:rsidRDefault="005D467A" w:rsidP="00D57901">
            <w:pPr>
              <w:pStyle w:val="a4"/>
              <w:spacing w:line="400" w:lineRule="exact"/>
              <w:ind w:leftChars="0" w:left="280" w:hangingChars="100" w:hanging="280"/>
              <w:jc w:val="both"/>
              <w:rPr>
                <w:rFonts w:ascii="標楷體" w:eastAsia="標楷體" w:hAnsi="標楷體"/>
                <w:sz w:val="28"/>
                <w:szCs w:val="28"/>
              </w:rPr>
            </w:pPr>
            <w:r w:rsidRPr="00C44100">
              <w:rPr>
                <w:rFonts w:ascii="標楷體" w:eastAsia="標楷體" w:hAnsi="標楷體" w:hint="eastAsia"/>
                <w:sz w:val="28"/>
                <w:szCs w:val="28"/>
              </w:rPr>
              <w:t>2.針對高壓力第一線服務社會工作人員辦理社會工作人員個別及團體督導支持性協助。</w:t>
            </w:r>
          </w:p>
        </w:tc>
        <w:tc>
          <w:tcPr>
            <w:tcW w:w="2249" w:type="dxa"/>
          </w:tcPr>
          <w:p w:rsidR="005D467A" w:rsidRPr="005C22E9"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5C22E9">
              <w:rPr>
                <w:rFonts w:ascii="標楷體" w:eastAsia="標楷體" w:hAnsi="標楷體" w:cs="標楷體" w:hint="eastAsia"/>
                <w:sz w:val="28"/>
                <w:szCs w:val="28"/>
              </w:rPr>
              <w:t>年</w:t>
            </w:r>
            <w:r w:rsidR="007A4D97">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sidR="007A4D97">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5D467A" w:rsidRDefault="005D467A" w:rsidP="005D467A">
            <w:pPr>
              <w:spacing w:line="400" w:lineRule="exact"/>
              <w:rPr>
                <w:rFonts w:ascii="標楷體" w:eastAsia="標楷體" w:hAnsi="標楷體" w:cs="標楷體"/>
                <w:color w:val="FF0000"/>
                <w:sz w:val="28"/>
                <w:szCs w:val="28"/>
              </w:rPr>
            </w:pPr>
          </w:p>
          <w:p w:rsidR="005D467A" w:rsidRPr="00A105AC" w:rsidRDefault="005D467A" w:rsidP="005D467A">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年各季</w:t>
            </w:r>
          </w:p>
        </w:tc>
      </w:tr>
      <w:tr w:rsidR="005D467A" w:rsidRPr="00EA09EE" w:rsidTr="000D2741">
        <w:trPr>
          <w:trHeight w:val="416"/>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C44100" w:rsidRDefault="005D467A" w:rsidP="005D467A">
            <w:pPr>
              <w:spacing w:line="400" w:lineRule="exact"/>
              <w:rPr>
                <w:rFonts w:ascii="標楷體" w:eastAsia="標楷體" w:hAnsi="標楷體"/>
                <w:sz w:val="28"/>
                <w:szCs w:val="28"/>
              </w:rPr>
            </w:pPr>
          </w:p>
        </w:tc>
        <w:tc>
          <w:tcPr>
            <w:tcW w:w="6734" w:type="dxa"/>
          </w:tcPr>
          <w:p w:rsidR="005D467A" w:rsidRPr="00C44100" w:rsidRDefault="005D467A" w:rsidP="00D57901">
            <w:pPr>
              <w:spacing w:line="400" w:lineRule="exact"/>
              <w:jc w:val="both"/>
              <w:rPr>
                <w:rFonts w:ascii="標楷體" w:eastAsia="標楷體" w:hAnsi="標楷體" w:cs="標楷體"/>
                <w:sz w:val="28"/>
                <w:szCs w:val="28"/>
              </w:rPr>
            </w:pPr>
            <w:r w:rsidRPr="00C44100">
              <w:rPr>
                <w:rFonts w:ascii="標楷體" w:eastAsia="標楷體" w:hAnsi="標楷體" w:cs="標楷體" w:hint="eastAsia"/>
                <w:sz w:val="28"/>
                <w:szCs w:val="28"/>
              </w:rPr>
              <w:t>提供組織管理層面議題的團體諮商服務：</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針對本府主管</w:t>
            </w:r>
            <w:r w:rsidR="00C44100" w:rsidRPr="00C44100">
              <w:rPr>
                <w:rFonts w:ascii="標楷體" w:eastAsia="標楷體" w:hAnsi="標楷體" w:cs="標楷體" w:hint="eastAsia"/>
                <w:sz w:val="28"/>
                <w:szCs w:val="28"/>
              </w:rPr>
              <w:t>辦理管理面及組織面研習</w:t>
            </w:r>
            <w:r w:rsidRPr="00C44100">
              <w:rPr>
                <w:rFonts w:ascii="標楷體" w:eastAsia="標楷體" w:hAnsi="標楷體" w:cs="標楷體" w:hint="eastAsia"/>
                <w:sz w:val="28"/>
                <w:szCs w:val="28"/>
              </w:rPr>
              <w:t>。</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因應重大危機事件，依機關組織需求，辦理團體諮商。</w:t>
            </w:r>
          </w:p>
        </w:tc>
        <w:tc>
          <w:tcPr>
            <w:tcW w:w="2249" w:type="dxa"/>
          </w:tcPr>
          <w:p w:rsidR="005D467A" w:rsidRDefault="005D467A" w:rsidP="005D467A">
            <w:pPr>
              <w:spacing w:line="400" w:lineRule="exact"/>
              <w:rPr>
                <w:rFonts w:ascii="標楷體" w:eastAsia="標楷體" w:hAnsi="標楷體" w:cs="標楷體"/>
                <w:sz w:val="28"/>
                <w:szCs w:val="28"/>
              </w:rPr>
            </w:pPr>
            <w:r w:rsidRPr="00A26328">
              <w:rPr>
                <w:rFonts w:ascii="標楷體" w:eastAsia="標楷體" w:hAnsi="標楷體" w:cs="標楷體" w:hint="eastAsia"/>
                <w:sz w:val="28"/>
                <w:szCs w:val="28"/>
              </w:rPr>
              <w:t>一○七</w:t>
            </w:r>
            <w:r w:rsidR="00C44100">
              <w:rPr>
                <w:rFonts w:ascii="標楷體" w:eastAsia="標楷體" w:hAnsi="標楷體" w:cs="標楷體" w:hint="eastAsia"/>
                <w:sz w:val="28"/>
                <w:szCs w:val="28"/>
              </w:rPr>
              <w:t>年四月、六月</w:t>
            </w:r>
          </w:p>
          <w:p w:rsidR="005D467A" w:rsidRDefault="005D467A" w:rsidP="005D467A">
            <w:pPr>
              <w:spacing w:line="400" w:lineRule="exact"/>
              <w:rPr>
                <w:rFonts w:ascii="標楷體" w:eastAsia="標楷體" w:hAnsi="標楷體" w:cs="標楷體"/>
                <w:sz w:val="28"/>
                <w:szCs w:val="28"/>
              </w:rPr>
            </w:pPr>
          </w:p>
          <w:p w:rsidR="005D467A"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5D467A" w:rsidRPr="00EA09EE" w:rsidTr="000D2741">
        <w:trPr>
          <w:trHeight w:val="1124"/>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加強第一線主管人員EAP</w:t>
            </w:r>
            <w:r w:rsidR="00C44100">
              <w:rPr>
                <w:rFonts w:ascii="標楷體" w:eastAsia="標楷體" w:hAnsi="標楷體" w:cs="標楷體" w:hint="eastAsia"/>
                <w:sz w:val="28"/>
                <w:szCs w:val="28"/>
              </w:rPr>
              <w:t>訓練，提升主管敏感度與支持度性訓練</w:t>
            </w:r>
            <w:r w:rsidRPr="00EA09EE">
              <w:rPr>
                <w:rFonts w:ascii="標楷體" w:eastAsia="標楷體" w:hAnsi="標楷體" w:cs="標楷體" w:hint="eastAsia"/>
                <w:sz w:val="28"/>
                <w:szCs w:val="28"/>
              </w:rPr>
              <w:t>。</w:t>
            </w:r>
          </w:p>
        </w:tc>
        <w:tc>
          <w:tcPr>
            <w:tcW w:w="2249" w:type="dxa"/>
          </w:tcPr>
          <w:p w:rsidR="005D467A" w:rsidRPr="00EA09EE" w:rsidRDefault="009431E1"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005D467A"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三</w:t>
            </w:r>
            <w:r w:rsidR="005D467A" w:rsidRPr="00EA09EE">
              <w:rPr>
                <w:rFonts w:ascii="標楷體" w:eastAsia="標楷體" w:hAnsi="標楷體" w:cs="標楷體" w:hint="eastAsia"/>
                <w:sz w:val="28"/>
                <w:szCs w:val="28"/>
              </w:rPr>
              <w:t>月</w:t>
            </w:r>
          </w:p>
        </w:tc>
      </w:tr>
      <w:tr w:rsidR="005D467A" w:rsidRPr="00EA09EE" w:rsidTr="000D2741">
        <w:trPr>
          <w:trHeight w:val="1776"/>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成效評估</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6734" w:type="dxa"/>
          </w:tcPr>
          <w:p w:rsidR="005D467A" w:rsidRDefault="005D467A" w:rsidP="00D57901">
            <w:pPr>
              <w:spacing w:line="400" w:lineRule="exact"/>
              <w:jc w:val="both"/>
              <w:rPr>
                <w:rFonts w:ascii="標楷體" w:eastAsia="標楷體" w:hAnsi="標楷體" w:cs="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5D467A" w:rsidRPr="00053CC5" w:rsidRDefault="005D467A" w:rsidP="00D57901">
            <w:pPr>
              <w:pStyle w:val="a4"/>
              <w:numPr>
                <w:ilvl w:val="0"/>
                <w:numId w:val="17"/>
              </w:numPr>
              <w:spacing w:line="400" w:lineRule="exact"/>
              <w:ind w:leftChars="0"/>
              <w:jc w:val="both"/>
              <w:rPr>
                <w:rFonts w:ascii="標楷體" w:eastAsia="標楷體" w:hAnsi="標楷體" w:cs="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5D467A"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每季：各季員工協談工作報告及滿意度分析。</w:t>
            </w:r>
          </w:p>
          <w:p w:rsidR="005D467A" w:rsidRPr="00053CC5"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每年：年度需求問卷調查並同時進行EAP整體知悉率及滿意度分析。</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一○七年一月至十二月</w:t>
            </w:r>
          </w:p>
        </w:tc>
      </w:tr>
      <w:tr w:rsidR="005D467A" w:rsidRPr="00EA09EE" w:rsidTr="000D2741">
        <w:trPr>
          <w:trHeight w:val="1776"/>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定期檢討本府各項EAP流程</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5D467A"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r w:rsidR="005D467A" w:rsidRPr="00EA09EE" w:rsidTr="000D2741">
        <w:trPr>
          <w:trHeight w:val="557"/>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定期檢討本府各項EAP表單</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花蓮縣政府員工協談服務須知</w:t>
            </w:r>
            <w:r w:rsidR="00D57901">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bl>
    <w:p w:rsidR="00D57901" w:rsidRDefault="00D57901" w:rsidP="00544ED7">
      <w:pPr>
        <w:spacing w:beforeLines="50" w:line="440" w:lineRule="exact"/>
        <w:rPr>
          <w:rFonts w:ascii="標楷體" w:eastAsia="標楷體" w:hAnsi="標楷體" w:cs="標楷體"/>
          <w:sz w:val="28"/>
          <w:szCs w:val="28"/>
        </w:rPr>
      </w:pPr>
    </w:p>
    <w:p w:rsidR="00245B8C" w:rsidRDefault="00245B8C" w:rsidP="00544ED7">
      <w:pPr>
        <w:spacing w:beforeLines="50" w:line="440" w:lineRule="exact"/>
        <w:rPr>
          <w:rFonts w:ascii="標楷體" w:eastAsia="標楷體" w:hAnsi="標楷體"/>
          <w:sz w:val="28"/>
          <w:szCs w:val="28"/>
        </w:rPr>
      </w:pPr>
      <w:r>
        <w:rPr>
          <w:rFonts w:ascii="標楷體" w:eastAsia="標楷體" w:hAnsi="標楷體" w:cs="標楷體" w:hint="eastAsia"/>
          <w:sz w:val="28"/>
          <w:szCs w:val="28"/>
        </w:rPr>
        <w:lastRenderedPageBreak/>
        <w:t>伍、經費</w:t>
      </w:r>
    </w:p>
    <w:p w:rsidR="00245B8C" w:rsidRDefault="00245B8C" w:rsidP="00544ED7">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C21" w:rsidRDefault="00DE6C21" w:rsidP="001F6B63">
      <w:r>
        <w:separator/>
      </w:r>
    </w:p>
  </w:endnote>
  <w:endnote w:type="continuationSeparator" w:id="0">
    <w:p w:rsidR="00DE6C21" w:rsidRDefault="00DE6C21"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C21" w:rsidRDefault="00DE6C21" w:rsidP="001F6B63">
      <w:r>
        <w:separator/>
      </w:r>
    </w:p>
  </w:footnote>
  <w:footnote w:type="continuationSeparator" w:id="0">
    <w:p w:rsidR="00DE6C21" w:rsidRDefault="00DE6C21"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0923D51"/>
    <w:multiLevelType w:val="hybridMultilevel"/>
    <w:tmpl w:val="69F8D4D0"/>
    <w:lvl w:ilvl="0" w:tplc="93304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1"/>
  </w:num>
  <w:num w:numId="4">
    <w:abstractNumId w:val="18"/>
  </w:num>
  <w:num w:numId="5">
    <w:abstractNumId w:val="3"/>
  </w:num>
  <w:num w:numId="6">
    <w:abstractNumId w:val="17"/>
  </w:num>
  <w:num w:numId="7">
    <w:abstractNumId w:val="5"/>
  </w:num>
  <w:num w:numId="8">
    <w:abstractNumId w:val="2"/>
  </w:num>
  <w:num w:numId="9">
    <w:abstractNumId w:val="6"/>
  </w:num>
  <w:num w:numId="10">
    <w:abstractNumId w:val="14"/>
  </w:num>
  <w:num w:numId="11">
    <w:abstractNumId w:val="13"/>
  </w:num>
  <w:num w:numId="12">
    <w:abstractNumId w:val="10"/>
  </w:num>
  <w:num w:numId="13">
    <w:abstractNumId w:val="16"/>
  </w:num>
  <w:num w:numId="14">
    <w:abstractNumId w:val="15"/>
  </w:num>
  <w:num w:numId="15">
    <w:abstractNumId w:val="4"/>
  </w:num>
  <w:num w:numId="16">
    <w:abstractNumId w:val="0"/>
  </w:num>
  <w:num w:numId="17">
    <w:abstractNumId w:val="12"/>
  </w:num>
  <w:num w:numId="18">
    <w:abstractNumId w:val="9"/>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651D"/>
    <w:rsid w:val="001D3891"/>
    <w:rsid w:val="001E35B9"/>
    <w:rsid w:val="001F3251"/>
    <w:rsid w:val="001F4626"/>
    <w:rsid w:val="001F6B63"/>
    <w:rsid w:val="0021098F"/>
    <w:rsid w:val="00215B17"/>
    <w:rsid w:val="00225754"/>
    <w:rsid w:val="00245B8C"/>
    <w:rsid w:val="00287DF2"/>
    <w:rsid w:val="00290584"/>
    <w:rsid w:val="00296D86"/>
    <w:rsid w:val="002B4E0A"/>
    <w:rsid w:val="002C1C4F"/>
    <w:rsid w:val="002C5C79"/>
    <w:rsid w:val="002E4C54"/>
    <w:rsid w:val="002F1E3C"/>
    <w:rsid w:val="00304295"/>
    <w:rsid w:val="0031137B"/>
    <w:rsid w:val="00314DC9"/>
    <w:rsid w:val="003218CC"/>
    <w:rsid w:val="00332E20"/>
    <w:rsid w:val="0033711B"/>
    <w:rsid w:val="00373F1A"/>
    <w:rsid w:val="003753E4"/>
    <w:rsid w:val="00393BA7"/>
    <w:rsid w:val="003A085A"/>
    <w:rsid w:val="003A0F52"/>
    <w:rsid w:val="003A4632"/>
    <w:rsid w:val="003A5F02"/>
    <w:rsid w:val="003C4E84"/>
    <w:rsid w:val="003E0336"/>
    <w:rsid w:val="003F084C"/>
    <w:rsid w:val="003F3FE5"/>
    <w:rsid w:val="0042670A"/>
    <w:rsid w:val="0045349B"/>
    <w:rsid w:val="00464D0B"/>
    <w:rsid w:val="00474308"/>
    <w:rsid w:val="00494CB7"/>
    <w:rsid w:val="004977CC"/>
    <w:rsid w:val="004B603F"/>
    <w:rsid w:val="004B73AF"/>
    <w:rsid w:val="004C0D27"/>
    <w:rsid w:val="004C50BE"/>
    <w:rsid w:val="004C63BC"/>
    <w:rsid w:val="004E0A7A"/>
    <w:rsid w:val="004F5C7B"/>
    <w:rsid w:val="004F6A49"/>
    <w:rsid w:val="00504E90"/>
    <w:rsid w:val="00506B9C"/>
    <w:rsid w:val="00537EB4"/>
    <w:rsid w:val="00544ED7"/>
    <w:rsid w:val="005743B5"/>
    <w:rsid w:val="005921B3"/>
    <w:rsid w:val="005A515B"/>
    <w:rsid w:val="005B6012"/>
    <w:rsid w:val="005C22E9"/>
    <w:rsid w:val="005D467A"/>
    <w:rsid w:val="005E13C3"/>
    <w:rsid w:val="0060347D"/>
    <w:rsid w:val="006070D8"/>
    <w:rsid w:val="00612C0E"/>
    <w:rsid w:val="00624142"/>
    <w:rsid w:val="00627689"/>
    <w:rsid w:val="006346B7"/>
    <w:rsid w:val="00635B1F"/>
    <w:rsid w:val="00647D43"/>
    <w:rsid w:val="00666DA2"/>
    <w:rsid w:val="006756F7"/>
    <w:rsid w:val="00675D3B"/>
    <w:rsid w:val="00677375"/>
    <w:rsid w:val="00683D24"/>
    <w:rsid w:val="00693AB5"/>
    <w:rsid w:val="006A27F8"/>
    <w:rsid w:val="006B47BC"/>
    <w:rsid w:val="006E0B23"/>
    <w:rsid w:val="006E4616"/>
    <w:rsid w:val="006F0F84"/>
    <w:rsid w:val="006F4EA2"/>
    <w:rsid w:val="006F7CCB"/>
    <w:rsid w:val="00707030"/>
    <w:rsid w:val="007326AC"/>
    <w:rsid w:val="00737738"/>
    <w:rsid w:val="00740445"/>
    <w:rsid w:val="00744D26"/>
    <w:rsid w:val="00746005"/>
    <w:rsid w:val="007501D2"/>
    <w:rsid w:val="0075407E"/>
    <w:rsid w:val="00765B5B"/>
    <w:rsid w:val="00774DBA"/>
    <w:rsid w:val="0078223C"/>
    <w:rsid w:val="00797DDE"/>
    <w:rsid w:val="007A39D5"/>
    <w:rsid w:val="007A4D97"/>
    <w:rsid w:val="007C49A0"/>
    <w:rsid w:val="007D0525"/>
    <w:rsid w:val="007D33B9"/>
    <w:rsid w:val="00821176"/>
    <w:rsid w:val="00821FAB"/>
    <w:rsid w:val="00836C28"/>
    <w:rsid w:val="0084454A"/>
    <w:rsid w:val="008458BB"/>
    <w:rsid w:val="0087057C"/>
    <w:rsid w:val="00875568"/>
    <w:rsid w:val="00884A20"/>
    <w:rsid w:val="00885223"/>
    <w:rsid w:val="00886510"/>
    <w:rsid w:val="008B7B9F"/>
    <w:rsid w:val="008C1C00"/>
    <w:rsid w:val="008C5B2C"/>
    <w:rsid w:val="008E0F77"/>
    <w:rsid w:val="008E7A9F"/>
    <w:rsid w:val="00901424"/>
    <w:rsid w:val="00927863"/>
    <w:rsid w:val="00940CAF"/>
    <w:rsid w:val="009431E1"/>
    <w:rsid w:val="00946977"/>
    <w:rsid w:val="0095281F"/>
    <w:rsid w:val="00972E77"/>
    <w:rsid w:val="00974881"/>
    <w:rsid w:val="009766D9"/>
    <w:rsid w:val="00977A9E"/>
    <w:rsid w:val="009960E5"/>
    <w:rsid w:val="009B2B0F"/>
    <w:rsid w:val="009B31B4"/>
    <w:rsid w:val="009B31EE"/>
    <w:rsid w:val="009F1C48"/>
    <w:rsid w:val="009F4734"/>
    <w:rsid w:val="009F625C"/>
    <w:rsid w:val="00A055DB"/>
    <w:rsid w:val="00A105AC"/>
    <w:rsid w:val="00A108B9"/>
    <w:rsid w:val="00A169F7"/>
    <w:rsid w:val="00A170B4"/>
    <w:rsid w:val="00A26328"/>
    <w:rsid w:val="00A351FD"/>
    <w:rsid w:val="00A45160"/>
    <w:rsid w:val="00A66BAA"/>
    <w:rsid w:val="00A67B64"/>
    <w:rsid w:val="00A74F11"/>
    <w:rsid w:val="00A8257F"/>
    <w:rsid w:val="00A83C0D"/>
    <w:rsid w:val="00A860A7"/>
    <w:rsid w:val="00AA0F97"/>
    <w:rsid w:val="00AD61D8"/>
    <w:rsid w:val="00AF4240"/>
    <w:rsid w:val="00AF5E5C"/>
    <w:rsid w:val="00B058A4"/>
    <w:rsid w:val="00B1568E"/>
    <w:rsid w:val="00B23C6A"/>
    <w:rsid w:val="00B40F83"/>
    <w:rsid w:val="00B567A3"/>
    <w:rsid w:val="00B56D00"/>
    <w:rsid w:val="00B806A2"/>
    <w:rsid w:val="00BB01EE"/>
    <w:rsid w:val="00BB5A86"/>
    <w:rsid w:val="00BC5952"/>
    <w:rsid w:val="00BC5A08"/>
    <w:rsid w:val="00BD7D07"/>
    <w:rsid w:val="00BE40EE"/>
    <w:rsid w:val="00BF3C90"/>
    <w:rsid w:val="00C05F4C"/>
    <w:rsid w:val="00C11153"/>
    <w:rsid w:val="00C34B27"/>
    <w:rsid w:val="00C44100"/>
    <w:rsid w:val="00C44228"/>
    <w:rsid w:val="00C455D4"/>
    <w:rsid w:val="00C50CDD"/>
    <w:rsid w:val="00C65D89"/>
    <w:rsid w:val="00C85F6C"/>
    <w:rsid w:val="00C96F85"/>
    <w:rsid w:val="00CA5074"/>
    <w:rsid w:val="00CD4656"/>
    <w:rsid w:val="00CD6F2D"/>
    <w:rsid w:val="00CE4818"/>
    <w:rsid w:val="00D046D8"/>
    <w:rsid w:val="00D26DC5"/>
    <w:rsid w:val="00D3663F"/>
    <w:rsid w:val="00D4579C"/>
    <w:rsid w:val="00D56211"/>
    <w:rsid w:val="00D57901"/>
    <w:rsid w:val="00D70DD3"/>
    <w:rsid w:val="00D80C38"/>
    <w:rsid w:val="00D82526"/>
    <w:rsid w:val="00D82956"/>
    <w:rsid w:val="00D875D8"/>
    <w:rsid w:val="00D91F86"/>
    <w:rsid w:val="00D95133"/>
    <w:rsid w:val="00DA0953"/>
    <w:rsid w:val="00DA4C58"/>
    <w:rsid w:val="00DA525D"/>
    <w:rsid w:val="00DB6F3E"/>
    <w:rsid w:val="00DD0F4F"/>
    <w:rsid w:val="00DD1D2C"/>
    <w:rsid w:val="00DD4E5E"/>
    <w:rsid w:val="00DE6C21"/>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C0CCD"/>
    <w:rsid w:val="00FC2462"/>
    <w:rsid w:val="00FD20D0"/>
    <w:rsid w:val="00FD4207"/>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6A59A-56B7-4E04-8A7B-4FE17900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426</Words>
  <Characters>2430</Characters>
  <Application>Microsoft Office Word</Application>
  <DocSecurity>0</DocSecurity>
  <Lines>20</Lines>
  <Paragraphs>5</Paragraphs>
  <ScaleCrop>false</ScaleCrop>
  <Company>MOTC</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2018-01-24T08:45:00Z</cp:lastPrinted>
  <dcterms:created xsi:type="dcterms:W3CDTF">2018-04-11T05:56:00Z</dcterms:created>
  <dcterms:modified xsi:type="dcterms:W3CDTF">2018-04-11T05:56:00Z</dcterms:modified>
</cp:coreProperties>
</file>